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92511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OLE_LINK3"/>
      <w:r>
        <w:rPr>
          <w:rFonts w:hint="eastAsia" w:ascii="方正小标宋_GBK" w:eastAsia="方正小标宋_GBK"/>
          <w:sz w:val="44"/>
          <w:szCs w:val="44"/>
        </w:rPr>
        <w:t>2026年</w:t>
      </w:r>
      <w:bookmarkStart w:id="1" w:name="OLE_LINK2"/>
      <w:bookmarkStart w:id="2" w:name="OLE_LINK1"/>
      <w:r>
        <w:rPr>
          <w:rFonts w:hint="eastAsia" w:ascii="方正小标宋_GBK" w:eastAsia="方正小标宋_GBK"/>
          <w:sz w:val="44"/>
          <w:szCs w:val="44"/>
        </w:rPr>
        <w:t>警务专业学位硕士研究生</w:t>
      </w:r>
      <w:bookmarkEnd w:id="0"/>
      <w:bookmarkEnd w:id="1"/>
      <w:bookmarkEnd w:id="2"/>
      <w:r>
        <w:rPr>
          <w:rFonts w:hint="eastAsia" w:ascii="方正小标宋_GBK" w:eastAsia="方正小标宋_GBK"/>
          <w:sz w:val="44"/>
          <w:szCs w:val="44"/>
        </w:rPr>
        <w:t>网上报名常见问题解答</w:t>
      </w:r>
    </w:p>
    <w:p w14:paraId="18203E54">
      <w:pPr>
        <w:ind w:firstLine="562" w:firstLineChars="200"/>
        <w:rPr>
          <w:rFonts w:ascii="仿宋_GB2312" w:eastAsia="仿宋_GB2312"/>
          <w:b/>
          <w:sz w:val="28"/>
          <w:szCs w:val="28"/>
        </w:rPr>
      </w:pPr>
    </w:p>
    <w:p w14:paraId="70FDAA52"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一、报考专业</w:t>
      </w:r>
      <w:r>
        <w:rPr>
          <w:rFonts w:ascii="仿宋_GB2312" w:eastAsia="仿宋_GB2312"/>
          <w:b/>
          <w:sz w:val="28"/>
          <w:szCs w:val="28"/>
        </w:rPr>
        <w:t>与研究方向</w:t>
      </w:r>
      <w:r>
        <w:rPr>
          <w:rFonts w:hint="eastAsia" w:ascii="仿宋_GB2312" w:eastAsia="仿宋_GB2312"/>
          <w:b/>
          <w:sz w:val="28"/>
          <w:szCs w:val="28"/>
        </w:rPr>
        <w:t>是</w:t>
      </w:r>
      <w:r>
        <w:rPr>
          <w:rFonts w:ascii="仿宋_GB2312" w:eastAsia="仿宋_GB2312"/>
          <w:b/>
          <w:sz w:val="28"/>
          <w:szCs w:val="28"/>
        </w:rPr>
        <w:t>什么？</w:t>
      </w:r>
    </w:p>
    <w:p w14:paraId="68AE6656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我校招生专业</w:t>
      </w:r>
      <w:r>
        <w:rPr>
          <w:rFonts w:ascii="仿宋_GB2312" w:eastAsia="仿宋_GB2312"/>
          <w:sz w:val="28"/>
          <w:szCs w:val="28"/>
        </w:rPr>
        <w:t>为警务</w:t>
      </w:r>
      <w:r>
        <w:rPr>
          <w:rFonts w:hint="eastAsia" w:ascii="仿宋_GB2312" w:eastAsia="仿宋_GB2312"/>
          <w:sz w:val="28"/>
          <w:szCs w:val="28"/>
        </w:rPr>
        <w:t>，具体研究方向为刑事侦查、生态环境犯罪侦查技术。学校特色</w:t>
      </w:r>
      <w:r>
        <w:rPr>
          <w:rFonts w:ascii="仿宋_GB2312" w:eastAsia="仿宋_GB2312"/>
          <w:sz w:val="28"/>
          <w:szCs w:val="28"/>
        </w:rPr>
        <w:t>领域</w:t>
      </w:r>
      <w:r>
        <w:rPr>
          <w:rFonts w:hint="eastAsia" w:ascii="仿宋_GB2312" w:eastAsia="仿宋_GB2312"/>
          <w:sz w:val="28"/>
          <w:szCs w:val="28"/>
        </w:rPr>
        <w:t>有生态警务、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生态环境检验鉴定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森林火灾侦查、</w:t>
      </w:r>
      <w:r>
        <w:rPr>
          <w:rFonts w:ascii="仿宋_GB2312" w:eastAsia="仿宋_GB2312"/>
          <w:sz w:val="28"/>
          <w:szCs w:val="28"/>
        </w:rPr>
        <w:t>生物安全、</w:t>
      </w:r>
      <w:r>
        <w:rPr>
          <w:rFonts w:hint="eastAsia" w:ascii="仿宋_GB2312" w:eastAsia="仿宋_GB2312"/>
          <w:sz w:val="28"/>
          <w:szCs w:val="28"/>
        </w:rPr>
        <w:t>食品药品安全、网络空间安全、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无人机防控与安全管理、</w:t>
      </w:r>
      <w:r>
        <w:rPr>
          <w:rFonts w:hint="eastAsia" w:ascii="仿宋_GB2312" w:eastAsia="仿宋_GB2312"/>
          <w:sz w:val="28"/>
          <w:szCs w:val="28"/>
        </w:rPr>
        <w:t>警犬技术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警务大数据技术应用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</w:rPr>
        <w:t>治安风险治理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公安新闻宣传与舆论引导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缉私警务、民航警务等领域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1D959D0E"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</w:t>
      </w:r>
      <w:r>
        <w:rPr>
          <w:rFonts w:ascii="仿宋_GB2312" w:eastAsia="仿宋_GB2312"/>
          <w:b/>
          <w:sz w:val="28"/>
          <w:szCs w:val="28"/>
        </w:rPr>
        <w:t>、报名</w:t>
      </w:r>
      <w:r>
        <w:rPr>
          <w:rFonts w:hint="eastAsia" w:ascii="仿宋_GB2312" w:eastAsia="仿宋_GB2312"/>
          <w:b/>
          <w:sz w:val="28"/>
          <w:szCs w:val="28"/>
        </w:rPr>
        <w:t>时间是</w:t>
      </w:r>
      <w:r>
        <w:rPr>
          <w:rFonts w:ascii="仿宋_GB2312" w:eastAsia="仿宋_GB2312"/>
          <w:b/>
          <w:sz w:val="28"/>
          <w:szCs w:val="28"/>
        </w:rPr>
        <w:t>什么时候？</w:t>
      </w:r>
    </w:p>
    <w:p w14:paraId="6A7F8F38">
      <w:pPr>
        <w:widowControl/>
        <w:shd w:val="clear" w:color="auto" w:fill="FFFFFF"/>
        <w:ind w:firstLine="6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网上预报名时间为2025年10月10—1</w:t>
      </w:r>
      <w:bookmarkStart w:id="5" w:name="_GoBack"/>
      <w:bookmarkEnd w:id="5"/>
      <w:r>
        <w:rPr>
          <w:rFonts w:hint="eastAsia" w:ascii="仿宋_GB2312" w:eastAsia="仿宋_GB2312"/>
          <w:sz w:val="28"/>
          <w:szCs w:val="28"/>
        </w:rPr>
        <w:t>3日，网上报名时间为2025年10月16—27日，每日9:00～22:00；报名地址</w:t>
      </w:r>
      <w:r>
        <w:rPr>
          <w:rFonts w:ascii="仿宋_GB2312" w:eastAsia="仿宋_GB2312"/>
          <w:sz w:val="28"/>
          <w:szCs w:val="28"/>
        </w:rPr>
        <w:t>：</w:t>
      </w:r>
      <w:r>
        <w:fldChar w:fldCharType="begin"/>
      </w:r>
      <w:r>
        <w:instrText xml:space="preserve"> HYPERLINK "http://yz.chsi.com.cn/" </w:instrText>
      </w:r>
      <w:r>
        <w:fldChar w:fldCharType="separate"/>
      </w:r>
      <w:r>
        <w:rPr>
          <w:rStyle w:val="7"/>
          <w:rFonts w:hint="eastAsia" w:ascii="仿宋_GB2312" w:eastAsia="仿宋_GB2312"/>
          <w:sz w:val="28"/>
          <w:szCs w:val="28"/>
        </w:rPr>
        <w:t>http://yz.chsi.com.cn/</w:t>
      </w:r>
      <w:r>
        <w:rPr>
          <w:rStyle w:val="7"/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13F7263"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</w:t>
      </w:r>
      <w:r>
        <w:rPr>
          <w:rFonts w:ascii="仿宋_GB2312" w:eastAsia="仿宋_GB2312"/>
          <w:b/>
          <w:sz w:val="28"/>
          <w:szCs w:val="28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报考我校警务专业学位硕士研究生有哪些要求？</w:t>
      </w:r>
    </w:p>
    <w:p w14:paraId="436E065A">
      <w:pPr>
        <w:pStyle w:val="4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ascii="仿宋_GB2312" w:eastAsia="仿宋_GB2312" w:hAnsiTheme="minorHAnsi" w:cstheme="minorBidi"/>
          <w:kern w:val="2"/>
          <w:sz w:val="28"/>
          <w:szCs w:val="28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</w:rPr>
        <w:t>报考</w:t>
      </w:r>
      <w:bookmarkStart w:id="3" w:name="OLE_LINK4"/>
      <w:r>
        <w:rPr>
          <w:rFonts w:hint="eastAsia" w:ascii="仿宋_GB2312" w:eastAsia="仿宋_GB2312" w:hAnsiTheme="minorHAnsi" w:cstheme="minorBidi"/>
          <w:kern w:val="2"/>
          <w:sz w:val="28"/>
          <w:szCs w:val="28"/>
        </w:rPr>
        <w:t>我校警务专业学位硕士研究生的考生</w:t>
      </w:r>
      <w:bookmarkEnd w:id="3"/>
      <w:r>
        <w:rPr>
          <w:rFonts w:hint="eastAsia" w:ascii="仿宋_GB2312" w:eastAsia="仿宋_GB2312" w:hAnsiTheme="minorHAnsi" w:cstheme="minorBidi"/>
          <w:kern w:val="2"/>
          <w:sz w:val="28"/>
          <w:szCs w:val="28"/>
        </w:rPr>
        <w:t>，应符合《管理规定》第十五条所列条件和下列条件：</w:t>
      </w:r>
    </w:p>
    <w:p w14:paraId="745A1B05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（一）应为公安机关和移民管理机构及所属单位的</w:t>
      </w:r>
      <w:bookmarkStart w:id="4" w:name="OLE_LINK7"/>
      <w:r>
        <w:rPr>
          <w:rFonts w:hint="eastAsia" w:ascii="仿宋_GB2312" w:eastAsia="仿宋_GB2312"/>
          <w:sz w:val="28"/>
          <w:szCs w:val="28"/>
        </w:rPr>
        <w:t>在职人民警察</w:t>
      </w:r>
      <w:bookmarkEnd w:id="4"/>
      <w:r>
        <w:rPr>
          <w:rFonts w:hint="eastAsia" w:ascii="仿宋_GB2312" w:eastAsia="仿宋_GB2312"/>
          <w:sz w:val="28"/>
          <w:szCs w:val="28"/>
        </w:rPr>
        <w:t>，入学时应具有2年以上警务工作经历（即2024年8月31日前参加公安工作）；</w:t>
      </w:r>
    </w:p>
    <w:p w14:paraId="702724DF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（二）具有大学本科及以上学历；</w:t>
      </w:r>
    </w:p>
    <w:p w14:paraId="4FA8DF0D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（三）入学时年龄不超过四十五周岁（即1981年9月1日以后出生）；</w:t>
      </w:r>
    </w:p>
    <w:p w14:paraId="1B585BA9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（四）身体健康，未患《普通高等学校招生体检工作指导意见》第一条所列疾病；</w:t>
      </w:r>
    </w:p>
    <w:p w14:paraId="26B9127E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（五）现实表现良好；</w:t>
      </w:r>
    </w:p>
    <w:p w14:paraId="0BB50A32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（六）所在工作单位同意报考（复试前须由工作单位书面出具同意就读意见）。</w:t>
      </w:r>
    </w:p>
    <w:p w14:paraId="51E43E7F"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四、如何选择“报考点”？</w:t>
      </w:r>
    </w:p>
    <w:p w14:paraId="3C3E6760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考生原则上应选择本人户籍所在地或工作所在地报考点考试。</w:t>
      </w:r>
    </w:p>
    <w:p w14:paraId="5427E1AA"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五、报名时出现学历学籍方面的问题怎么办？</w:t>
      </w:r>
    </w:p>
    <w:p w14:paraId="7ED6B17F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教育部要求，考生报考硕士研究生时，须通过学历（往届生）/学籍（应届生）认证检查。无法通过学历/学籍认证的，将无法通过网上确认。建议考生在报名前，先在“中国高等教育学生信息网(学信网)”查询学历/学籍是否备案。</w:t>
      </w:r>
    </w:p>
    <w:p w14:paraId="0907BD69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查无学历/学籍的，应先在学信网申请“在线认证”，认证报告通过的，可用于各环节资格审查。</w:t>
      </w:r>
    </w:p>
    <w:p w14:paraId="6224FCED"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六、考试</w:t>
      </w:r>
      <w:r>
        <w:rPr>
          <w:rFonts w:ascii="仿宋_GB2312" w:eastAsia="仿宋_GB2312"/>
          <w:b/>
          <w:sz w:val="28"/>
          <w:szCs w:val="28"/>
        </w:rPr>
        <w:t>科目有哪些，</w:t>
      </w:r>
      <w:r>
        <w:rPr>
          <w:rFonts w:hint="eastAsia" w:ascii="仿宋_GB2312" w:eastAsia="仿宋_GB2312"/>
          <w:b/>
          <w:sz w:val="28"/>
          <w:szCs w:val="28"/>
        </w:rPr>
        <w:t>学校是否指定自命题科目的参考书目？</w:t>
      </w:r>
    </w:p>
    <w:p w14:paraId="1CAF9EBF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考试科目主要包括思想政治理论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英语（</w:t>
      </w:r>
      <w:r>
        <w:rPr>
          <w:rFonts w:hint="eastAsia" w:ascii="仿宋_GB2312" w:eastAsia="仿宋_GB2312"/>
          <w:sz w:val="28"/>
          <w:szCs w:val="28"/>
        </w:rPr>
        <w:t>二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警务</w:t>
      </w:r>
      <w:r>
        <w:rPr>
          <w:rFonts w:hint="eastAsia" w:ascii="仿宋_GB2312" w:eastAsia="仿宋_GB2312"/>
          <w:sz w:val="28"/>
          <w:szCs w:val="28"/>
        </w:rPr>
        <w:t>硕士</w:t>
      </w:r>
      <w:r>
        <w:rPr>
          <w:rFonts w:ascii="仿宋_GB2312" w:eastAsia="仿宋_GB2312"/>
          <w:sz w:val="28"/>
          <w:szCs w:val="28"/>
        </w:rPr>
        <w:t>专业基础和警务硕士专业综合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1807B257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按照教育部要求，学校不指定参考书目。考生可在我校官网发布</w:t>
      </w:r>
      <w:r>
        <w:rPr>
          <w:rFonts w:ascii="仿宋_GB2312" w:eastAsia="仿宋_GB2312"/>
          <w:sz w:val="28"/>
          <w:szCs w:val="28"/>
        </w:rPr>
        <w:t>的招生章程中</w:t>
      </w:r>
      <w:r>
        <w:rPr>
          <w:rFonts w:hint="eastAsia" w:ascii="仿宋_GB2312" w:eastAsia="仿宋_GB2312"/>
          <w:sz w:val="28"/>
          <w:szCs w:val="28"/>
        </w:rPr>
        <w:t>下载</w:t>
      </w:r>
      <w:r>
        <w:rPr>
          <w:rFonts w:ascii="仿宋_GB2312" w:eastAsia="仿宋_GB2312"/>
          <w:sz w:val="28"/>
          <w:szCs w:val="28"/>
        </w:rPr>
        <w:t>警务</w:t>
      </w:r>
      <w:r>
        <w:rPr>
          <w:rFonts w:hint="eastAsia" w:ascii="仿宋_GB2312" w:eastAsia="仿宋_GB2312"/>
          <w:sz w:val="28"/>
          <w:szCs w:val="28"/>
        </w:rPr>
        <w:t>硕士</w:t>
      </w:r>
      <w:r>
        <w:rPr>
          <w:rFonts w:ascii="仿宋_GB2312" w:eastAsia="仿宋_GB2312"/>
          <w:sz w:val="28"/>
          <w:szCs w:val="28"/>
        </w:rPr>
        <w:t>专业基础和警务硕士专业综合</w:t>
      </w:r>
      <w:r>
        <w:rPr>
          <w:rFonts w:hint="eastAsia" w:ascii="仿宋_GB2312" w:eastAsia="仿宋_GB2312"/>
          <w:sz w:val="28"/>
          <w:szCs w:val="28"/>
        </w:rPr>
        <w:t>的考试大纲，参照大纲中的知识点复习。</w:t>
      </w:r>
    </w:p>
    <w:p w14:paraId="0432C4D7"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</w:t>
      </w:r>
      <w:r>
        <w:rPr>
          <w:rFonts w:ascii="仿宋_GB2312" w:eastAsia="仿宋_GB2312"/>
          <w:b/>
          <w:sz w:val="28"/>
          <w:szCs w:val="28"/>
        </w:rPr>
        <w:t>就业方式</w:t>
      </w:r>
      <w:r>
        <w:rPr>
          <w:rFonts w:hint="eastAsia" w:ascii="仿宋_GB2312" w:eastAsia="仿宋_GB2312"/>
          <w:b/>
          <w:sz w:val="28"/>
          <w:szCs w:val="28"/>
        </w:rPr>
        <w:t>和学习方式</w:t>
      </w:r>
      <w:r>
        <w:rPr>
          <w:rFonts w:ascii="仿宋_GB2312" w:eastAsia="仿宋_GB2312"/>
          <w:b/>
          <w:sz w:val="28"/>
          <w:szCs w:val="28"/>
        </w:rPr>
        <w:t>是什么？</w:t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</w:p>
    <w:p w14:paraId="4BF8F19A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1.报考我校警务专业学位硕士研究生的考生为在职人民警察，就业方式为定向就业。</w:t>
      </w:r>
    </w:p>
    <w:p w14:paraId="203CB4F1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我校警务专业学位硕士研究生学习方式为全日制，</w:t>
      </w:r>
      <w:r>
        <w:rPr>
          <w:rFonts w:hint="eastAsia" w:ascii="仿宋_GB2312" w:eastAsia="仿宋_GB2312"/>
          <w:b/>
          <w:bCs/>
          <w:sz w:val="28"/>
          <w:szCs w:val="28"/>
        </w:rPr>
        <w:t>学制3年，第1至3学期每学期集中授课6至8周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00125B3E"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八、警务专业</w:t>
      </w:r>
      <w:r>
        <w:rPr>
          <w:rFonts w:ascii="仿宋_GB2312" w:eastAsia="仿宋_GB2312"/>
          <w:b/>
          <w:sz w:val="28"/>
          <w:szCs w:val="28"/>
        </w:rPr>
        <w:t>学位硕士研究生</w:t>
      </w:r>
      <w:r>
        <w:rPr>
          <w:rFonts w:hint="eastAsia" w:ascii="仿宋_GB2312" w:eastAsia="仿宋_GB2312"/>
          <w:b/>
          <w:sz w:val="28"/>
          <w:szCs w:val="28"/>
        </w:rPr>
        <w:t>毕业可以同时取得学位证和学历证吗？</w:t>
      </w:r>
    </w:p>
    <w:p w14:paraId="7919E34B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符合毕业条件和学位授予标准的可获得毕业证和学位证。</w:t>
      </w:r>
    </w:p>
    <w:p w14:paraId="0F2054ED"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九</w:t>
      </w:r>
      <w:r>
        <w:rPr>
          <w:rFonts w:ascii="仿宋_GB2312" w:eastAsia="仿宋_GB2312"/>
          <w:b/>
          <w:sz w:val="28"/>
          <w:szCs w:val="28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申请享受少数民族照顾政策</w:t>
      </w:r>
      <w:r>
        <w:rPr>
          <w:rFonts w:ascii="仿宋_GB2312" w:eastAsia="仿宋_GB2312"/>
          <w:b/>
          <w:sz w:val="28"/>
          <w:szCs w:val="28"/>
        </w:rPr>
        <w:t>的注意事项有哪些？</w:t>
      </w:r>
    </w:p>
    <w:p w14:paraId="7A0BD415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1.工作单位和户籍在国务院公布的民族区域自治地方，且定向就业单位为原单位的少数民族在职人员考生，可按规定享受少数民族照顾政策。</w:t>
      </w:r>
    </w:p>
    <w:p w14:paraId="2F5795C9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申请享受少数民族照顾政策的考生，须在网上报名时按要求填报相关信息。未按规定申报或审核未通过的，不享受照顾政策。</w:t>
      </w:r>
    </w:p>
    <w:p w14:paraId="21C99E33">
      <w:pPr>
        <w:ind w:firstLine="562" w:firstLineChars="200"/>
        <w:rPr>
          <w:rFonts w:ascii="仿宋_GB2312" w:eastAsia="仿宋_GB2312"/>
          <w:b/>
          <w:sz w:val="28"/>
          <w:szCs w:val="28"/>
        </w:rPr>
      </w:pPr>
    </w:p>
    <w:p w14:paraId="6D08AE4B"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相关提醒：</w:t>
      </w:r>
    </w:p>
    <w:p w14:paraId="719BA275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请</w:t>
      </w:r>
      <w:r>
        <w:rPr>
          <w:rFonts w:ascii="仿宋_GB2312" w:eastAsia="仿宋_GB2312"/>
          <w:sz w:val="28"/>
          <w:szCs w:val="28"/>
        </w:rPr>
        <w:t>考</w:t>
      </w:r>
      <w:r>
        <w:rPr>
          <w:rFonts w:hint="eastAsia" w:ascii="仿宋_GB2312" w:eastAsia="仿宋_GB2312"/>
          <w:sz w:val="28"/>
          <w:szCs w:val="28"/>
        </w:rPr>
        <w:t>生及时登录中国研究生招生信息网（</w:t>
      </w:r>
      <w:r>
        <w:fldChar w:fldCharType="begin"/>
      </w:r>
      <w:r>
        <w:instrText xml:space="preserve"> HYPERLINK "http://yz.chsi.com.cn/" </w:instrText>
      </w:r>
      <w:r>
        <w:fldChar w:fldCharType="separate"/>
      </w:r>
      <w:r>
        <w:rPr>
          <w:rStyle w:val="7"/>
          <w:rFonts w:hint="eastAsia" w:ascii="仿宋_GB2312" w:eastAsia="仿宋_GB2312"/>
          <w:sz w:val="28"/>
          <w:szCs w:val="28"/>
        </w:rPr>
        <w:t>http://yz.chsi.com.cn/</w:t>
      </w:r>
      <w:r>
        <w:rPr>
          <w:rStyle w:val="7"/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），查看报名信息是否提示有误，</w:t>
      </w:r>
      <w:r>
        <w:rPr>
          <w:rFonts w:ascii="仿宋_GB2312" w:eastAsia="仿宋_GB2312"/>
          <w:sz w:val="28"/>
          <w:szCs w:val="28"/>
        </w:rPr>
        <w:t>及时</w:t>
      </w:r>
      <w:r>
        <w:rPr>
          <w:rFonts w:hint="eastAsia" w:ascii="仿宋_GB2312" w:eastAsia="仿宋_GB2312"/>
          <w:sz w:val="28"/>
          <w:szCs w:val="28"/>
        </w:rPr>
        <w:t>修改、确认个人报名信息。报名截止后，考生信息将不得修改，不符合报考要求的，将不予准考。</w:t>
      </w:r>
    </w:p>
    <w:p w14:paraId="36ACFE3B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为保证联系顺畅，建议考生在入学前不要更换手机号。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0307124-7249-46E4-8626-A566092585A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7DE92E6-7DC1-44A3-A723-497273C896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CFAEC6A-907C-495B-97B3-923FD3CE82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B3"/>
    <w:rsid w:val="000A454C"/>
    <w:rsid w:val="000F23F5"/>
    <w:rsid w:val="00134D86"/>
    <w:rsid w:val="00152867"/>
    <w:rsid w:val="002C1316"/>
    <w:rsid w:val="00405A1C"/>
    <w:rsid w:val="004474C8"/>
    <w:rsid w:val="00472DAE"/>
    <w:rsid w:val="0050357C"/>
    <w:rsid w:val="00527BD6"/>
    <w:rsid w:val="005C3E3A"/>
    <w:rsid w:val="005F6517"/>
    <w:rsid w:val="00616718"/>
    <w:rsid w:val="00624E0C"/>
    <w:rsid w:val="00680E02"/>
    <w:rsid w:val="006D3760"/>
    <w:rsid w:val="007B7488"/>
    <w:rsid w:val="0090484C"/>
    <w:rsid w:val="009115DD"/>
    <w:rsid w:val="00912783"/>
    <w:rsid w:val="00965C89"/>
    <w:rsid w:val="00985E14"/>
    <w:rsid w:val="009E11A2"/>
    <w:rsid w:val="00A11ACD"/>
    <w:rsid w:val="00B023F2"/>
    <w:rsid w:val="00B05A10"/>
    <w:rsid w:val="00B12576"/>
    <w:rsid w:val="00B37BEF"/>
    <w:rsid w:val="00B92D9A"/>
    <w:rsid w:val="00C52C35"/>
    <w:rsid w:val="00D84CFF"/>
    <w:rsid w:val="00D95D87"/>
    <w:rsid w:val="00DB2DD2"/>
    <w:rsid w:val="00EA30EE"/>
    <w:rsid w:val="00FA020D"/>
    <w:rsid w:val="00FA25FF"/>
    <w:rsid w:val="00FB05B3"/>
    <w:rsid w:val="00FC45B0"/>
    <w:rsid w:val="1B274423"/>
    <w:rsid w:val="4E034DB6"/>
    <w:rsid w:val="74FD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南京森林警察学院</Company>
  <Pages>3</Pages>
  <Words>1231</Words>
  <Characters>1310</Characters>
  <Lines>10</Lines>
  <Paragraphs>2</Paragraphs>
  <TotalTime>105</TotalTime>
  <ScaleCrop>false</ScaleCrop>
  <LinksUpToDate>false</LinksUpToDate>
  <CharactersWithSpaces>1311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2025-10-10T07:29:00Z</dcterms:created>
  <dc:creator>HP</dc:creator>
  <cp:lastModifiedBy>83184424@qq.com</cp:lastModifiedBy>
  <cp:lastPrinted>2025-10-11T03:11:00Z</cp:lastPrinted>
  <dcterms:modified xsi:type="dcterms:W3CDTF">2025-10-11T06:26:47Z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eyJoZGlkIjoiYzAxZDdiOTAwNWMzYmRlZmUxNTRiMmE0MjUxYmUwMjYiLCJ1c2VySWQiOiIxNzk5ODMxNDIifQ==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B197188613F6484E9E8DB83F6A67340F_12</vt:lpwstr>
  </property>
</Properties>
</file>