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77777777" w:rsidR="00E5559D" w:rsidRDefault="00813A98" w:rsidP="00E5559D">
      <w:pPr>
        <w:spacing w:line="360" w:lineRule="auto"/>
        <w:ind w:firstLineChars="700" w:firstLine="1687"/>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G2018015</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Pr>
          <w:rFonts w:asciiTheme="majorEastAsia" w:eastAsiaTheme="majorEastAsia" w:hAnsiTheme="majorEastAsia" w:cs="宋体" w:hint="eastAsia"/>
          <w:b/>
          <w:bCs/>
          <w:color w:val="000000"/>
          <w:kern w:val="0"/>
          <w:sz w:val="24"/>
          <w:szCs w:val="24"/>
        </w:rPr>
        <w:t>特警耗材</w:t>
      </w:r>
      <w:r w:rsidR="00E5559D">
        <w:rPr>
          <w:rFonts w:asciiTheme="majorEastAsia" w:eastAsiaTheme="majorEastAsia" w:hAnsiTheme="majorEastAsia" w:cs="宋体" w:hint="eastAsia"/>
          <w:b/>
          <w:bCs/>
          <w:color w:val="000000"/>
          <w:kern w:val="0"/>
          <w:sz w:val="24"/>
          <w:szCs w:val="24"/>
        </w:rPr>
        <w:t>项目公开采购公告</w:t>
      </w:r>
    </w:p>
    <w:p w14:paraId="05BAD3DF"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813A98">
        <w:rPr>
          <w:rFonts w:ascii="宋体" w:hAnsi="宋体" w:hint="eastAsia"/>
          <w:color w:val="000000"/>
        </w:rPr>
        <w:t>特警耗材</w:t>
      </w:r>
      <w:r>
        <w:rPr>
          <w:rFonts w:ascii="宋体" w:hAnsi="宋体" w:hint="eastAsia"/>
          <w:color w:val="000000"/>
        </w:rPr>
        <w:t>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14:paraId="6B5EBE4B"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2CB72A80"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09E62FAB"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（二）具有良好的银行资信、商业信誉和综合实力，能够满足学校要求，</w:t>
      </w:r>
      <w:proofErr w:type="gramStart"/>
      <w:r>
        <w:rPr>
          <w:rFonts w:ascii="宋体" w:hAnsi="宋体"/>
          <w:color w:val="000000"/>
        </w:rPr>
        <w:t>无处于</w:t>
      </w:r>
      <w:proofErr w:type="gramEnd"/>
      <w:r>
        <w:rPr>
          <w:rFonts w:ascii="宋体" w:hAnsi="宋体"/>
          <w:color w:val="000000"/>
        </w:rPr>
        <w:t>被责令停业、财产被接管、冻结、破产状态。 </w:t>
      </w:r>
    </w:p>
    <w:p w14:paraId="5EBF6B51" w14:textId="7B5EFAEB" w:rsidR="00E5559D" w:rsidRDefault="00E5559D" w:rsidP="00E5559D">
      <w:pPr>
        <w:spacing w:line="40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7084E51B"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14:paraId="35561F1E"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（一）项目地点：南京森林警察学院</w:t>
      </w:r>
      <w:proofErr w:type="gramStart"/>
      <w:r>
        <w:rPr>
          <w:rFonts w:ascii="宋体" w:hAnsi="宋体" w:hint="eastAsia"/>
          <w:color w:val="000000"/>
        </w:rPr>
        <w:t>仙</w:t>
      </w:r>
      <w:proofErr w:type="gramEnd"/>
      <w:r>
        <w:rPr>
          <w:rFonts w:ascii="宋体" w:hAnsi="宋体" w:hint="eastAsia"/>
          <w:color w:val="000000"/>
        </w:rPr>
        <w:t>林</w:t>
      </w:r>
      <w:r>
        <w:rPr>
          <w:rFonts w:ascii="宋体" w:hAnsi="宋体"/>
          <w:color w:val="000000"/>
        </w:rPr>
        <w:t>校区</w:t>
      </w:r>
    </w:p>
    <w:p w14:paraId="43F4815D"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（二）</w:t>
      </w:r>
      <w:r>
        <w:rPr>
          <w:rFonts w:ascii="宋体" w:hAnsi="宋体" w:hint="eastAsia"/>
          <w:color w:val="000000"/>
        </w:rPr>
        <w:t>项目</w:t>
      </w:r>
      <w:r>
        <w:rPr>
          <w:rFonts w:ascii="宋体" w:hAnsi="宋体"/>
          <w:color w:val="000000"/>
        </w:rPr>
        <w:t>预算：</w:t>
      </w:r>
      <w:r w:rsidR="00A5264C">
        <w:rPr>
          <w:rFonts w:asciiTheme="minorEastAsia" w:hAnsiTheme="minorEastAsia"/>
        </w:rPr>
        <w:t>20</w:t>
      </w:r>
      <w:r w:rsidRPr="00441188">
        <w:rPr>
          <w:rFonts w:asciiTheme="minorEastAsia" w:hAnsiTheme="minorEastAsia" w:hint="eastAsia"/>
        </w:rPr>
        <w:t>万</w:t>
      </w:r>
      <w:r w:rsidR="00A5264C">
        <w:rPr>
          <w:rFonts w:asciiTheme="minorEastAsia" w:hAnsiTheme="minorEastAsia" w:hint="eastAsia"/>
        </w:rPr>
        <w:t>，</w:t>
      </w:r>
      <w:r w:rsidR="00A5264C">
        <w:rPr>
          <w:rFonts w:asciiTheme="minorEastAsia" w:hAnsiTheme="minorEastAsia"/>
        </w:rPr>
        <w:t>其中分包一</w:t>
      </w:r>
      <w:proofErr w:type="gramStart"/>
      <w:r w:rsidR="00A5264C">
        <w:rPr>
          <w:rFonts w:asciiTheme="minorEastAsia" w:hAnsiTheme="minorEastAsia" w:hint="eastAsia"/>
        </w:rPr>
        <w:t>11</w:t>
      </w:r>
      <w:proofErr w:type="gramEnd"/>
      <w:r w:rsidR="00A5264C">
        <w:rPr>
          <w:rFonts w:asciiTheme="minorEastAsia" w:hAnsiTheme="minorEastAsia" w:hint="eastAsia"/>
        </w:rPr>
        <w:t>.2万</w:t>
      </w:r>
      <w:r w:rsidR="00A5264C">
        <w:rPr>
          <w:rFonts w:asciiTheme="minorEastAsia" w:hAnsiTheme="minorEastAsia"/>
        </w:rPr>
        <w:t>，分包二</w:t>
      </w:r>
      <w:proofErr w:type="gramStart"/>
      <w:r w:rsidR="00A5264C">
        <w:rPr>
          <w:rFonts w:asciiTheme="minorEastAsia" w:hAnsiTheme="minorEastAsia" w:hint="eastAsia"/>
        </w:rPr>
        <w:t>8</w:t>
      </w:r>
      <w:proofErr w:type="gramEnd"/>
      <w:r w:rsidR="00A5264C">
        <w:rPr>
          <w:rFonts w:asciiTheme="minorEastAsia" w:hAnsiTheme="minorEastAsia" w:hint="eastAsia"/>
        </w:rPr>
        <w:t>.8万</w:t>
      </w:r>
    </w:p>
    <w:p w14:paraId="1613A0DC" w14:textId="77777777" w:rsidR="00E5559D" w:rsidRPr="00441188" w:rsidRDefault="00E5559D" w:rsidP="00E5559D">
      <w:pPr>
        <w:spacing w:line="400" w:lineRule="exact"/>
        <w:ind w:firstLineChars="200" w:firstLine="420"/>
        <w:rPr>
          <w:rFonts w:ascii="宋体" w:hAnsi="宋体"/>
          <w:color w:val="000000"/>
        </w:rPr>
      </w:pPr>
      <w:r>
        <w:rPr>
          <w:rFonts w:ascii="宋体" w:hAnsi="宋体" w:hint="eastAsia"/>
          <w:color w:val="000000"/>
        </w:rPr>
        <w:t>（三</w:t>
      </w:r>
      <w:r>
        <w:rPr>
          <w:rFonts w:ascii="宋体" w:hAnsi="宋体"/>
          <w:color w:val="000000"/>
        </w:rPr>
        <w:t>）</w:t>
      </w:r>
      <w:r>
        <w:rPr>
          <w:rFonts w:ascii="宋体" w:hAnsi="宋体" w:hint="eastAsia"/>
          <w:color w:val="000000"/>
        </w:rPr>
        <w:t>质量要求：报价人</w:t>
      </w:r>
      <w:r w:rsidRPr="00D50868">
        <w:rPr>
          <w:rFonts w:ascii="宋体" w:hAnsi="宋体" w:hint="eastAsia"/>
          <w:snapToGrid w:val="0"/>
          <w:kern w:val="0"/>
        </w:rPr>
        <w:t>保证供应产品均为</w:t>
      </w:r>
      <w:r>
        <w:rPr>
          <w:rFonts w:ascii="宋体" w:hAnsi="宋体" w:hint="eastAsia"/>
          <w:color w:val="000000"/>
        </w:rPr>
        <w:t>全新、原装、正品</w:t>
      </w:r>
      <w:r w:rsidRPr="00D50868">
        <w:rPr>
          <w:rFonts w:ascii="宋体" w:hAnsi="宋体" w:hint="eastAsia"/>
          <w:snapToGrid w:val="0"/>
          <w:kern w:val="0"/>
        </w:rPr>
        <w:t>，</w:t>
      </w:r>
      <w:r>
        <w:rPr>
          <w:rFonts w:ascii="宋体" w:hAnsi="宋体" w:hint="eastAsia"/>
          <w:color w:val="000000"/>
        </w:rPr>
        <w:t>完全符合国家规定的质量标准和厂方的标准，供货时必须</w:t>
      </w:r>
      <w:r>
        <w:rPr>
          <w:rFonts w:ascii="宋体" w:hAnsi="宋体"/>
          <w:color w:val="000000"/>
        </w:rPr>
        <w:t>货物</w:t>
      </w:r>
      <w:r>
        <w:rPr>
          <w:rFonts w:ascii="宋体" w:hAnsi="宋体" w:hint="eastAsia"/>
          <w:color w:val="000000"/>
        </w:rPr>
        <w:t>完好，物品配件齐全，并附产品原产地证书、合格证及其他相关的资料。同时</w:t>
      </w:r>
      <w:r w:rsidRPr="00D50868">
        <w:rPr>
          <w:rFonts w:ascii="宋体" w:hAnsi="宋体" w:hint="eastAsia"/>
          <w:snapToGrid w:val="0"/>
          <w:kern w:val="0"/>
        </w:rPr>
        <w:t>确保</w:t>
      </w:r>
      <w:r>
        <w:rPr>
          <w:rFonts w:ascii="宋体" w:hAnsi="宋体" w:hint="eastAsia"/>
          <w:snapToGrid w:val="0"/>
          <w:kern w:val="0"/>
        </w:rPr>
        <w:t>学校</w:t>
      </w:r>
      <w:r w:rsidRPr="00D50868">
        <w:rPr>
          <w:rFonts w:ascii="宋体" w:hAnsi="宋体" w:hint="eastAsia"/>
          <w:snapToGrid w:val="0"/>
          <w:kern w:val="0"/>
        </w:rPr>
        <w:t>在使用、接受本合同标的物和服务或其任何一部分时不受第三方提出侵犯其专利权、版权、商标权和工业设计权等知识产权的起诉，且一旦出现侵权纠纷，由</w:t>
      </w:r>
      <w:r>
        <w:rPr>
          <w:rFonts w:ascii="宋体" w:hAnsi="宋体" w:hint="eastAsia"/>
          <w:snapToGrid w:val="0"/>
          <w:kern w:val="0"/>
        </w:rPr>
        <w:t>项目成交人</w:t>
      </w:r>
      <w:r w:rsidRPr="00D50868">
        <w:rPr>
          <w:rFonts w:ascii="宋体" w:hAnsi="宋体" w:hint="eastAsia"/>
          <w:snapToGrid w:val="0"/>
          <w:kern w:val="0"/>
        </w:rPr>
        <w:t>负全部责任。</w:t>
      </w:r>
      <w:r w:rsidRPr="005A35BB">
        <w:rPr>
          <w:rFonts w:ascii="宋体" w:hAnsi="宋体" w:hint="eastAsia"/>
          <w:snapToGrid w:val="0"/>
          <w:kern w:val="0"/>
        </w:rPr>
        <w:t>若所供货物经产品质量检测机构检测认定质量不合格，造成的损失和后果由该报价人负全责。</w:t>
      </w:r>
    </w:p>
    <w:p w14:paraId="0A0EC3C2" w14:textId="77777777" w:rsidR="00E5559D" w:rsidRPr="001A5F25" w:rsidRDefault="00E5559D" w:rsidP="00E5559D">
      <w:pPr>
        <w:spacing w:line="400" w:lineRule="exact"/>
        <w:ind w:firstLineChars="200" w:firstLine="420"/>
        <w:rPr>
          <w:rFonts w:ascii="宋体" w:hAnsi="宋体" w:cs="宋体"/>
          <w:color w:val="000000"/>
        </w:rPr>
      </w:pPr>
      <w:r w:rsidRPr="001A5F25">
        <w:rPr>
          <w:rFonts w:ascii="宋体" w:hAnsi="宋体" w:cs="宋体" w:hint="eastAsia"/>
          <w:color w:val="000000"/>
        </w:rPr>
        <w:t>（四</w:t>
      </w:r>
      <w:r w:rsidRPr="001A5F25">
        <w:rPr>
          <w:rFonts w:ascii="宋体" w:hAnsi="宋体" w:cs="宋体"/>
          <w:color w:val="000000"/>
        </w:rPr>
        <w:t>）</w:t>
      </w:r>
      <w:r w:rsidRPr="001A5F25">
        <w:rPr>
          <w:rFonts w:ascii="宋体" w:hAnsi="宋体" w:cs="宋体" w:hint="eastAsia"/>
          <w:color w:val="000000"/>
        </w:rPr>
        <w:t>交付要求：</w:t>
      </w:r>
    </w:p>
    <w:p w14:paraId="7378A6EA" w14:textId="27AF5DD7" w:rsidR="00E5559D" w:rsidRPr="001A5F25" w:rsidRDefault="00E5559D" w:rsidP="00E5559D">
      <w:pPr>
        <w:spacing w:line="400" w:lineRule="exact"/>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Pr="001A5F25">
        <w:rPr>
          <w:rFonts w:ascii="宋体" w:hAnsi="宋体" w:cs="宋体" w:hint="eastAsia"/>
          <w:color w:val="000000"/>
        </w:rPr>
        <w:t>得到</w:t>
      </w:r>
      <w:r w:rsidRPr="001A5F25">
        <w:rPr>
          <w:rFonts w:ascii="宋体" w:hAnsi="宋体" w:cs="宋体"/>
          <w:color w:val="000000"/>
        </w:rPr>
        <w:t>学校</w:t>
      </w:r>
      <w:r w:rsidRPr="001A5F25">
        <w:rPr>
          <w:rFonts w:ascii="宋体" w:hAnsi="宋体" w:cs="宋体" w:hint="eastAsia"/>
          <w:color w:val="000000"/>
        </w:rPr>
        <w:t>书面</w:t>
      </w:r>
      <w:r w:rsidRPr="001A5F25">
        <w:rPr>
          <w:rFonts w:ascii="宋体" w:hAnsi="宋体" w:cs="宋体"/>
          <w:color w:val="000000"/>
        </w:rPr>
        <w:t>通知后</w:t>
      </w:r>
      <w:r w:rsidR="00F33758" w:rsidRPr="00F33758">
        <w:rPr>
          <w:rFonts w:ascii="宋体" w:hAnsi="宋体" w:cs="宋体"/>
          <w:color w:val="000000"/>
          <w:u w:val="single"/>
        </w:rPr>
        <w:t xml:space="preserve"> </w:t>
      </w:r>
      <w:r w:rsidR="009E034B">
        <w:rPr>
          <w:rFonts w:ascii="宋体" w:hAnsi="宋体" w:cs="宋体"/>
          <w:color w:val="000000"/>
          <w:u w:val="single"/>
        </w:rPr>
        <w:t>3</w:t>
      </w:r>
      <w:r w:rsidR="00A14A91">
        <w:rPr>
          <w:rFonts w:ascii="宋体" w:hAnsi="宋体" w:cs="宋体"/>
          <w:color w:val="000000"/>
          <w:u w:val="single"/>
        </w:rPr>
        <w:t>0</w:t>
      </w:r>
      <w:r w:rsidR="00F33758" w:rsidRPr="00F33758">
        <w:rPr>
          <w:rFonts w:ascii="宋体" w:hAnsi="宋体" w:cs="宋体"/>
          <w:color w:val="000000"/>
          <w:u w:val="single"/>
        </w:rPr>
        <w:t xml:space="preserve"> </w:t>
      </w:r>
      <w:r w:rsidRPr="001A5F25">
        <w:rPr>
          <w:rFonts w:ascii="宋体" w:hAnsi="宋体" w:cs="宋体" w:hint="eastAsia"/>
          <w:color w:val="000000"/>
        </w:rPr>
        <w:t>日</w:t>
      </w:r>
      <w:r w:rsidRPr="001A5F25">
        <w:rPr>
          <w:rFonts w:ascii="宋体" w:hAnsi="宋体" w:cs="宋体"/>
          <w:color w:val="000000"/>
        </w:rPr>
        <w:t>内完成全部供货、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14:paraId="76A85D1C" w14:textId="77777777" w:rsidR="00E5559D" w:rsidRPr="001A5F25" w:rsidRDefault="00E5559D" w:rsidP="00E5559D">
      <w:pPr>
        <w:spacing w:line="400" w:lineRule="exact"/>
        <w:ind w:firstLineChars="200" w:firstLine="420"/>
        <w:rPr>
          <w:rFonts w:ascii="宋体" w:hAnsi="宋体" w:cs="宋体"/>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Pr>
          <w:rFonts w:ascii="宋体" w:hAnsi="宋体" w:cs="宋体" w:hint="eastAsia"/>
          <w:color w:val="000000"/>
        </w:rPr>
        <w:t>南京市</w:t>
      </w:r>
      <w:r>
        <w:rPr>
          <w:rFonts w:ascii="宋体" w:hAnsi="宋体" w:cs="宋体"/>
          <w:color w:val="000000"/>
        </w:rPr>
        <w:t>仙林大学城文澜路</w:t>
      </w:r>
      <w:r>
        <w:rPr>
          <w:rFonts w:ascii="宋体" w:hAnsi="宋体" w:cs="宋体" w:hint="eastAsia"/>
          <w:color w:val="000000"/>
        </w:rPr>
        <w:t>28号</w:t>
      </w:r>
    </w:p>
    <w:p w14:paraId="3408EFFC"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五</w:t>
      </w:r>
      <w:r>
        <w:rPr>
          <w:rFonts w:ascii="宋体" w:hAnsi="宋体"/>
          <w:color w:val="000000"/>
        </w:rPr>
        <w:t>）</w:t>
      </w:r>
      <w:r>
        <w:rPr>
          <w:rFonts w:ascii="宋体" w:hAnsi="宋体" w:hint="eastAsia"/>
          <w:color w:val="000000"/>
        </w:rPr>
        <w:t>项目主要技术要求等</w:t>
      </w:r>
      <w:r>
        <w:rPr>
          <w:rFonts w:ascii="宋体" w:hAnsi="宋体"/>
          <w:color w:val="000000"/>
        </w:rPr>
        <w:t>：</w:t>
      </w:r>
      <w:r>
        <w:rPr>
          <w:rFonts w:ascii="宋体" w:hAnsi="宋体" w:hint="eastAsia"/>
          <w:color w:val="000000"/>
        </w:rPr>
        <w:t>见</w:t>
      </w:r>
      <w:r>
        <w:rPr>
          <w:rFonts w:ascii="宋体" w:hAnsi="宋体"/>
          <w:color w:val="000000"/>
        </w:rPr>
        <w:t>附件一</w:t>
      </w:r>
      <w:r>
        <w:rPr>
          <w:rFonts w:ascii="宋体" w:hAnsi="宋体" w:hint="eastAsia"/>
          <w:color w:val="000000"/>
        </w:rPr>
        <w:t xml:space="preserve"> </w:t>
      </w:r>
    </w:p>
    <w:p w14:paraId="55EB7747" w14:textId="6BFC5D6A" w:rsidR="00E5559D" w:rsidRDefault="00E5559D" w:rsidP="00E5559D">
      <w:pPr>
        <w:snapToGrid w:val="0"/>
        <w:spacing w:line="400" w:lineRule="exact"/>
        <w:ind w:firstLineChars="200" w:firstLine="420"/>
        <w:rPr>
          <w:rFonts w:asciiTheme="minorEastAsia" w:hAnsiTheme="minorEastAsia"/>
        </w:rPr>
      </w:pPr>
      <w:r>
        <w:rPr>
          <w:rFonts w:asciiTheme="minorEastAsia" w:hAnsiTheme="minorEastAsia" w:hint="eastAsia"/>
        </w:rPr>
        <w:t>（六）</w:t>
      </w:r>
      <w:r w:rsidRPr="006908B9">
        <w:rPr>
          <w:rFonts w:asciiTheme="minorEastAsia" w:hAnsiTheme="minorEastAsia" w:hint="eastAsia"/>
        </w:rPr>
        <w:t>质保</w:t>
      </w:r>
      <w:r w:rsidRPr="006908B9">
        <w:rPr>
          <w:rFonts w:asciiTheme="minorEastAsia" w:hAnsiTheme="minorEastAsia"/>
        </w:rPr>
        <w:t>及售后</w:t>
      </w:r>
      <w:r w:rsidRPr="006908B9">
        <w:rPr>
          <w:rFonts w:asciiTheme="minorEastAsia" w:hAnsiTheme="minorEastAsia" w:hint="eastAsia"/>
        </w:rPr>
        <w:t>：自产品验收合格之日起，由产品供应厂家及报价人共同承诺免费为合同内产品提供不低于</w:t>
      </w:r>
      <w:r w:rsidR="00A5264C" w:rsidRPr="00A5264C">
        <w:rPr>
          <w:rFonts w:asciiTheme="minorEastAsia" w:hAnsiTheme="minorEastAsia"/>
          <w:u w:val="single"/>
        </w:rPr>
        <w:t xml:space="preserve"> </w:t>
      </w:r>
      <w:r w:rsidR="00F27214">
        <w:rPr>
          <w:rFonts w:asciiTheme="minorEastAsia" w:hAnsiTheme="minorEastAsia" w:hint="eastAsia"/>
          <w:u w:val="single"/>
        </w:rPr>
        <w:t>2</w:t>
      </w:r>
      <w:r w:rsidR="00A5264C" w:rsidRPr="00A5264C">
        <w:rPr>
          <w:rFonts w:asciiTheme="minorEastAsia" w:hAnsiTheme="minorEastAsia"/>
          <w:u w:val="single"/>
        </w:rPr>
        <w:t xml:space="preserve"> </w:t>
      </w:r>
      <w:r w:rsidR="00A5264C">
        <w:rPr>
          <w:rFonts w:asciiTheme="minorEastAsia" w:hAnsiTheme="minorEastAsia" w:hint="eastAsia"/>
        </w:rPr>
        <w:t>年</w:t>
      </w:r>
      <w:r>
        <w:rPr>
          <w:rFonts w:asciiTheme="minorEastAsia" w:hAnsiTheme="minorEastAsia"/>
        </w:rPr>
        <w:t>的</w:t>
      </w:r>
      <w:r w:rsidRPr="006908B9">
        <w:rPr>
          <w:rFonts w:asciiTheme="minorEastAsia" w:hAnsiTheme="minorEastAsia" w:hint="eastAsia"/>
        </w:rPr>
        <w:t>原厂免费质保。在质保期内，一旦发生质量问题，项目成交人保证在接到通知日的</w:t>
      </w:r>
      <w:r w:rsidR="00E17604">
        <w:rPr>
          <w:rFonts w:asciiTheme="minorEastAsia" w:hAnsiTheme="minorEastAsia"/>
        </w:rPr>
        <w:t>1</w:t>
      </w:r>
      <w:r w:rsidRPr="006908B9">
        <w:rPr>
          <w:rFonts w:asciiTheme="minorEastAsia" w:hAnsiTheme="minorEastAsia" w:hint="eastAsia"/>
        </w:rPr>
        <w:t>小时</w:t>
      </w:r>
      <w:r>
        <w:rPr>
          <w:rFonts w:asciiTheme="minorEastAsia" w:hAnsiTheme="minorEastAsia" w:hint="eastAsia"/>
        </w:rPr>
        <w:t>内进行响应，并</w:t>
      </w:r>
      <w:r w:rsidRPr="006908B9">
        <w:rPr>
          <w:rFonts w:asciiTheme="minorEastAsia" w:hAnsiTheme="minorEastAsia" w:hint="eastAsia"/>
        </w:rPr>
        <w:t>在</w:t>
      </w:r>
      <w:r w:rsidR="00E17604">
        <w:rPr>
          <w:rFonts w:asciiTheme="minorEastAsia" w:hAnsiTheme="minorEastAsia"/>
        </w:rPr>
        <w:t>4</w:t>
      </w:r>
      <w:r w:rsidRPr="006908B9">
        <w:rPr>
          <w:rFonts w:asciiTheme="minorEastAsia" w:hAnsiTheme="minorEastAsia" w:hint="eastAsia"/>
        </w:rPr>
        <w:t>小时内组织人员到现场进行检修，</w:t>
      </w:r>
      <w:r w:rsidRPr="000E0ABC">
        <w:rPr>
          <w:rFonts w:asciiTheme="minorEastAsia" w:hAnsiTheme="minorEastAsia" w:hint="eastAsia"/>
        </w:rPr>
        <w:t>非不可抗力情况下</w:t>
      </w:r>
      <w:r w:rsidR="00E17604">
        <w:rPr>
          <w:rFonts w:asciiTheme="minorEastAsia" w:hAnsiTheme="minorEastAsia"/>
        </w:rPr>
        <w:t>12</w:t>
      </w:r>
      <w:r>
        <w:rPr>
          <w:rFonts w:asciiTheme="minorEastAsia" w:hAnsiTheme="minorEastAsia" w:hint="eastAsia"/>
        </w:rPr>
        <w:t>小时内必须维保好</w:t>
      </w:r>
      <w:r w:rsidRPr="000E0ABC">
        <w:rPr>
          <w:rFonts w:asciiTheme="minorEastAsia" w:hAnsiTheme="minorEastAsia" w:hint="eastAsia"/>
        </w:rPr>
        <w:t>或用临时替代机替代，</w:t>
      </w:r>
      <w:r>
        <w:rPr>
          <w:rFonts w:asciiTheme="minorEastAsia" w:hAnsiTheme="minorEastAsia"/>
        </w:rPr>
        <w:t>24</w:t>
      </w:r>
      <w:r w:rsidRPr="000E0ABC">
        <w:rPr>
          <w:rFonts w:asciiTheme="minorEastAsia" w:hAnsiTheme="minorEastAsia" w:hint="eastAsia"/>
        </w:rPr>
        <w:t>小时内必须保证用户正常使用。</w:t>
      </w:r>
      <w:r>
        <w:rPr>
          <w:rFonts w:asciiTheme="minorEastAsia" w:hAnsiTheme="minorEastAsia" w:hint="eastAsia"/>
        </w:rPr>
        <w:t>确因产品本身质量问题的组织原厂人员进行维修、更换或退货处理，费用由项目成交人自行负责</w:t>
      </w:r>
      <w:r w:rsidRPr="006908B9">
        <w:rPr>
          <w:rFonts w:asciiTheme="minorEastAsia" w:hAnsiTheme="minorEastAsia" w:hint="eastAsia"/>
        </w:rPr>
        <w:t>。</w:t>
      </w:r>
      <w:r>
        <w:rPr>
          <w:rFonts w:asciiTheme="minorEastAsia" w:hAnsiTheme="minorEastAsia" w:hint="eastAsia"/>
        </w:rPr>
        <w:t>质保期满后，</w:t>
      </w:r>
      <w:r w:rsidRPr="006908B9">
        <w:rPr>
          <w:rFonts w:asciiTheme="minorEastAsia" w:hAnsiTheme="minorEastAsia" w:hint="eastAsia"/>
        </w:rPr>
        <w:t>根据学校要求提供充足的备品、备件，并保证成本维修。</w:t>
      </w:r>
    </w:p>
    <w:p w14:paraId="454BCBBD" w14:textId="49A9E29E" w:rsidR="00E5559D" w:rsidRDefault="00E5559D" w:rsidP="00E5559D">
      <w:pPr>
        <w:spacing w:line="400" w:lineRule="exact"/>
        <w:ind w:firstLineChars="200" w:firstLine="420"/>
        <w:rPr>
          <w:rFonts w:ascii="宋体" w:hAnsi="宋体"/>
          <w:color w:val="000000"/>
        </w:rPr>
      </w:pPr>
      <w:r>
        <w:rPr>
          <w:rFonts w:ascii="宋体" w:hAnsi="宋体" w:hint="eastAsia"/>
          <w:color w:val="000000"/>
        </w:rPr>
        <w:t>(七)培训：报价人应提供专业的培训队伍。在设备安装调试完成后，在学校对使用部门老师提供</w:t>
      </w:r>
      <w:r>
        <w:rPr>
          <w:rFonts w:ascii="宋体" w:hAnsi="宋体"/>
          <w:color w:val="000000"/>
        </w:rPr>
        <w:t>不少于</w:t>
      </w:r>
      <w:r w:rsidR="00AD0957">
        <w:rPr>
          <w:rFonts w:ascii="宋体" w:hAnsi="宋体" w:hint="eastAsia"/>
          <w:color w:val="000000"/>
        </w:rPr>
        <w:t>3</w:t>
      </w:r>
      <w:r>
        <w:rPr>
          <w:rFonts w:ascii="宋体" w:hAnsi="宋体" w:hint="eastAsia"/>
          <w:color w:val="000000"/>
        </w:rPr>
        <w:t>次</w:t>
      </w:r>
      <w:r>
        <w:rPr>
          <w:rFonts w:ascii="宋体" w:hAnsi="宋体"/>
          <w:color w:val="000000"/>
        </w:rPr>
        <w:t>的</w:t>
      </w:r>
      <w:r>
        <w:rPr>
          <w:rFonts w:ascii="宋体" w:hAnsi="宋体" w:hint="eastAsia"/>
          <w:color w:val="000000"/>
        </w:rPr>
        <w:t>免费培训（包括培训费、资料费等）</w:t>
      </w:r>
      <w:r w:rsidRPr="006531D8">
        <w:rPr>
          <w:rFonts w:ascii="宋体" w:hAnsi="宋体" w:hint="eastAsia"/>
          <w:color w:val="FF0000"/>
        </w:rPr>
        <w:t>，</w:t>
      </w:r>
      <w:r>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lastRenderedPageBreak/>
        <w:t>三、报价及付款条件</w:t>
      </w:r>
    </w:p>
    <w:p w14:paraId="68999830"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14:paraId="59E5C00C"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14:paraId="5E05801F" w14:textId="77777777" w:rsidR="00E5559D" w:rsidRPr="008C3AD8" w:rsidRDefault="00E5559D" w:rsidP="00E5559D">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14111775"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6EBD9015" w14:textId="77777777" w:rsidR="00E5559D" w:rsidRDefault="00E5559D" w:rsidP="00E5559D">
      <w:pPr>
        <w:spacing w:line="40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794D78C0"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56807711" w:rsidR="00E5559D" w:rsidRDefault="00E5559D" w:rsidP="00E5559D">
      <w:pPr>
        <w:spacing w:line="360" w:lineRule="auto"/>
        <w:ind w:firstLineChars="200" w:firstLine="420"/>
        <w:rPr>
          <w:rFonts w:ascii="宋体" w:hAnsi="宋体"/>
          <w:color w:val="000000"/>
        </w:rPr>
      </w:pPr>
      <w:r>
        <w:rPr>
          <w:rFonts w:ascii="宋体" w:hAnsi="宋体"/>
          <w:color w:val="000000"/>
        </w:rPr>
        <w:t>请有意参与报价的单位于2018年</w:t>
      </w:r>
      <w:r w:rsidR="00E17604">
        <w:rPr>
          <w:rFonts w:ascii="宋体" w:hAnsi="宋体"/>
          <w:color w:val="000000"/>
        </w:rPr>
        <w:t>5</w:t>
      </w:r>
      <w:r>
        <w:rPr>
          <w:rFonts w:ascii="宋体" w:hAnsi="宋体"/>
          <w:color w:val="000000"/>
        </w:rPr>
        <w:t>月</w:t>
      </w:r>
      <w:r w:rsidR="00C10422">
        <w:rPr>
          <w:rFonts w:ascii="宋体" w:hAnsi="宋体"/>
          <w:color w:val="000000"/>
        </w:rPr>
        <w:t>8</w:t>
      </w:r>
      <w:r>
        <w:rPr>
          <w:rFonts w:ascii="宋体" w:hAnsi="宋体" w:hint="eastAsia"/>
          <w:color w:val="000000"/>
        </w:rPr>
        <w:t>日</w:t>
      </w:r>
      <w:r>
        <w:rPr>
          <w:rFonts w:ascii="宋体" w:hAnsi="宋体"/>
          <w:color w:val="000000"/>
        </w:rPr>
        <w:t>8:30—9:00将相关文件</w:t>
      </w:r>
      <w:r w:rsidR="00E17604">
        <w:rPr>
          <w:rFonts w:hint="eastAsia"/>
          <w:color w:val="000000"/>
          <w:shd w:val="clear" w:color="auto" w:fill="FFFFFF"/>
        </w:rPr>
        <w:t>（文件须密封、标注目录、一式叁份、标注页码和总页码，</w:t>
      </w:r>
      <w:r>
        <w:rPr>
          <w:rFonts w:hint="eastAsia"/>
          <w:color w:val="000000"/>
          <w:shd w:val="clear" w:color="auto" w:fill="FFFFFF"/>
        </w:rPr>
        <w:t>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7A0E47" w14:textId="70E3CC91" w:rsidR="00E5559D" w:rsidRDefault="00E5559D" w:rsidP="00F33758">
      <w:pPr>
        <w:tabs>
          <w:tab w:val="left" w:pos="6590"/>
        </w:tabs>
        <w:spacing w:line="400" w:lineRule="exact"/>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p>
    <w:p w14:paraId="5082A77D" w14:textId="77777777" w:rsidR="00E5559D" w:rsidRDefault="00E5559D" w:rsidP="00E5559D">
      <w:pPr>
        <w:spacing w:line="400" w:lineRule="exact"/>
        <w:ind w:firstLineChars="200" w:firstLine="420"/>
        <w:rPr>
          <w:rFonts w:ascii="宋体" w:hAnsi="宋体"/>
          <w:color w:val="000000"/>
        </w:rPr>
      </w:pPr>
      <w:r>
        <w:rPr>
          <w:rFonts w:ascii="宋体" w:hAnsi="宋体" w:hint="eastAsia"/>
          <w:color w:val="000000"/>
        </w:rPr>
        <w:t>技术</w:t>
      </w:r>
      <w:r>
        <w:rPr>
          <w:rFonts w:ascii="宋体" w:hAnsi="宋体"/>
          <w:color w:val="000000"/>
        </w:rPr>
        <w:t>部门</w:t>
      </w:r>
      <w:r>
        <w:rPr>
          <w:rFonts w:ascii="宋体" w:hAnsi="宋体" w:hint="eastAsia"/>
          <w:color w:val="000000"/>
        </w:rPr>
        <w:t>联系人</w:t>
      </w:r>
      <w:r>
        <w:rPr>
          <w:rFonts w:ascii="宋体" w:hAnsi="宋体"/>
          <w:color w:val="000000"/>
        </w:rPr>
        <w:t>：</w:t>
      </w:r>
      <w:r w:rsidR="00E17604">
        <w:rPr>
          <w:rFonts w:ascii="宋体" w:hAnsi="宋体" w:hint="eastAsia"/>
          <w:color w:val="000000"/>
        </w:rPr>
        <w:t>柳迪文</w:t>
      </w:r>
    </w:p>
    <w:p w14:paraId="3F603D41" w14:textId="337A0AC8" w:rsidR="00E5559D" w:rsidRDefault="00E5559D" w:rsidP="00E5559D">
      <w:pPr>
        <w:spacing w:line="400" w:lineRule="exact"/>
        <w:ind w:firstLineChars="200" w:firstLine="420"/>
        <w:rPr>
          <w:rFonts w:ascii="宋体" w:hAnsi="宋体"/>
          <w:color w:val="000000"/>
        </w:rPr>
      </w:pPr>
      <w:r>
        <w:rPr>
          <w:rFonts w:ascii="宋体" w:hAnsi="宋体" w:hint="eastAsia"/>
          <w:color w:val="000000"/>
        </w:rPr>
        <w:t>联系方</w:t>
      </w:r>
      <w:r w:rsidRPr="00506B1D">
        <w:rPr>
          <w:rFonts w:ascii="宋体" w:hAnsi="宋体" w:hint="eastAsia"/>
          <w:color w:val="000000"/>
        </w:rPr>
        <w:t>式</w:t>
      </w:r>
      <w:r w:rsidRPr="00506B1D">
        <w:rPr>
          <w:rFonts w:ascii="宋体" w:hAnsi="宋体"/>
          <w:color w:val="000000"/>
        </w:rPr>
        <w:t>：</w:t>
      </w:r>
      <w:r w:rsidRPr="00506B1D">
        <w:rPr>
          <w:rFonts w:ascii="宋体" w:hAnsi="宋体" w:hint="eastAsia"/>
          <w:color w:val="000000"/>
        </w:rPr>
        <w:t>025-8</w:t>
      </w:r>
      <w:r w:rsidR="00E17604">
        <w:rPr>
          <w:rFonts w:ascii="宋体" w:hAnsi="宋体"/>
          <w:color w:val="000000"/>
        </w:rPr>
        <w:t>58789</w:t>
      </w:r>
      <w:r w:rsidR="00F27214">
        <w:rPr>
          <w:rFonts w:ascii="宋体" w:hAnsi="宋体" w:hint="eastAsia"/>
          <w:color w:val="000000"/>
        </w:rPr>
        <w:t>62</w:t>
      </w:r>
    </w:p>
    <w:p w14:paraId="6A1AAE18" w14:textId="11753D82" w:rsidR="00E5559D" w:rsidRDefault="00E5559D" w:rsidP="00E5559D">
      <w:pPr>
        <w:spacing w:line="360" w:lineRule="auto"/>
        <w:ind w:firstLineChars="200" w:firstLine="360"/>
        <w:rPr>
          <w:rFonts w:ascii="宋体" w:hAnsi="宋体"/>
          <w:color w:val="000000"/>
        </w:rPr>
      </w:pP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E17604">
        <w:rPr>
          <w:rFonts w:ascii="宋体" w:hAnsi="宋体"/>
          <w:color w:val="000000"/>
        </w:rPr>
        <w:t>4</w:t>
      </w:r>
      <w:r>
        <w:rPr>
          <w:rFonts w:ascii="宋体" w:hAnsi="宋体"/>
          <w:color w:val="000000"/>
        </w:rPr>
        <w:t>月</w:t>
      </w:r>
      <w:r w:rsidR="00FD5869">
        <w:rPr>
          <w:rFonts w:ascii="宋体" w:hAnsi="宋体"/>
          <w:color w:val="000000"/>
        </w:rPr>
        <w:t>28</w:t>
      </w:r>
      <w:r>
        <w:rPr>
          <w:rFonts w:ascii="宋体" w:hAnsi="宋体"/>
          <w:color w:val="000000"/>
        </w:rPr>
        <w:t>日</w:t>
      </w:r>
    </w:p>
    <w:p w14:paraId="1C95B380" w14:textId="77777777" w:rsidR="00E5559D" w:rsidRPr="005651C6" w:rsidRDefault="00E5559D" w:rsidP="00E5559D">
      <w:pPr>
        <w:spacing w:line="360" w:lineRule="auto"/>
        <w:rPr>
          <w:sz w:val="28"/>
          <w:szCs w:val="28"/>
        </w:rPr>
      </w:pPr>
    </w:p>
    <w:p w14:paraId="3613F4BE" w14:textId="77777777" w:rsidR="00E5559D" w:rsidRDefault="00E5559D" w:rsidP="00E5559D">
      <w:pPr>
        <w:spacing w:line="360" w:lineRule="auto"/>
        <w:rPr>
          <w:sz w:val="28"/>
          <w:szCs w:val="28"/>
        </w:rPr>
      </w:pPr>
    </w:p>
    <w:p w14:paraId="36A0DC30" w14:textId="77777777" w:rsidR="00E5559D" w:rsidRDefault="00E5559D" w:rsidP="00E5559D">
      <w:pPr>
        <w:spacing w:line="360" w:lineRule="auto"/>
        <w:rPr>
          <w:sz w:val="28"/>
          <w:szCs w:val="28"/>
        </w:rPr>
      </w:pPr>
    </w:p>
    <w:p w14:paraId="542BFBFF" w14:textId="77777777" w:rsidR="00E5559D" w:rsidRDefault="00E5559D" w:rsidP="00E5559D">
      <w:pPr>
        <w:spacing w:line="360" w:lineRule="auto"/>
        <w:rPr>
          <w:sz w:val="28"/>
          <w:szCs w:val="28"/>
        </w:rPr>
      </w:pPr>
    </w:p>
    <w:p w14:paraId="366F4851" w14:textId="77777777" w:rsidR="00D80264" w:rsidRDefault="00D80264" w:rsidP="00E5559D">
      <w:pPr>
        <w:spacing w:line="360" w:lineRule="auto"/>
        <w:rPr>
          <w:sz w:val="28"/>
          <w:szCs w:val="28"/>
        </w:rPr>
      </w:pPr>
    </w:p>
    <w:p w14:paraId="66362DBB" w14:textId="77777777" w:rsidR="00D80264" w:rsidRDefault="00D80264" w:rsidP="00E5559D">
      <w:pPr>
        <w:spacing w:line="360" w:lineRule="auto"/>
        <w:rPr>
          <w:sz w:val="28"/>
          <w:szCs w:val="28"/>
        </w:rPr>
      </w:pPr>
    </w:p>
    <w:p w14:paraId="478544C3" w14:textId="77777777" w:rsidR="00E5559D" w:rsidRDefault="00E5559D" w:rsidP="00E5559D">
      <w:pPr>
        <w:spacing w:line="360" w:lineRule="auto"/>
        <w:rPr>
          <w:rFonts w:ascii="宋体" w:hAnsi="宋体"/>
          <w:color w:val="000000"/>
          <w:sz w:val="24"/>
          <w:szCs w:val="24"/>
        </w:rPr>
      </w:pPr>
      <w:r w:rsidRPr="00F03233">
        <w:rPr>
          <w:rFonts w:ascii="宋体" w:hAnsi="宋体" w:hint="eastAsia"/>
          <w:color w:val="000000"/>
          <w:sz w:val="24"/>
          <w:szCs w:val="24"/>
        </w:rPr>
        <w:lastRenderedPageBreak/>
        <w:t xml:space="preserve">附件一 ：项目主要技术要求等 </w:t>
      </w:r>
    </w:p>
    <w:p w14:paraId="5EABC0E8" w14:textId="77777777" w:rsidR="00564CCB" w:rsidRDefault="00564CCB" w:rsidP="00E5559D">
      <w:pPr>
        <w:spacing w:line="360" w:lineRule="auto"/>
        <w:rPr>
          <w:rFonts w:ascii="宋体" w:hAnsi="宋体"/>
          <w:color w:val="000000"/>
          <w:sz w:val="24"/>
          <w:szCs w:val="24"/>
        </w:rPr>
      </w:pPr>
      <w:r>
        <w:rPr>
          <w:rFonts w:ascii="宋体" w:hAnsi="宋体" w:hint="eastAsia"/>
          <w:color w:val="000000"/>
          <w:sz w:val="24"/>
          <w:szCs w:val="24"/>
        </w:rPr>
        <w:t>分包</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r w:rsidR="00F038D7">
        <w:rPr>
          <w:rFonts w:ascii="宋体" w:hAnsi="宋体" w:hint="eastAsia"/>
          <w:color w:val="000000"/>
          <w:sz w:val="24"/>
          <w:szCs w:val="24"/>
        </w:rPr>
        <w:t>搏击</w:t>
      </w:r>
      <w:r w:rsidR="00F038D7">
        <w:rPr>
          <w:rFonts w:ascii="宋体" w:hAnsi="宋体"/>
          <w:color w:val="000000"/>
          <w:sz w:val="24"/>
          <w:szCs w:val="24"/>
        </w:rPr>
        <w:t>材料</w:t>
      </w:r>
    </w:p>
    <w:p w14:paraId="7E147CD6" w14:textId="77777777" w:rsidR="00564CCB" w:rsidRPr="00EA1C7D" w:rsidRDefault="00564CCB" w:rsidP="008C41D2">
      <w:pPr>
        <w:spacing w:line="360" w:lineRule="auto"/>
        <w:ind w:firstLineChars="200" w:firstLine="402"/>
        <w:rPr>
          <w:b/>
          <w:sz w:val="20"/>
          <w:szCs w:val="20"/>
        </w:rPr>
      </w:pPr>
      <w:proofErr w:type="gramStart"/>
      <w:r w:rsidRPr="00EA1C7D">
        <w:rPr>
          <w:b/>
          <w:sz w:val="20"/>
          <w:szCs w:val="20"/>
        </w:rPr>
        <w:t>跤人</w:t>
      </w:r>
      <w:proofErr w:type="gramEnd"/>
      <w:r w:rsidR="00FB3846">
        <w:rPr>
          <w:rFonts w:hint="eastAsia"/>
          <w:b/>
          <w:sz w:val="20"/>
          <w:szCs w:val="20"/>
        </w:rPr>
        <w:t xml:space="preserve"> </w:t>
      </w:r>
      <w:r w:rsidR="005C52CA">
        <w:rPr>
          <w:rFonts w:hint="eastAsia"/>
          <w:b/>
          <w:sz w:val="20"/>
          <w:szCs w:val="20"/>
        </w:rPr>
        <w:t>数量</w:t>
      </w:r>
      <w:r w:rsidR="005C52CA">
        <w:rPr>
          <w:rFonts w:hint="eastAsia"/>
          <w:b/>
          <w:sz w:val="20"/>
          <w:szCs w:val="20"/>
        </w:rPr>
        <w:t>40</w:t>
      </w:r>
      <w:r w:rsidR="005C52CA">
        <w:rPr>
          <w:rFonts w:hint="eastAsia"/>
          <w:b/>
          <w:sz w:val="20"/>
          <w:szCs w:val="20"/>
        </w:rPr>
        <w:t>个</w:t>
      </w:r>
    </w:p>
    <w:p w14:paraId="730627E8" w14:textId="77777777" w:rsidR="00564CCB" w:rsidRDefault="00564CCB" w:rsidP="008C41D2">
      <w:pPr>
        <w:spacing w:line="360" w:lineRule="auto"/>
        <w:ind w:firstLineChars="200" w:firstLine="400"/>
        <w:rPr>
          <w:sz w:val="20"/>
          <w:szCs w:val="20"/>
        </w:rPr>
      </w:pPr>
      <w:r>
        <w:rPr>
          <w:rFonts w:hint="eastAsia"/>
          <w:sz w:val="20"/>
          <w:szCs w:val="20"/>
        </w:rPr>
        <w:t>材质工艺：太空革面料车缝；</w:t>
      </w:r>
      <w:r>
        <w:rPr>
          <w:rFonts w:hint="eastAsia"/>
          <w:sz w:val="20"/>
          <w:szCs w:val="20"/>
        </w:rPr>
        <w:t>EVA</w:t>
      </w:r>
      <w:r>
        <w:rPr>
          <w:rFonts w:hint="eastAsia"/>
          <w:sz w:val="20"/>
          <w:szCs w:val="20"/>
        </w:rPr>
        <w:t>泡沫缓震层；碎布填充。</w:t>
      </w:r>
    </w:p>
    <w:p w14:paraId="4E35ED63" w14:textId="77777777" w:rsidR="00564CCB" w:rsidRDefault="00564CCB" w:rsidP="008C41D2">
      <w:pPr>
        <w:spacing w:line="360" w:lineRule="auto"/>
        <w:ind w:firstLineChars="200" w:firstLine="400"/>
        <w:rPr>
          <w:sz w:val="20"/>
          <w:szCs w:val="20"/>
        </w:rPr>
      </w:pPr>
      <w:r>
        <w:rPr>
          <w:rFonts w:hint="eastAsia"/>
          <w:sz w:val="20"/>
          <w:szCs w:val="20"/>
        </w:rPr>
        <w:t>功能用途：武术散打训练使用，提高运动员力量、技术等综合素质。</w:t>
      </w:r>
    </w:p>
    <w:p w14:paraId="05E0BD6B" w14:textId="77777777" w:rsidR="00564CCB" w:rsidRDefault="00564CCB" w:rsidP="008C41D2">
      <w:pPr>
        <w:spacing w:line="360" w:lineRule="auto"/>
        <w:ind w:firstLineChars="200" w:firstLine="400"/>
        <w:rPr>
          <w:rFonts w:ascii="宋体" w:hAnsi="宋体" w:cs="宋体"/>
          <w:sz w:val="20"/>
          <w:szCs w:val="20"/>
        </w:rPr>
      </w:pPr>
      <w:r>
        <w:rPr>
          <w:rFonts w:hint="eastAsia"/>
          <w:sz w:val="20"/>
          <w:szCs w:val="20"/>
        </w:rPr>
        <w:t>产品标准：耐摔耐磨，高度重量比例合理，符合武术散打训练器材要求</w:t>
      </w:r>
      <w:r w:rsidR="00D022BA">
        <w:rPr>
          <w:rFonts w:hint="eastAsia"/>
          <w:sz w:val="20"/>
          <w:szCs w:val="20"/>
        </w:rPr>
        <w:t>，</w:t>
      </w:r>
      <w:r>
        <w:rPr>
          <w:rFonts w:hint="eastAsia"/>
          <w:sz w:val="20"/>
          <w:szCs w:val="20"/>
        </w:rPr>
        <w:t>中国武术协会认证。</w:t>
      </w:r>
    </w:p>
    <w:p w14:paraId="19CF6C2B" w14:textId="77777777" w:rsidR="00564CCB" w:rsidRDefault="00564CCB" w:rsidP="008C41D2">
      <w:pPr>
        <w:spacing w:line="360" w:lineRule="auto"/>
        <w:ind w:firstLineChars="200" w:firstLine="400"/>
        <w:rPr>
          <w:sz w:val="20"/>
          <w:szCs w:val="20"/>
        </w:rPr>
      </w:pPr>
      <w:r>
        <w:rPr>
          <w:rFonts w:hint="eastAsia"/>
          <w:sz w:val="20"/>
          <w:szCs w:val="20"/>
        </w:rPr>
        <w:t>规格：</w:t>
      </w:r>
      <w:r>
        <w:rPr>
          <w:rFonts w:hint="eastAsia"/>
          <w:sz w:val="20"/>
          <w:szCs w:val="20"/>
        </w:rPr>
        <w:t>40-50kg</w:t>
      </w:r>
    </w:p>
    <w:p w14:paraId="45756D3C" w14:textId="77777777" w:rsidR="00564CCB" w:rsidRDefault="00564CCB" w:rsidP="008C41D2">
      <w:pPr>
        <w:spacing w:line="360" w:lineRule="auto"/>
        <w:ind w:firstLineChars="200" w:firstLine="400"/>
        <w:rPr>
          <w:sz w:val="20"/>
          <w:szCs w:val="20"/>
        </w:rPr>
      </w:pPr>
      <w:r>
        <w:rPr>
          <w:rFonts w:hint="eastAsia"/>
          <w:sz w:val="20"/>
          <w:szCs w:val="20"/>
        </w:rPr>
        <w:t>颜色：红</w:t>
      </w:r>
      <w:r w:rsidR="00D022BA">
        <w:rPr>
          <w:rFonts w:hint="eastAsia"/>
          <w:sz w:val="20"/>
          <w:szCs w:val="20"/>
        </w:rPr>
        <w:t>、</w:t>
      </w:r>
      <w:r>
        <w:rPr>
          <w:rFonts w:hint="eastAsia"/>
          <w:sz w:val="20"/>
          <w:szCs w:val="20"/>
        </w:rPr>
        <w:t>黑</w:t>
      </w:r>
      <w:r>
        <w:rPr>
          <w:rFonts w:hint="eastAsia"/>
          <w:sz w:val="20"/>
          <w:szCs w:val="20"/>
        </w:rPr>
        <w:t xml:space="preserve"> </w:t>
      </w:r>
    </w:p>
    <w:p w14:paraId="44EC78CE" w14:textId="77777777" w:rsidR="00564CCB" w:rsidRDefault="00D022BA" w:rsidP="008C41D2">
      <w:pPr>
        <w:spacing w:line="360" w:lineRule="auto"/>
        <w:ind w:firstLineChars="200" w:firstLine="422"/>
        <w:rPr>
          <w:rFonts w:ascii="Arial"/>
          <w:b/>
        </w:rPr>
      </w:pPr>
      <w:r>
        <w:rPr>
          <w:rFonts w:ascii="Arial" w:hint="eastAsia"/>
          <w:b/>
        </w:rPr>
        <w:t>示例</w:t>
      </w:r>
      <w:r w:rsidR="00564CCB">
        <w:rPr>
          <w:rFonts w:ascii="Arial" w:hint="eastAsia"/>
          <w:b/>
        </w:rPr>
        <w:t>图片</w:t>
      </w:r>
      <w:r>
        <w:rPr>
          <w:rFonts w:ascii="Arial" w:hint="eastAsia"/>
          <w:b/>
        </w:rPr>
        <w:t>：</w:t>
      </w:r>
    </w:p>
    <w:p w14:paraId="3EE340CA" w14:textId="77777777" w:rsidR="00564CCB" w:rsidRDefault="00564CCB" w:rsidP="008C41D2">
      <w:pPr>
        <w:spacing w:line="360" w:lineRule="auto"/>
        <w:jc w:val="center"/>
        <w:rPr>
          <w:rFonts w:ascii="宋体" w:hAnsi="宋体"/>
          <w:color w:val="000000"/>
          <w:sz w:val="24"/>
          <w:szCs w:val="24"/>
        </w:rPr>
      </w:pPr>
      <w:r w:rsidRPr="00C96F5F">
        <w:rPr>
          <w:noProof/>
        </w:rPr>
        <w:drawing>
          <wp:inline distT="0" distB="0" distL="0" distR="0" wp14:anchorId="2ED2094A" wp14:editId="4ABB29CF">
            <wp:extent cx="730250" cy="1479550"/>
            <wp:effectExtent l="0" t="0" r="0" b="6350"/>
            <wp:docPr id="4" name="图片 4" descr="{~E`Z}N@GVK)`T[8SNESP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E`Z}N@GVK)`T[8SNESP1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250" cy="1479550"/>
                    </a:xfrm>
                    <a:prstGeom prst="rect">
                      <a:avLst/>
                    </a:prstGeom>
                    <a:noFill/>
                    <a:ln>
                      <a:noFill/>
                    </a:ln>
                  </pic:spPr>
                </pic:pic>
              </a:graphicData>
            </a:graphic>
          </wp:inline>
        </w:drawing>
      </w:r>
    </w:p>
    <w:p w14:paraId="2F3969F0" w14:textId="77777777" w:rsidR="003406D4" w:rsidRDefault="00564CCB" w:rsidP="008C41D2">
      <w:pPr>
        <w:spacing w:line="360" w:lineRule="auto"/>
        <w:ind w:firstLineChars="200" w:firstLine="422"/>
        <w:rPr>
          <w:rFonts w:ascii="Arial" w:hAnsi="Arial"/>
          <w:b/>
        </w:rPr>
      </w:pPr>
      <w:proofErr w:type="gramStart"/>
      <w:r>
        <w:rPr>
          <w:rFonts w:ascii="Arial" w:hAnsi="Arial" w:hint="eastAsia"/>
          <w:b/>
        </w:rPr>
        <w:t>脚靶</w:t>
      </w:r>
      <w:proofErr w:type="gramEnd"/>
      <w:r w:rsidR="003406D4">
        <w:rPr>
          <w:rFonts w:ascii="Arial" w:hAnsi="Arial" w:hint="eastAsia"/>
          <w:b/>
        </w:rPr>
        <w:t xml:space="preserve"> </w:t>
      </w:r>
      <w:r w:rsidR="003406D4">
        <w:rPr>
          <w:rFonts w:ascii="Arial" w:hAnsi="Arial" w:hint="eastAsia"/>
          <w:b/>
        </w:rPr>
        <w:t>数量</w:t>
      </w:r>
      <w:r w:rsidR="003406D4">
        <w:rPr>
          <w:rFonts w:ascii="Arial" w:hAnsi="Arial" w:hint="eastAsia"/>
          <w:b/>
        </w:rPr>
        <w:t>100</w:t>
      </w:r>
      <w:r w:rsidR="003406D4">
        <w:rPr>
          <w:rFonts w:ascii="Arial" w:hAnsi="Arial" w:hint="eastAsia"/>
          <w:b/>
        </w:rPr>
        <w:t>个</w:t>
      </w:r>
    </w:p>
    <w:p w14:paraId="48A1ECE3" w14:textId="77777777" w:rsidR="00564CCB" w:rsidRDefault="00564CCB" w:rsidP="008C41D2">
      <w:pPr>
        <w:spacing w:line="360" w:lineRule="auto"/>
        <w:ind w:firstLineChars="200" w:firstLine="400"/>
        <w:rPr>
          <w:sz w:val="20"/>
          <w:szCs w:val="20"/>
        </w:rPr>
      </w:pPr>
      <w:r>
        <w:rPr>
          <w:rFonts w:hint="eastAsia"/>
          <w:sz w:val="20"/>
          <w:szCs w:val="20"/>
        </w:rPr>
        <w:t>材质工艺：太空革面料车缝；</w:t>
      </w:r>
      <w:r>
        <w:rPr>
          <w:rFonts w:hint="eastAsia"/>
          <w:sz w:val="20"/>
          <w:szCs w:val="20"/>
        </w:rPr>
        <w:t>PE</w:t>
      </w:r>
      <w:r>
        <w:rPr>
          <w:rFonts w:hint="eastAsia"/>
          <w:sz w:val="20"/>
          <w:szCs w:val="20"/>
        </w:rPr>
        <w:t>、</w:t>
      </w:r>
      <w:r>
        <w:rPr>
          <w:rFonts w:hint="eastAsia"/>
          <w:sz w:val="20"/>
          <w:szCs w:val="20"/>
        </w:rPr>
        <w:t>EVA</w:t>
      </w:r>
      <w:r>
        <w:rPr>
          <w:rFonts w:hint="eastAsia"/>
          <w:sz w:val="20"/>
          <w:szCs w:val="20"/>
        </w:rPr>
        <w:t>泡沫复合内胆；</w:t>
      </w:r>
    </w:p>
    <w:p w14:paraId="07098BFF" w14:textId="77777777" w:rsidR="00564CCB" w:rsidRDefault="00564CCB" w:rsidP="008C41D2">
      <w:pPr>
        <w:spacing w:line="360" w:lineRule="auto"/>
        <w:ind w:firstLineChars="200" w:firstLine="400"/>
        <w:rPr>
          <w:rFonts w:ascii="宋体" w:hAnsi="宋体" w:cs="宋体"/>
          <w:sz w:val="20"/>
          <w:szCs w:val="20"/>
        </w:rPr>
      </w:pPr>
      <w:r>
        <w:rPr>
          <w:rFonts w:hint="eastAsia"/>
          <w:sz w:val="20"/>
          <w:szCs w:val="20"/>
        </w:rPr>
        <w:t>功能用途：武术散打训练使用，提高运动员腿法力量、准确度、反应速度等综合素质。</w:t>
      </w:r>
      <w:r>
        <w:rPr>
          <w:rFonts w:hint="eastAsia"/>
          <w:sz w:val="20"/>
          <w:szCs w:val="20"/>
        </w:rPr>
        <w:br/>
      </w:r>
      <w:r>
        <w:rPr>
          <w:rFonts w:hint="eastAsia"/>
          <w:sz w:val="20"/>
          <w:szCs w:val="20"/>
        </w:rPr>
        <w:t>产品标准：高效吸能，</w:t>
      </w:r>
      <w:proofErr w:type="gramStart"/>
      <w:r>
        <w:rPr>
          <w:rFonts w:hint="eastAsia"/>
          <w:sz w:val="20"/>
          <w:szCs w:val="20"/>
        </w:rPr>
        <w:t>握感舒适</w:t>
      </w:r>
      <w:proofErr w:type="gramEnd"/>
      <w:r>
        <w:rPr>
          <w:rFonts w:hint="eastAsia"/>
          <w:sz w:val="20"/>
          <w:szCs w:val="20"/>
        </w:rPr>
        <w:t>，符合武术散打训练器材标准。中国武术协会认证。</w:t>
      </w:r>
    </w:p>
    <w:p w14:paraId="144C6CB6" w14:textId="77777777" w:rsidR="00564CCB" w:rsidRDefault="00564CCB" w:rsidP="008C41D2">
      <w:pPr>
        <w:spacing w:line="360" w:lineRule="auto"/>
        <w:ind w:firstLineChars="200" w:firstLine="400"/>
        <w:rPr>
          <w:sz w:val="20"/>
          <w:szCs w:val="20"/>
        </w:rPr>
      </w:pPr>
      <w:r>
        <w:rPr>
          <w:rFonts w:hint="eastAsia"/>
          <w:sz w:val="20"/>
          <w:szCs w:val="20"/>
        </w:rPr>
        <w:t>规格：</w:t>
      </w:r>
      <w:r>
        <w:rPr>
          <w:sz w:val="20"/>
          <w:szCs w:val="20"/>
        </w:rPr>
        <w:t>42*20*10cm</w:t>
      </w:r>
    </w:p>
    <w:p w14:paraId="52F34900" w14:textId="77777777" w:rsidR="003406D4" w:rsidRPr="00EA1C7D" w:rsidRDefault="003406D4" w:rsidP="008C41D2">
      <w:pPr>
        <w:spacing w:line="360" w:lineRule="auto"/>
        <w:ind w:firstLineChars="200" w:firstLine="420"/>
        <w:rPr>
          <w:rFonts w:ascii="Arial" w:hAnsi="Arial" w:cs="宋体"/>
        </w:rPr>
      </w:pPr>
      <w:r>
        <w:rPr>
          <w:rFonts w:ascii="Arial" w:hAnsi="Arial" w:cs="宋体" w:hint="eastAsia"/>
        </w:rPr>
        <w:t>颜色：红、黑</w:t>
      </w:r>
    </w:p>
    <w:p w14:paraId="5A445865" w14:textId="77777777" w:rsidR="00564CCB" w:rsidRDefault="00564CCB" w:rsidP="008C41D2">
      <w:pPr>
        <w:spacing w:line="360" w:lineRule="auto"/>
        <w:jc w:val="center"/>
        <w:rPr>
          <w:rFonts w:ascii="宋体" w:hAnsi="宋体"/>
          <w:color w:val="000000"/>
          <w:sz w:val="24"/>
          <w:szCs w:val="24"/>
        </w:rPr>
      </w:pPr>
      <w:r w:rsidRPr="00C96F5F">
        <w:rPr>
          <w:noProof/>
        </w:rPr>
        <w:drawing>
          <wp:inline distT="0" distB="0" distL="0" distR="0" wp14:anchorId="093FC072" wp14:editId="6DC68B83">
            <wp:extent cx="920750" cy="1670050"/>
            <wp:effectExtent l="0" t="0" r="0" b="6350"/>
            <wp:docPr id="3" name="图片 3" descr="IUY2S1]DZM9CLKP[[KW{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IUY2S1]DZM9CLKP[[KW{K}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670050"/>
                    </a:xfrm>
                    <a:prstGeom prst="rect">
                      <a:avLst/>
                    </a:prstGeom>
                    <a:noFill/>
                    <a:ln>
                      <a:noFill/>
                    </a:ln>
                  </pic:spPr>
                </pic:pic>
              </a:graphicData>
            </a:graphic>
          </wp:inline>
        </w:drawing>
      </w:r>
    </w:p>
    <w:p w14:paraId="0AFFFAE7" w14:textId="77777777" w:rsidR="002877ED" w:rsidRDefault="00FB3846" w:rsidP="008C41D2">
      <w:pPr>
        <w:spacing w:line="360" w:lineRule="auto"/>
        <w:ind w:firstLineChars="200" w:firstLine="402"/>
        <w:rPr>
          <w:b/>
          <w:sz w:val="20"/>
          <w:szCs w:val="20"/>
        </w:rPr>
      </w:pPr>
      <w:r w:rsidRPr="00F15C76">
        <w:rPr>
          <w:rFonts w:hint="eastAsia"/>
          <w:b/>
          <w:sz w:val="20"/>
          <w:szCs w:val="20"/>
        </w:rPr>
        <w:t>粘扣式</w:t>
      </w:r>
      <w:r w:rsidR="00564CCB" w:rsidRPr="00F15C76">
        <w:rPr>
          <w:rFonts w:hint="eastAsia"/>
          <w:b/>
          <w:sz w:val="20"/>
          <w:szCs w:val="20"/>
        </w:rPr>
        <w:t>拳套</w:t>
      </w:r>
      <w:r>
        <w:rPr>
          <w:rFonts w:hint="eastAsia"/>
          <w:b/>
          <w:sz w:val="20"/>
          <w:szCs w:val="20"/>
        </w:rPr>
        <w:t xml:space="preserve"> </w:t>
      </w:r>
      <w:r w:rsidR="002877ED">
        <w:rPr>
          <w:rFonts w:hint="eastAsia"/>
          <w:b/>
          <w:sz w:val="20"/>
          <w:szCs w:val="20"/>
        </w:rPr>
        <w:t>数量</w:t>
      </w:r>
      <w:r w:rsidR="002877ED">
        <w:rPr>
          <w:rFonts w:hint="eastAsia"/>
          <w:b/>
          <w:sz w:val="20"/>
          <w:szCs w:val="20"/>
        </w:rPr>
        <w:t xml:space="preserve"> 100</w:t>
      </w:r>
      <w:r w:rsidR="002877ED">
        <w:rPr>
          <w:rFonts w:hint="eastAsia"/>
          <w:b/>
          <w:sz w:val="20"/>
          <w:szCs w:val="20"/>
        </w:rPr>
        <w:t>个</w:t>
      </w:r>
    </w:p>
    <w:p w14:paraId="19492C17" w14:textId="77777777" w:rsidR="002877ED" w:rsidRDefault="00564CCB" w:rsidP="008C41D2">
      <w:pPr>
        <w:spacing w:line="360" w:lineRule="auto"/>
        <w:ind w:firstLineChars="200" w:firstLine="400"/>
        <w:rPr>
          <w:sz w:val="20"/>
          <w:szCs w:val="20"/>
        </w:rPr>
      </w:pPr>
      <w:r>
        <w:rPr>
          <w:rFonts w:hint="eastAsia"/>
          <w:sz w:val="20"/>
          <w:szCs w:val="20"/>
        </w:rPr>
        <w:t>材质工艺：湿法</w:t>
      </w:r>
      <w:r>
        <w:rPr>
          <w:rFonts w:hint="eastAsia"/>
          <w:sz w:val="20"/>
          <w:szCs w:val="20"/>
        </w:rPr>
        <w:t>PU</w:t>
      </w:r>
      <w:r>
        <w:rPr>
          <w:rFonts w:hint="eastAsia"/>
          <w:sz w:val="20"/>
          <w:szCs w:val="20"/>
        </w:rPr>
        <w:t>面料车缝；聚氨酯发泡一次成型内胆；掌心处透气孔，粘扣式</w:t>
      </w:r>
      <w:r w:rsidR="002877ED">
        <w:rPr>
          <w:rFonts w:hint="eastAsia"/>
          <w:sz w:val="20"/>
          <w:szCs w:val="20"/>
        </w:rPr>
        <w:t>。</w:t>
      </w:r>
      <w:r w:rsidR="002877ED">
        <w:rPr>
          <w:rFonts w:hint="eastAsia"/>
          <w:sz w:val="20"/>
          <w:szCs w:val="20"/>
        </w:rPr>
        <w:br/>
      </w:r>
      <w:r>
        <w:rPr>
          <w:rFonts w:hint="eastAsia"/>
          <w:sz w:val="20"/>
          <w:szCs w:val="20"/>
        </w:rPr>
        <w:t>功能用途：武术散打训练使用</w:t>
      </w:r>
      <w:r>
        <w:rPr>
          <w:rFonts w:hint="eastAsia"/>
          <w:sz w:val="20"/>
          <w:szCs w:val="20"/>
        </w:rPr>
        <w:t>,</w:t>
      </w:r>
      <w:r>
        <w:rPr>
          <w:rFonts w:hint="eastAsia"/>
          <w:sz w:val="20"/>
          <w:szCs w:val="20"/>
        </w:rPr>
        <w:t>保护拳峰、手腕部</w:t>
      </w:r>
      <w:r>
        <w:rPr>
          <w:rFonts w:hint="eastAsia"/>
          <w:sz w:val="20"/>
          <w:szCs w:val="20"/>
        </w:rPr>
        <w:t>,</w:t>
      </w:r>
      <w:r>
        <w:rPr>
          <w:rFonts w:hint="eastAsia"/>
          <w:sz w:val="20"/>
          <w:szCs w:val="20"/>
        </w:rPr>
        <w:t>提高击打力量、速度、准确度等综合素质。</w:t>
      </w:r>
    </w:p>
    <w:p w14:paraId="272D1C5D" w14:textId="77777777" w:rsidR="00564CCB" w:rsidRDefault="00564CCB" w:rsidP="008C41D2">
      <w:pPr>
        <w:spacing w:line="360" w:lineRule="auto"/>
        <w:ind w:firstLineChars="200" w:firstLine="400"/>
        <w:rPr>
          <w:sz w:val="20"/>
          <w:szCs w:val="20"/>
        </w:rPr>
      </w:pPr>
      <w:r>
        <w:rPr>
          <w:rFonts w:hint="eastAsia"/>
          <w:sz w:val="20"/>
          <w:szCs w:val="20"/>
        </w:rPr>
        <w:lastRenderedPageBreak/>
        <w:t>产品标准：包裹性、灵活性好，有利于运动员高水平发挥，符合武术散打训练器材标准；中国武术协会认证。</w:t>
      </w:r>
    </w:p>
    <w:p w14:paraId="08A5E37F" w14:textId="5B408E5D" w:rsidR="002877ED" w:rsidRDefault="002877ED" w:rsidP="008C41D2">
      <w:pPr>
        <w:spacing w:line="360" w:lineRule="auto"/>
        <w:ind w:firstLineChars="200" w:firstLine="400"/>
        <w:rPr>
          <w:sz w:val="20"/>
          <w:szCs w:val="20"/>
        </w:rPr>
      </w:pPr>
      <w:r>
        <w:rPr>
          <w:rFonts w:hint="eastAsia"/>
          <w:sz w:val="20"/>
          <w:szCs w:val="20"/>
        </w:rPr>
        <w:t>规格：</w:t>
      </w:r>
      <w:r w:rsidR="00A11A7B" w:rsidRPr="004300D5">
        <w:rPr>
          <w:rFonts w:asciiTheme="minorEastAsia" w:hAnsiTheme="minorEastAsia" w:cs="Arial"/>
        </w:rPr>
        <w:t>≥</w:t>
      </w:r>
      <w:r>
        <w:rPr>
          <w:rFonts w:hint="eastAsia"/>
          <w:sz w:val="20"/>
          <w:szCs w:val="20"/>
        </w:rPr>
        <w:t>10oz</w:t>
      </w:r>
    </w:p>
    <w:p w14:paraId="5F152C18" w14:textId="77777777" w:rsidR="002877ED" w:rsidRPr="002877ED" w:rsidRDefault="002877ED" w:rsidP="008C41D2">
      <w:pPr>
        <w:spacing w:line="360" w:lineRule="auto"/>
        <w:ind w:firstLineChars="200" w:firstLine="400"/>
        <w:rPr>
          <w:rFonts w:ascii="宋体" w:hAnsi="宋体" w:cs="宋体"/>
          <w:sz w:val="20"/>
          <w:szCs w:val="20"/>
        </w:rPr>
      </w:pPr>
      <w:r>
        <w:rPr>
          <w:rFonts w:hint="eastAsia"/>
          <w:sz w:val="20"/>
          <w:szCs w:val="20"/>
        </w:rPr>
        <w:t>颜色：红、黑、蓝、亚光</w:t>
      </w:r>
      <w:r>
        <w:rPr>
          <w:sz w:val="20"/>
          <w:szCs w:val="20"/>
        </w:rPr>
        <w:t xml:space="preserve"> </w:t>
      </w:r>
    </w:p>
    <w:p w14:paraId="4A496DF5" w14:textId="77777777" w:rsidR="002877ED" w:rsidRDefault="002877ED" w:rsidP="008C41D2">
      <w:pPr>
        <w:spacing w:line="360" w:lineRule="auto"/>
        <w:ind w:firstLineChars="200" w:firstLine="400"/>
        <w:rPr>
          <w:sz w:val="20"/>
          <w:szCs w:val="20"/>
        </w:rPr>
      </w:pPr>
      <w:r>
        <w:rPr>
          <w:rFonts w:hint="eastAsia"/>
          <w:sz w:val="20"/>
          <w:szCs w:val="20"/>
        </w:rPr>
        <w:t>示例</w:t>
      </w:r>
      <w:r>
        <w:rPr>
          <w:sz w:val="20"/>
          <w:szCs w:val="20"/>
        </w:rPr>
        <w:t>图片：</w:t>
      </w:r>
    </w:p>
    <w:p w14:paraId="7E0C36A7" w14:textId="77777777" w:rsidR="00564CCB" w:rsidRPr="002877ED" w:rsidRDefault="00564CCB" w:rsidP="00E868C5">
      <w:pPr>
        <w:spacing w:line="360" w:lineRule="auto"/>
        <w:jc w:val="left"/>
        <w:rPr>
          <w:noProof/>
        </w:rPr>
      </w:pPr>
      <w:r w:rsidRPr="00C96F5F">
        <w:rPr>
          <w:noProof/>
        </w:rPr>
        <w:drawing>
          <wp:anchor distT="0" distB="0" distL="114300" distR="114300" simplePos="0" relativeHeight="251658240" behindDoc="0" locked="0" layoutInCell="1" allowOverlap="1" wp14:anchorId="0D5DDF19" wp14:editId="67687E02">
            <wp:simplePos x="0" y="0"/>
            <wp:positionH relativeFrom="column">
              <wp:posOffset>2082800</wp:posOffset>
            </wp:positionH>
            <wp:positionV relativeFrom="paragraph">
              <wp:posOffset>6350</wp:posOffset>
            </wp:positionV>
            <wp:extent cx="1454150" cy="1270000"/>
            <wp:effectExtent l="0" t="0" r="0" b="6350"/>
            <wp:wrapSquare wrapText="bothSides"/>
            <wp:docPr id="2" name="图片 2" descr="RHP$2T52Q$IDG]F0O3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HP$2T52Q$IDG]F0O3S{I}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4150" cy="1270000"/>
                    </a:xfrm>
                    <a:prstGeom prst="rect">
                      <a:avLst/>
                    </a:prstGeom>
                    <a:noFill/>
                    <a:ln>
                      <a:noFill/>
                    </a:ln>
                  </pic:spPr>
                </pic:pic>
              </a:graphicData>
            </a:graphic>
          </wp:anchor>
        </w:drawing>
      </w:r>
      <w:r w:rsidR="00E868C5">
        <w:rPr>
          <w:noProof/>
        </w:rPr>
        <w:br w:type="textWrapping" w:clear="all"/>
      </w:r>
    </w:p>
    <w:p w14:paraId="35999F07" w14:textId="77777777" w:rsidR="00564CCB" w:rsidRDefault="00564CCB" w:rsidP="008C41D2">
      <w:pPr>
        <w:spacing w:line="360" w:lineRule="auto"/>
        <w:ind w:firstLineChars="200" w:firstLine="402"/>
        <w:rPr>
          <w:b/>
          <w:sz w:val="20"/>
          <w:szCs w:val="20"/>
        </w:rPr>
      </w:pPr>
      <w:r w:rsidRPr="00F15C76">
        <w:rPr>
          <w:rFonts w:hint="eastAsia"/>
          <w:b/>
          <w:sz w:val="20"/>
          <w:szCs w:val="20"/>
        </w:rPr>
        <w:t>缠手绑带</w:t>
      </w:r>
      <w:r w:rsidR="00F038D7">
        <w:rPr>
          <w:rFonts w:hint="eastAsia"/>
          <w:b/>
          <w:sz w:val="20"/>
          <w:szCs w:val="20"/>
        </w:rPr>
        <w:t xml:space="preserve"> </w:t>
      </w:r>
      <w:r w:rsidR="008C41D2">
        <w:rPr>
          <w:rFonts w:hint="eastAsia"/>
          <w:b/>
          <w:sz w:val="20"/>
          <w:szCs w:val="20"/>
        </w:rPr>
        <w:t>数量</w:t>
      </w:r>
      <w:r w:rsidR="008C41D2">
        <w:rPr>
          <w:rFonts w:hint="eastAsia"/>
          <w:b/>
          <w:sz w:val="20"/>
          <w:szCs w:val="20"/>
        </w:rPr>
        <w:t>185</w:t>
      </w:r>
      <w:r w:rsidR="008C41D2">
        <w:rPr>
          <w:rFonts w:hint="eastAsia"/>
          <w:b/>
          <w:sz w:val="20"/>
          <w:szCs w:val="20"/>
        </w:rPr>
        <w:t>个</w:t>
      </w:r>
    </w:p>
    <w:p w14:paraId="61769AD8" w14:textId="77777777" w:rsidR="00564CCB" w:rsidRDefault="00564CCB" w:rsidP="008C41D2">
      <w:pPr>
        <w:spacing w:line="360" w:lineRule="auto"/>
        <w:ind w:firstLineChars="200" w:firstLine="400"/>
        <w:rPr>
          <w:sz w:val="20"/>
          <w:szCs w:val="20"/>
        </w:rPr>
      </w:pPr>
      <w:r>
        <w:rPr>
          <w:rFonts w:hint="eastAsia"/>
          <w:sz w:val="20"/>
          <w:szCs w:val="20"/>
        </w:rPr>
        <w:t>材质工艺：纯棉面料车缝。</w:t>
      </w:r>
      <w:r w:rsidR="008C41D2">
        <w:rPr>
          <w:rFonts w:hint="eastAsia"/>
          <w:sz w:val="20"/>
          <w:szCs w:val="20"/>
        </w:rPr>
        <w:br/>
      </w:r>
      <w:r>
        <w:rPr>
          <w:rFonts w:hint="eastAsia"/>
          <w:sz w:val="20"/>
          <w:szCs w:val="20"/>
        </w:rPr>
        <w:t>功能用途：武术散打训练、比赛用</w:t>
      </w:r>
      <w:r>
        <w:rPr>
          <w:rFonts w:hint="eastAsia"/>
          <w:sz w:val="20"/>
          <w:szCs w:val="20"/>
        </w:rPr>
        <w:t>,</w:t>
      </w:r>
      <w:r>
        <w:rPr>
          <w:rFonts w:hint="eastAsia"/>
          <w:sz w:val="20"/>
          <w:szCs w:val="20"/>
        </w:rPr>
        <w:t>保护手腕，防止运动员受伤，提高运动员专业技战术对抗水平。</w:t>
      </w:r>
    </w:p>
    <w:p w14:paraId="1E1F3F5D" w14:textId="77777777" w:rsidR="00564CCB" w:rsidRDefault="00564CCB" w:rsidP="008C41D2">
      <w:pPr>
        <w:spacing w:line="360" w:lineRule="auto"/>
        <w:ind w:firstLineChars="200" w:firstLine="400"/>
        <w:rPr>
          <w:sz w:val="20"/>
          <w:szCs w:val="20"/>
        </w:rPr>
      </w:pPr>
      <w:r>
        <w:rPr>
          <w:rFonts w:hint="eastAsia"/>
          <w:sz w:val="20"/>
          <w:szCs w:val="20"/>
        </w:rPr>
        <w:t>产品标准：保护性好，有利于运动员高水平发挥，符合武术散打训练、比赛器材标准。中国武术协会认证。</w:t>
      </w:r>
    </w:p>
    <w:p w14:paraId="2FCEA608" w14:textId="16BC8616" w:rsidR="00564CCB" w:rsidRDefault="00564CCB" w:rsidP="008C41D2">
      <w:pPr>
        <w:spacing w:line="360" w:lineRule="auto"/>
        <w:ind w:firstLineChars="200" w:firstLine="400"/>
        <w:rPr>
          <w:rFonts w:ascii="Arial" w:hAnsi="Arial" w:cs="Arial"/>
          <w:sz w:val="20"/>
          <w:szCs w:val="20"/>
        </w:rPr>
      </w:pPr>
      <w:r>
        <w:rPr>
          <w:rFonts w:ascii="Arial" w:hAnsi="Arial" w:cs="Arial" w:hint="eastAsia"/>
          <w:sz w:val="20"/>
          <w:szCs w:val="20"/>
        </w:rPr>
        <w:t>规格：</w:t>
      </w:r>
      <w:r w:rsidR="00DB2CD5" w:rsidRPr="004300D5">
        <w:rPr>
          <w:rFonts w:asciiTheme="minorEastAsia" w:hAnsiTheme="minorEastAsia" w:cs="Arial"/>
        </w:rPr>
        <w:t>≥</w:t>
      </w:r>
      <w:r>
        <w:rPr>
          <w:rFonts w:ascii="Arial" w:hAnsi="Arial" w:cs="Arial" w:hint="eastAsia"/>
          <w:sz w:val="20"/>
          <w:szCs w:val="20"/>
        </w:rPr>
        <w:t>5cm</w:t>
      </w:r>
      <w:r w:rsidR="00F038D7">
        <w:rPr>
          <w:rFonts w:ascii="Arial" w:hAnsi="Arial" w:cs="Arial"/>
          <w:sz w:val="20"/>
          <w:szCs w:val="20"/>
        </w:rPr>
        <w:t>*</w:t>
      </w:r>
      <w:r>
        <w:rPr>
          <w:rFonts w:ascii="Arial" w:hAnsi="Arial" w:cs="Arial" w:hint="eastAsia"/>
          <w:sz w:val="20"/>
          <w:szCs w:val="20"/>
        </w:rPr>
        <w:t>3cm</w:t>
      </w:r>
    </w:p>
    <w:p w14:paraId="25C4532E" w14:textId="77777777" w:rsidR="008C41D2" w:rsidRDefault="00564CCB" w:rsidP="008C41D2">
      <w:pPr>
        <w:spacing w:line="360" w:lineRule="auto"/>
        <w:ind w:firstLineChars="200" w:firstLine="400"/>
        <w:rPr>
          <w:sz w:val="20"/>
          <w:szCs w:val="20"/>
        </w:rPr>
      </w:pPr>
      <w:r>
        <w:rPr>
          <w:rFonts w:ascii="Arial" w:hAnsi="Arial" w:cs="Arial" w:hint="eastAsia"/>
          <w:sz w:val="20"/>
          <w:szCs w:val="20"/>
        </w:rPr>
        <w:t>颜色：</w:t>
      </w:r>
      <w:r>
        <w:rPr>
          <w:rFonts w:hint="eastAsia"/>
          <w:sz w:val="20"/>
          <w:szCs w:val="20"/>
        </w:rPr>
        <w:t>红</w:t>
      </w:r>
      <w:r w:rsidR="008C41D2">
        <w:rPr>
          <w:rFonts w:hint="eastAsia"/>
          <w:sz w:val="20"/>
          <w:szCs w:val="20"/>
        </w:rPr>
        <w:t>、</w:t>
      </w:r>
      <w:r>
        <w:rPr>
          <w:rFonts w:hint="eastAsia"/>
          <w:sz w:val="20"/>
          <w:szCs w:val="20"/>
        </w:rPr>
        <w:t>蓝</w:t>
      </w:r>
      <w:r w:rsidR="008C41D2">
        <w:rPr>
          <w:rFonts w:hint="eastAsia"/>
          <w:sz w:val="20"/>
          <w:szCs w:val="20"/>
        </w:rPr>
        <w:t>、</w:t>
      </w:r>
      <w:r>
        <w:rPr>
          <w:rFonts w:hint="eastAsia"/>
          <w:sz w:val="20"/>
          <w:szCs w:val="20"/>
        </w:rPr>
        <w:t>白</w:t>
      </w:r>
      <w:r w:rsidR="008C41D2">
        <w:rPr>
          <w:rFonts w:hint="eastAsia"/>
          <w:sz w:val="20"/>
          <w:szCs w:val="20"/>
        </w:rPr>
        <w:t>、</w:t>
      </w:r>
      <w:r>
        <w:rPr>
          <w:rFonts w:hint="eastAsia"/>
          <w:sz w:val="20"/>
          <w:szCs w:val="20"/>
        </w:rPr>
        <w:t>黑</w:t>
      </w:r>
      <w:r>
        <w:rPr>
          <w:rFonts w:hint="eastAsia"/>
          <w:sz w:val="20"/>
          <w:szCs w:val="20"/>
        </w:rPr>
        <w:t xml:space="preserve"> </w:t>
      </w:r>
    </w:p>
    <w:p w14:paraId="77B7D01E" w14:textId="77777777" w:rsidR="008C41D2" w:rsidRDefault="008C41D2" w:rsidP="008C41D2">
      <w:pPr>
        <w:spacing w:line="360" w:lineRule="auto"/>
        <w:ind w:firstLineChars="200" w:firstLine="400"/>
        <w:rPr>
          <w:sz w:val="20"/>
          <w:szCs w:val="20"/>
        </w:rPr>
      </w:pPr>
      <w:r>
        <w:rPr>
          <w:rFonts w:hint="eastAsia"/>
          <w:sz w:val="20"/>
          <w:szCs w:val="20"/>
        </w:rPr>
        <w:t>示例</w:t>
      </w:r>
      <w:r>
        <w:rPr>
          <w:sz w:val="20"/>
          <w:szCs w:val="20"/>
        </w:rPr>
        <w:t>图片：</w:t>
      </w:r>
    </w:p>
    <w:p w14:paraId="61B808E1" w14:textId="77777777" w:rsidR="008C41D2" w:rsidRDefault="008C41D2" w:rsidP="00785267">
      <w:pPr>
        <w:spacing w:line="360" w:lineRule="auto"/>
        <w:rPr>
          <w:rFonts w:ascii="宋体" w:hAnsi="宋体" w:cs="宋体"/>
          <w:sz w:val="20"/>
          <w:szCs w:val="20"/>
        </w:rPr>
      </w:pPr>
    </w:p>
    <w:p w14:paraId="6C3994D9" w14:textId="77777777" w:rsidR="00564CCB" w:rsidRPr="00F15C76" w:rsidRDefault="00564CCB" w:rsidP="008C41D2">
      <w:pPr>
        <w:jc w:val="center"/>
        <w:rPr>
          <w:rFonts w:ascii="宋体" w:hAnsi="宋体" w:cs="宋体"/>
          <w:sz w:val="20"/>
          <w:szCs w:val="20"/>
        </w:rPr>
      </w:pPr>
      <w:r w:rsidRPr="00C96F5F">
        <w:rPr>
          <w:noProof/>
        </w:rPr>
        <w:drawing>
          <wp:inline distT="0" distB="0" distL="0" distR="0" wp14:anchorId="0AFC1F37" wp14:editId="05463103">
            <wp:extent cx="1524000" cy="1047750"/>
            <wp:effectExtent l="0" t="0" r="0" b="0"/>
            <wp:docPr id="1" name="图片 1" descr="9EC5~%Z8ZYBT7Z~OQ`OX5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9EC5~%Z8ZYBT7Z~OQ`OX5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p w14:paraId="7810455C" w14:textId="729A10ED" w:rsidR="00564CCB" w:rsidRPr="00912BA1" w:rsidRDefault="00F038D7" w:rsidP="00E5559D">
      <w:pPr>
        <w:spacing w:line="360" w:lineRule="auto"/>
        <w:rPr>
          <w:rFonts w:ascii="宋体" w:hAnsi="宋体"/>
          <w:color w:val="000000"/>
        </w:rPr>
      </w:pPr>
      <w:bookmarkStart w:id="0" w:name="_GoBack"/>
      <w:r w:rsidRPr="00912BA1">
        <w:rPr>
          <w:rFonts w:ascii="宋体" w:hAnsi="宋体" w:hint="eastAsia"/>
          <w:color w:val="000000"/>
        </w:rPr>
        <w:t>分包</w:t>
      </w:r>
      <w:r w:rsidRPr="00912BA1">
        <w:rPr>
          <w:rFonts w:ascii="宋体" w:hAnsi="宋体"/>
          <w:color w:val="000000"/>
        </w:rPr>
        <w:t>二：杠铃杆</w:t>
      </w:r>
      <w:r w:rsidR="0002002C" w:rsidRPr="00912BA1">
        <w:rPr>
          <w:rFonts w:ascii="宋体" w:hAnsi="宋体" w:hint="eastAsia"/>
          <w:color w:val="000000"/>
        </w:rPr>
        <w:t xml:space="preserve"> 数量40支</w:t>
      </w:r>
    </w:p>
    <w:bookmarkEnd w:id="0"/>
    <w:p w14:paraId="2341D66E" w14:textId="60A82ADB" w:rsidR="00564CCB" w:rsidRDefault="00585B3F" w:rsidP="00E5559D">
      <w:pPr>
        <w:spacing w:line="360" w:lineRule="auto"/>
        <w:rPr>
          <w:rFonts w:ascii="宋体" w:hAnsi="宋体"/>
          <w:color w:val="000000"/>
          <w:sz w:val="24"/>
          <w:szCs w:val="24"/>
        </w:rPr>
      </w:pPr>
      <w:r>
        <w:rPr>
          <w:rFonts w:ascii="宋体" w:hAnsi="宋体"/>
          <w:noProof/>
          <w:color w:val="000000"/>
          <w:sz w:val="24"/>
          <w:szCs w:val="24"/>
        </w:rPr>
        <w:drawing>
          <wp:inline distT="0" distB="0" distL="0" distR="0" wp14:anchorId="2E80F8F0" wp14:editId="46FC8FEF">
            <wp:extent cx="381636" cy="5560360"/>
            <wp:effectExtent l="1588" t="0" r="952" b="953"/>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428132822.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380558" cy="5544653"/>
                    </a:xfrm>
                    <a:prstGeom prst="rect">
                      <a:avLst/>
                    </a:prstGeom>
                  </pic:spPr>
                </pic:pic>
              </a:graphicData>
            </a:graphic>
          </wp:inline>
        </w:drawing>
      </w:r>
    </w:p>
    <w:p w14:paraId="2FCC051E" w14:textId="16414CD3" w:rsidR="00E5559D" w:rsidRDefault="00075761" w:rsidP="00E5559D">
      <w:pPr>
        <w:spacing w:line="400" w:lineRule="exact"/>
        <w:ind w:firstLineChars="200" w:firstLine="420"/>
        <w:rPr>
          <w:rFonts w:ascii="宋体" w:hAnsi="宋体"/>
          <w:color w:val="000000"/>
        </w:rPr>
      </w:pPr>
      <w:r w:rsidRPr="00075761">
        <w:rPr>
          <w:rFonts w:ascii="宋体" w:hAnsi="宋体" w:hint="eastAsia"/>
          <w:color w:val="000000"/>
        </w:rPr>
        <w:t>杠铃杆：材质：60锰弹簧钢</w:t>
      </w:r>
      <w:r w:rsidR="00A8764A">
        <w:rPr>
          <w:rFonts w:ascii="宋体" w:hAnsi="宋体" w:hint="eastAsia"/>
          <w:color w:val="000000"/>
        </w:rPr>
        <w:t>，</w:t>
      </w:r>
      <w:r w:rsidR="00A11A7B">
        <w:rPr>
          <w:rFonts w:ascii="宋体" w:hAnsi="宋体" w:hint="eastAsia"/>
          <w:color w:val="000000"/>
        </w:rPr>
        <w:t>重量</w:t>
      </w:r>
      <w:r w:rsidRPr="004300D5">
        <w:rPr>
          <w:rFonts w:asciiTheme="minorEastAsia" w:hAnsiTheme="minorEastAsia" w:cs="Arial"/>
        </w:rPr>
        <w:t>≥</w:t>
      </w:r>
      <w:r w:rsidRPr="00075761">
        <w:rPr>
          <w:rFonts w:ascii="宋体" w:hAnsi="宋体" w:hint="eastAsia"/>
          <w:color w:val="000000"/>
        </w:rPr>
        <w:t>20KG</w:t>
      </w:r>
      <w:r w:rsidR="00A8764A">
        <w:rPr>
          <w:rFonts w:ascii="宋体" w:hAnsi="宋体" w:hint="eastAsia"/>
          <w:color w:val="000000"/>
        </w:rPr>
        <w:t>，</w:t>
      </w:r>
      <w:r w:rsidR="00A11A7B">
        <w:rPr>
          <w:rFonts w:ascii="宋体" w:hAnsi="宋体" w:hint="eastAsia"/>
          <w:color w:val="000000"/>
        </w:rPr>
        <w:t>长度</w:t>
      </w:r>
      <w:r w:rsidRPr="004300D5">
        <w:rPr>
          <w:rFonts w:asciiTheme="minorEastAsia" w:hAnsiTheme="minorEastAsia" w:cs="Arial"/>
        </w:rPr>
        <w:t>≥</w:t>
      </w:r>
      <w:r w:rsidRPr="00075761">
        <w:rPr>
          <w:rFonts w:ascii="宋体" w:hAnsi="宋体" w:hint="eastAsia"/>
          <w:color w:val="000000"/>
        </w:rPr>
        <w:t>2200MM</w:t>
      </w:r>
      <w:r w:rsidR="00A8764A">
        <w:rPr>
          <w:rFonts w:ascii="宋体" w:hAnsi="宋体" w:hint="eastAsia"/>
          <w:color w:val="000000"/>
        </w:rPr>
        <w:t>，</w:t>
      </w:r>
      <w:r w:rsidR="00A11A7B">
        <w:rPr>
          <w:rFonts w:ascii="宋体" w:hAnsi="宋体" w:hint="eastAsia"/>
          <w:color w:val="000000"/>
        </w:rPr>
        <w:t>握手直径</w:t>
      </w:r>
      <w:r w:rsidRPr="004300D5">
        <w:rPr>
          <w:rFonts w:asciiTheme="minorEastAsia" w:hAnsiTheme="minorEastAsia" w:cs="Arial"/>
        </w:rPr>
        <w:t>≥</w:t>
      </w:r>
      <w:r w:rsidRPr="00075761">
        <w:rPr>
          <w:rFonts w:ascii="宋体" w:hAnsi="宋体" w:hint="eastAsia"/>
          <w:color w:val="000000"/>
        </w:rPr>
        <w:t>28MM</w:t>
      </w:r>
      <w:r w:rsidR="00A8764A">
        <w:rPr>
          <w:rFonts w:ascii="宋体" w:hAnsi="宋体" w:hint="eastAsia"/>
          <w:color w:val="000000"/>
        </w:rPr>
        <w:t>，套筒直径</w:t>
      </w:r>
      <w:r w:rsidRPr="004300D5">
        <w:rPr>
          <w:rFonts w:asciiTheme="minorEastAsia" w:hAnsiTheme="minorEastAsia" w:cs="Arial"/>
        </w:rPr>
        <w:t>≥</w:t>
      </w:r>
      <w:r w:rsidRPr="00075761">
        <w:rPr>
          <w:rFonts w:ascii="宋体" w:hAnsi="宋体" w:hint="eastAsia"/>
          <w:color w:val="000000"/>
        </w:rPr>
        <w:t>50MM</w:t>
      </w:r>
      <w:r w:rsidR="00A8764A">
        <w:rPr>
          <w:rFonts w:ascii="宋体" w:hAnsi="宋体" w:hint="eastAsia"/>
          <w:color w:val="000000"/>
        </w:rPr>
        <w:t>。</w:t>
      </w:r>
    </w:p>
    <w:p w14:paraId="60B85F42" w14:textId="77777777" w:rsidR="00E5559D" w:rsidRPr="00075761" w:rsidRDefault="00E5559D" w:rsidP="00075761">
      <w:pPr>
        <w:spacing w:line="400" w:lineRule="exact"/>
        <w:ind w:firstLineChars="200" w:firstLine="361"/>
        <w:rPr>
          <w:b/>
          <w:sz w:val="18"/>
          <w:szCs w:val="18"/>
        </w:rPr>
      </w:pPr>
    </w:p>
    <w:p w14:paraId="1C2B5EDD" w14:textId="0A05D6CF" w:rsidR="00E5559D" w:rsidRDefault="00E5559D" w:rsidP="00057002">
      <w:pPr>
        <w:spacing w:line="400" w:lineRule="exact"/>
        <w:ind w:firstLineChars="200" w:firstLine="420"/>
        <w:rPr>
          <w:rFonts w:ascii="宋体" w:hAnsi="宋体"/>
          <w:color w:val="000000"/>
        </w:rPr>
      </w:pPr>
    </w:p>
    <w:p w14:paraId="1D0E68AA" w14:textId="77777777" w:rsidR="00057002" w:rsidRDefault="00057002" w:rsidP="00057002">
      <w:pPr>
        <w:spacing w:line="400" w:lineRule="exact"/>
        <w:ind w:firstLineChars="200" w:firstLine="420"/>
        <w:rPr>
          <w:rFonts w:ascii="宋体" w:hAnsi="宋体"/>
          <w:color w:val="000000"/>
        </w:rPr>
      </w:pPr>
    </w:p>
    <w:p w14:paraId="46E30FBD" w14:textId="344B4D0F" w:rsidR="00E5559D" w:rsidRDefault="00E5559D" w:rsidP="00E5559D">
      <w:pPr>
        <w:spacing w:line="360" w:lineRule="auto"/>
        <w:rPr>
          <w:sz w:val="28"/>
          <w:szCs w:val="28"/>
        </w:rPr>
      </w:pPr>
      <w:r>
        <w:rPr>
          <w:rFonts w:hint="eastAsia"/>
          <w:sz w:val="28"/>
          <w:szCs w:val="28"/>
        </w:rPr>
        <w:lastRenderedPageBreak/>
        <w:t>附件</w:t>
      </w:r>
      <w:r>
        <w:rPr>
          <w:sz w:val="28"/>
          <w:szCs w:val="28"/>
        </w:rPr>
        <w:t>二：</w:t>
      </w:r>
      <w:r w:rsidRPr="00DC53F8">
        <w:rPr>
          <w:sz w:val="28"/>
          <w:szCs w:val="28"/>
        </w:rPr>
        <w:t>评审办法</w:t>
      </w:r>
      <w:r w:rsidR="00A71C70">
        <w:rPr>
          <w:rFonts w:hint="eastAsia"/>
          <w:sz w:val="28"/>
          <w:szCs w:val="28"/>
        </w:rPr>
        <w:t>（适用</w:t>
      </w:r>
      <w:r w:rsidR="00A71C70">
        <w:rPr>
          <w:sz w:val="28"/>
          <w:szCs w:val="28"/>
        </w:rPr>
        <w:t>分包一、分包二）</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816002">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816002">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816002">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77777777" w:rsidR="00E5559D" w:rsidRDefault="00A75BCD" w:rsidP="00816002">
            <w:pPr>
              <w:ind w:firstLineChars="50" w:firstLine="90"/>
              <w:jc w:val="center"/>
              <w:rPr>
                <w:rFonts w:ascii="宋体" w:cs="宋体"/>
                <w:sz w:val="18"/>
                <w:szCs w:val="18"/>
              </w:rPr>
            </w:pPr>
            <w:r>
              <w:rPr>
                <w:rFonts w:ascii="宋体" w:hAnsi="宋体" w:cs="宋体"/>
                <w:sz w:val="18"/>
                <w:szCs w:val="18"/>
              </w:rPr>
              <w:t>4</w:t>
            </w:r>
            <w:r w:rsidR="00E5559D">
              <w:rPr>
                <w:rFonts w:ascii="宋体" w:hAnsi="宋体" w:cs="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77777777" w:rsidR="00E5559D" w:rsidRPr="004B2BF2" w:rsidRDefault="00E5559D" w:rsidP="00816002">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14:paraId="4F134DE1" w14:textId="77777777" w:rsidTr="007F47DC">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816002">
            <w:pPr>
              <w:widowControl/>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7777777" w:rsidR="00E5559D" w:rsidRDefault="00E5559D" w:rsidP="002D0B31">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2D0B31" w:rsidRPr="00CB07DA">
              <w:rPr>
                <w:rFonts w:ascii="宋体" w:hAnsi="宋体" w:cs="宋体" w:hint="eastAsia"/>
                <w:sz w:val="18"/>
                <w:szCs w:val="18"/>
              </w:rPr>
              <w:t>具备有效期内的ISO系列质量管理体系认证的得2分，否则不得分。</w:t>
            </w:r>
            <w:r w:rsidR="002D0B31">
              <w:rPr>
                <w:rFonts w:ascii="宋体" w:hAnsi="宋体" w:cs="宋体" w:hint="eastAsia"/>
                <w:sz w:val="18"/>
                <w:szCs w:val="18"/>
              </w:rPr>
              <w:t>（0-2分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E5559D" w14:paraId="4C34FEA5" w14:textId="77777777" w:rsidTr="00816002">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77777777" w:rsidR="00E5559D" w:rsidRDefault="00E5559D" w:rsidP="002D566E">
            <w:pPr>
              <w:rPr>
                <w:rFonts w:ascii="宋体" w:hAnsi="宋体" w:cs="宋体"/>
                <w:sz w:val="18"/>
                <w:szCs w:val="18"/>
              </w:rPr>
            </w:pPr>
            <w:r>
              <w:rPr>
                <w:rFonts w:ascii="宋体" w:hAnsi="宋体" w:cs="宋体" w:hint="eastAsia"/>
                <w:sz w:val="18"/>
                <w:szCs w:val="18"/>
              </w:rPr>
              <w:t>（3）报价人对报价文件具体需求的响应程度：</w:t>
            </w:r>
            <w:proofErr w:type="gramStart"/>
            <w:r>
              <w:rPr>
                <w:rFonts w:ascii="宋体" w:hAnsi="宋体" w:cs="宋体" w:hint="eastAsia"/>
                <w:sz w:val="18"/>
                <w:szCs w:val="18"/>
              </w:rPr>
              <w:t>基本响应</w:t>
            </w:r>
            <w:proofErr w:type="gramEnd"/>
            <w:r>
              <w:rPr>
                <w:rFonts w:ascii="宋体" w:hAnsi="宋体" w:cs="宋体" w:hint="eastAsia"/>
                <w:sz w:val="18"/>
                <w:szCs w:val="18"/>
              </w:rPr>
              <w:t>主要技术指标、参数要求的得</w:t>
            </w:r>
            <w:r w:rsidR="002D566E">
              <w:rPr>
                <w:rFonts w:ascii="宋体" w:hAnsi="宋体" w:cs="宋体"/>
                <w:sz w:val="18"/>
                <w:szCs w:val="18"/>
              </w:rPr>
              <w:t>4</w:t>
            </w:r>
            <w:r>
              <w:rPr>
                <w:rFonts w:ascii="宋体" w:hAnsi="宋体" w:cs="宋体" w:hint="eastAsia"/>
                <w:sz w:val="18"/>
                <w:szCs w:val="18"/>
              </w:rPr>
              <w:t>分，在此基础上有正偏离的每项加</w:t>
            </w:r>
            <w:r>
              <w:rPr>
                <w:rFonts w:ascii="宋体" w:hAnsi="宋体" w:cs="宋体"/>
                <w:sz w:val="18"/>
                <w:szCs w:val="18"/>
              </w:rPr>
              <w:t>1</w:t>
            </w:r>
            <w:r>
              <w:rPr>
                <w:rFonts w:ascii="宋体" w:hAnsi="宋体" w:cs="宋体" w:hint="eastAsia"/>
                <w:sz w:val="18"/>
                <w:szCs w:val="18"/>
              </w:rPr>
              <w:t>分（超出指标须有</w:t>
            </w:r>
            <w:r>
              <w:rPr>
                <w:rFonts w:ascii="宋体" w:hAnsi="宋体" w:cs="宋体"/>
                <w:sz w:val="18"/>
                <w:szCs w:val="18"/>
              </w:rPr>
              <w:t>实际</w:t>
            </w:r>
            <w:r>
              <w:rPr>
                <w:rFonts w:ascii="宋体" w:hAnsi="宋体" w:cs="宋体" w:hint="eastAsia"/>
                <w:sz w:val="18"/>
                <w:szCs w:val="18"/>
              </w:rPr>
              <w:t>意义），最高不超过</w:t>
            </w:r>
            <w:r w:rsidR="002D566E">
              <w:rPr>
                <w:rFonts w:ascii="宋体" w:hAnsi="宋体" w:cs="宋体"/>
                <w:sz w:val="18"/>
                <w:szCs w:val="18"/>
              </w:rPr>
              <w:t>3</w:t>
            </w:r>
            <w:r>
              <w:rPr>
                <w:rFonts w:ascii="宋体" w:hAnsi="宋体" w:cs="宋体" w:hint="eastAsia"/>
                <w:sz w:val="18"/>
                <w:szCs w:val="18"/>
              </w:rPr>
              <w:t>分；有负偏离的每项减1分，负偏离超过3项本项不得分。（0-</w:t>
            </w:r>
            <w:r w:rsidR="007F47DC">
              <w:rPr>
                <w:rFonts w:ascii="宋体" w:hAnsi="宋体" w:cs="宋体"/>
                <w:sz w:val="18"/>
                <w:szCs w:val="18"/>
              </w:rPr>
              <w:t>7</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816002">
        <w:trPr>
          <w:trHeight w:val="45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77777777" w:rsidR="002D0B31" w:rsidRPr="002D0B31" w:rsidRDefault="00E5559D" w:rsidP="002D0B31">
            <w:pPr>
              <w:rPr>
                <w:rFonts w:ascii="宋体" w:hAnsi="宋体" w:cs="宋体"/>
                <w:sz w:val="18"/>
                <w:szCs w:val="18"/>
              </w:rPr>
            </w:pPr>
            <w:r>
              <w:rPr>
                <w:rFonts w:ascii="宋体" w:hAnsi="宋体" w:cs="宋体" w:hint="eastAsia"/>
                <w:sz w:val="18"/>
                <w:szCs w:val="18"/>
              </w:rPr>
              <w:t>（4）</w:t>
            </w:r>
            <w:r w:rsidR="002D0B31">
              <w:rPr>
                <w:rFonts w:ascii="宋体" w:hAnsi="宋体" w:cs="宋体" w:hint="eastAsia"/>
                <w:sz w:val="18"/>
                <w:szCs w:val="18"/>
              </w:rPr>
              <w:t>根据报价人提供</w:t>
            </w:r>
            <w:r w:rsidR="002D0B31">
              <w:rPr>
                <w:rFonts w:ascii="宋体" w:hAnsi="宋体" w:cs="宋体"/>
                <w:sz w:val="18"/>
                <w:szCs w:val="18"/>
              </w:rPr>
              <w:t>的</w:t>
            </w:r>
            <w:r w:rsidR="002D0B31">
              <w:rPr>
                <w:rFonts w:ascii="宋体" w:hAnsi="宋体" w:cs="宋体" w:hint="eastAsia"/>
                <w:sz w:val="18"/>
                <w:szCs w:val="18"/>
              </w:rPr>
              <w:t>详细、全面、切实可行的项目实施方案、调试验收方案、售后服务方案、培训方案进行</w:t>
            </w:r>
            <w:r w:rsidR="002D0B31">
              <w:rPr>
                <w:rFonts w:ascii="宋体" w:hAnsi="宋体" w:cs="宋体"/>
                <w:sz w:val="18"/>
                <w:szCs w:val="18"/>
              </w:rPr>
              <w:t>比较打分</w:t>
            </w:r>
            <w:r w:rsidR="002D0B31">
              <w:rPr>
                <w:rFonts w:ascii="宋体" w:hAnsi="宋体" w:cs="宋体" w:hint="eastAsia"/>
                <w:sz w:val="18"/>
                <w:szCs w:val="18"/>
              </w:rPr>
              <w:t>。</w:t>
            </w:r>
            <w:proofErr w:type="gramStart"/>
            <w:r w:rsidR="002D0B31">
              <w:rPr>
                <w:rFonts w:ascii="宋体" w:hAnsi="宋体" w:cs="宋体"/>
                <w:sz w:val="18"/>
                <w:szCs w:val="18"/>
              </w:rPr>
              <w:t>优</w:t>
            </w:r>
            <w:r w:rsidR="002D0B31">
              <w:rPr>
                <w:rFonts w:ascii="宋体" w:hAnsi="宋体" w:cs="宋体" w:hint="eastAsia"/>
                <w:sz w:val="18"/>
                <w:szCs w:val="18"/>
              </w:rPr>
              <w:t>得</w:t>
            </w:r>
            <w:proofErr w:type="gramEnd"/>
            <w:r w:rsidR="002D0B31">
              <w:rPr>
                <w:rFonts w:ascii="宋体" w:hAnsi="宋体" w:cs="宋体"/>
                <w:sz w:val="18"/>
                <w:szCs w:val="18"/>
              </w:rPr>
              <w:t>10-15</w:t>
            </w:r>
            <w:r w:rsidR="002D0B31">
              <w:rPr>
                <w:rFonts w:ascii="宋体" w:hAnsi="宋体" w:cs="宋体" w:hint="eastAsia"/>
                <w:sz w:val="18"/>
                <w:szCs w:val="18"/>
              </w:rPr>
              <w:t>分</w:t>
            </w:r>
            <w:r w:rsidR="002D0B31">
              <w:rPr>
                <w:rFonts w:ascii="宋体" w:hAnsi="宋体" w:cs="宋体"/>
                <w:sz w:val="18"/>
                <w:szCs w:val="18"/>
              </w:rPr>
              <w:t>，</w:t>
            </w:r>
            <w:proofErr w:type="gramStart"/>
            <w:r w:rsidR="002D0B31">
              <w:rPr>
                <w:rFonts w:ascii="宋体" w:hAnsi="宋体" w:cs="宋体" w:hint="eastAsia"/>
                <w:sz w:val="18"/>
                <w:szCs w:val="18"/>
              </w:rPr>
              <w:t>良得</w:t>
            </w:r>
            <w:proofErr w:type="gramEnd"/>
            <w:r w:rsidR="002D0B31">
              <w:rPr>
                <w:rFonts w:ascii="宋体" w:hAnsi="宋体" w:cs="宋体"/>
                <w:sz w:val="18"/>
                <w:szCs w:val="18"/>
              </w:rPr>
              <w:t>6-9</w:t>
            </w:r>
            <w:r w:rsidR="002D0B31">
              <w:rPr>
                <w:rFonts w:ascii="宋体" w:hAnsi="宋体" w:cs="宋体" w:hint="eastAsia"/>
                <w:sz w:val="18"/>
                <w:szCs w:val="18"/>
              </w:rPr>
              <w:t>分，中得</w:t>
            </w:r>
            <w:r w:rsidR="002D0B31">
              <w:rPr>
                <w:rFonts w:ascii="宋体" w:hAnsi="宋体" w:cs="宋体"/>
                <w:sz w:val="18"/>
                <w:szCs w:val="18"/>
              </w:rPr>
              <w:t>3</w:t>
            </w:r>
            <w:r w:rsidR="002D0B31">
              <w:rPr>
                <w:rFonts w:ascii="宋体" w:hAnsi="宋体" w:cs="宋体" w:hint="eastAsia"/>
                <w:sz w:val="18"/>
                <w:szCs w:val="18"/>
              </w:rPr>
              <w:t>分</w:t>
            </w:r>
            <w:r w:rsidR="002D0B31">
              <w:rPr>
                <w:rFonts w:ascii="宋体" w:hAnsi="宋体" w:cs="宋体"/>
                <w:sz w:val="18"/>
                <w:szCs w:val="18"/>
              </w:rPr>
              <w:t>，差</w:t>
            </w:r>
            <w:r w:rsidR="002D0B31">
              <w:rPr>
                <w:rFonts w:ascii="宋体" w:hAnsi="宋体" w:cs="宋体" w:hint="eastAsia"/>
                <w:sz w:val="18"/>
                <w:szCs w:val="18"/>
              </w:rPr>
              <w:t>得0分。（0-</w:t>
            </w:r>
            <w:r w:rsidR="002D0B31">
              <w:rPr>
                <w:rFonts w:ascii="宋体" w:hAnsi="宋体" w:cs="宋体"/>
                <w:sz w:val="18"/>
                <w:szCs w:val="18"/>
              </w:rPr>
              <w:t>15</w:t>
            </w:r>
            <w:r w:rsidR="002D0B31">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0A7020">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77777777" w:rsidR="00E5559D" w:rsidRPr="00B80601" w:rsidRDefault="00E5559D" w:rsidP="00816002">
            <w:pPr>
              <w:spacing w:line="400" w:lineRule="exact"/>
              <w:rPr>
                <w:rFonts w:ascii="宋体" w:hAnsi="宋体"/>
                <w:color w:val="000000"/>
              </w:rPr>
            </w:pPr>
            <w:r w:rsidRPr="00B80601">
              <w:rPr>
                <w:rFonts w:ascii="宋体" w:hAnsi="宋体" w:cs="宋体" w:hint="eastAsia"/>
                <w:sz w:val="18"/>
                <w:szCs w:val="18"/>
              </w:rPr>
              <w:t>(</w:t>
            </w:r>
            <w:r w:rsidRPr="00B80601">
              <w:rPr>
                <w:rFonts w:ascii="宋体" w:hAnsi="宋体" w:cs="宋体"/>
                <w:sz w:val="18"/>
                <w:szCs w:val="18"/>
              </w:rPr>
              <w:t>5</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0-2分）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E5559D" w14:paraId="25AE2338" w14:textId="77777777" w:rsidTr="00816002">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77777777" w:rsidR="00E5559D" w:rsidRDefault="00E5559D" w:rsidP="00C0233B">
            <w:pPr>
              <w:rPr>
                <w:rFonts w:ascii="宋体"/>
                <w:sz w:val="18"/>
                <w:szCs w:val="18"/>
              </w:rPr>
            </w:pPr>
            <w:r>
              <w:rPr>
                <w:rFonts w:ascii="宋体" w:hint="eastAsia"/>
                <w:sz w:val="18"/>
                <w:szCs w:val="18"/>
              </w:rPr>
              <w:t>（</w:t>
            </w:r>
            <w:r w:rsidR="0096182A">
              <w:rPr>
                <w:rFonts w:ascii="宋体"/>
                <w:sz w:val="18"/>
                <w:szCs w:val="18"/>
              </w:rPr>
              <w:t>6</w:t>
            </w:r>
            <w:r>
              <w:rPr>
                <w:rFonts w:ascii="宋体" w:hAnsi="宋体" w:cs="宋体" w:hint="eastAsia"/>
                <w:sz w:val="18"/>
                <w:szCs w:val="18"/>
              </w:rPr>
              <w:t>）质保响应文件要求得1分，延长1年加</w:t>
            </w:r>
            <w:r>
              <w:rPr>
                <w:rFonts w:ascii="宋体" w:hAnsi="宋体" w:cs="宋体"/>
                <w:sz w:val="18"/>
                <w:szCs w:val="18"/>
              </w:rPr>
              <w:t>2</w:t>
            </w:r>
            <w:r>
              <w:rPr>
                <w:rFonts w:ascii="宋体" w:hAnsi="宋体" w:cs="宋体" w:hint="eastAsia"/>
                <w:sz w:val="18"/>
                <w:szCs w:val="18"/>
              </w:rPr>
              <w:t>分，未响应的不得分。（0-</w:t>
            </w:r>
            <w:r w:rsidR="00C0233B">
              <w:rPr>
                <w:rFonts w:ascii="宋体" w:hAnsi="宋体" w:cs="宋体"/>
                <w:sz w:val="18"/>
                <w:szCs w:val="18"/>
              </w:rPr>
              <w:t>4</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816002">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77777777" w:rsidR="00E5559D" w:rsidRDefault="00E5559D" w:rsidP="0096182A">
            <w:pPr>
              <w:rPr>
                <w:rFonts w:ascii="宋体" w:hAnsi="宋体" w:cs="宋体"/>
                <w:sz w:val="18"/>
                <w:szCs w:val="18"/>
              </w:rPr>
            </w:pPr>
            <w:r>
              <w:rPr>
                <w:rFonts w:ascii="宋体" w:hint="eastAsia"/>
                <w:sz w:val="18"/>
                <w:szCs w:val="18"/>
              </w:rPr>
              <w:t>(</w:t>
            </w:r>
            <w:r w:rsidR="0096182A">
              <w:rPr>
                <w:rFonts w:ascii="宋体"/>
                <w:sz w:val="18"/>
                <w:szCs w:val="18"/>
              </w:rPr>
              <w:t>7</w:t>
            </w:r>
            <w:r>
              <w:rPr>
                <w:rFonts w:ascii="宋体" w:hint="eastAsia"/>
                <w:sz w:val="18"/>
                <w:szCs w:val="18"/>
              </w:rPr>
              <w:t>)</w:t>
            </w:r>
            <w:r>
              <w:rPr>
                <w:rFonts w:ascii="宋体" w:hAnsi="宋体" w:cs="宋体" w:hint="eastAsia"/>
                <w:sz w:val="18"/>
                <w:szCs w:val="18"/>
              </w:rPr>
              <w:t xml:space="preserve"> 根据报价</w:t>
            </w:r>
            <w:proofErr w:type="gramStart"/>
            <w:r>
              <w:rPr>
                <w:rFonts w:ascii="宋体" w:hAnsi="宋体" w:cs="宋体" w:hint="eastAsia"/>
                <w:sz w:val="18"/>
                <w:szCs w:val="18"/>
              </w:rPr>
              <w:t>人文件</w:t>
            </w:r>
            <w:proofErr w:type="gramEnd"/>
            <w:r>
              <w:rPr>
                <w:rFonts w:ascii="宋体" w:hAnsi="宋体" w:cs="宋体" w:hint="eastAsia"/>
                <w:sz w:val="18"/>
                <w:szCs w:val="18"/>
              </w:rPr>
              <w:t>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E5559D" w14:paraId="627088A8" w14:textId="77777777" w:rsidTr="00816002">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F9AD812" w14:textId="77777777" w:rsidR="00E5559D" w:rsidRDefault="00E5559D" w:rsidP="00816002">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601D1B"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49643B"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719F4" w14:textId="77777777" w:rsidR="00E5559D" w:rsidRDefault="00E5559D" w:rsidP="0096182A">
            <w:pPr>
              <w:snapToGrid w:val="0"/>
              <w:rPr>
                <w:rFonts w:ascii="宋体" w:hAnsi="宋体" w:cs="宋体"/>
                <w:sz w:val="18"/>
                <w:szCs w:val="18"/>
              </w:rPr>
            </w:pPr>
            <w:r>
              <w:rPr>
                <w:rFonts w:ascii="宋体" w:hAnsi="宋体" w:cs="宋体" w:hint="eastAsia"/>
                <w:sz w:val="18"/>
                <w:szCs w:val="18"/>
              </w:rPr>
              <w:t>（</w:t>
            </w:r>
            <w:r w:rsidR="0096182A">
              <w:rPr>
                <w:rFonts w:ascii="宋体" w:hAnsi="宋体" w:cs="宋体"/>
                <w:sz w:val="18"/>
                <w:szCs w:val="18"/>
              </w:rPr>
              <w:t>8</w:t>
            </w:r>
            <w:r>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5DCB7C68" w14:textId="77777777" w:rsidR="00E5559D" w:rsidRDefault="00E5559D" w:rsidP="00816002">
            <w:pPr>
              <w:snapToGrid w:val="0"/>
              <w:rPr>
                <w:rFonts w:ascii="宋体" w:hAnsi="宋体" w:cs="宋体"/>
                <w:sz w:val="18"/>
                <w:szCs w:val="18"/>
              </w:rPr>
            </w:pPr>
          </w:p>
        </w:tc>
      </w:tr>
      <w:tr w:rsidR="00A5692E" w14:paraId="75164B36" w14:textId="77777777" w:rsidTr="00816002">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816002">
            <w:pPr>
              <w:widowControl/>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77777777" w:rsidR="00A5692E" w:rsidRDefault="00A5692E" w:rsidP="00816002">
            <w:pPr>
              <w:widowControl/>
              <w:jc w:val="center"/>
              <w:rPr>
                <w:rFonts w:ascii="宋体" w:cs="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77777777" w:rsidR="00A5692E" w:rsidRDefault="00A5692E" w:rsidP="00816002">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Pr>
                <w:rFonts w:ascii="宋体" w:hAnsi="宋体" w:cs="宋体"/>
                <w:sz w:val="18"/>
                <w:szCs w:val="18"/>
              </w:rPr>
              <w:t>60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w:t>
            </w:r>
            <w:proofErr w:type="gramStart"/>
            <w:r w:rsidRPr="00CB07DA">
              <w:rPr>
                <w:rFonts w:ascii="宋体" w:hAnsi="宋体" w:cs="宋体" w:hint="eastAsia"/>
                <w:sz w:val="18"/>
                <w:szCs w:val="18"/>
              </w:rPr>
              <w:t>分统一</w:t>
            </w:r>
            <w:proofErr w:type="gramEnd"/>
            <w:r w:rsidRPr="00CB07DA">
              <w:rPr>
                <w:rFonts w:ascii="宋体" w:hAnsi="宋体" w:cs="宋体" w:hint="eastAsia"/>
                <w:sz w:val="18"/>
                <w:szCs w:val="18"/>
              </w:rPr>
              <w:t>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816002">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816002">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65C5D2F6" w14:textId="77777777" w:rsidR="00E5559D" w:rsidRDefault="00E5559D" w:rsidP="00E5559D">
      <w:pPr>
        <w:spacing w:line="360" w:lineRule="auto"/>
        <w:rPr>
          <w:sz w:val="28"/>
          <w:szCs w:val="28"/>
        </w:rPr>
      </w:pPr>
    </w:p>
    <w:p w14:paraId="713B1D9A" w14:textId="77777777" w:rsidR="00E5559D" w:rsidRDefault="00E5559D" w:rsidP="00E5559D">
      <w:pPr>
        <w:rPr>
          <w:sz w:val="28"/>
          <w:szCs w:val="28"/>
        </w:rPr>
      </w:pPr>
    </w:p>
    <w:p w14:paraId="03EB8EEA" w14:textId="77777777" w:rsidR="00E5559D" w:rsidRDefault="00E5559D" w:rsidP="00E5559D">
      <w:pPr>
        <w:rPr>
          <w:sz w:val="28"/>
          <w:szCs w:val="28"/>
        </w:rPr>
      </w:pPr>
    </w:p>
    <w:p w14:paraId="7ED6651F" w14:textId="77777777" w:rsidR="00E5559D" w:rsidRDefault="00E5559D" w:rsidP="00E5559D">
      <w:pPr>
        <w:rPr>
          <w:sz w:val="28"/>
          <w:szCs w:val="28"/>
        </w:rPr>
      </w:pPr>
    </w:p>
    <w:p w14:paraId="01F2465C" w14:textId="77777777" w:rsidR="00E5559D" w:rsidRDefault="00E5559D" w:rsidP="00E5559D">
      <w:pPr>
        <w:rPr>
          <w:sz w:val="28"/>
          <w:szCs w:val="28"/>
        </w:rPr>
      </w:pPr>
    </w:p>
    <w:p w14:paraId="4681E0B5" w14:textId="77777777" w:rsidR="00E5559D" w:rsidRDefault="00E5559D" w:rsidP="00E5559D">
      <w:pPr>
        <w:rPr>
          <w:sz w:val="28"/>
          <w:szCs w:val="28"/>
        </w:rPr>
      </w:pPr>
    </w:p>
    <w:p w14:paraId="7F965CD0" w14:textId="77777777" w:rsidR="00E5559D" w:rsidRDefault="00E5559D" w:rsidP="00E5559D">
      <w:pPr>
        <w:rPr>
          <w:sz w:val="28"/>
          <w:szCs w:val="28"/>
        </w:rPr>
      </w:pPr>
    </w:p>
    <w:p w14:paraId="46739F55" w14:textId="77777777" w:rsidR="00E5559D" w:rsidRDefault="00E5559D" w:rsidP="00E5559D">
      <w:pPr>
        <w:rPr>
          <w:sz w:val="28"/>
          <w:szCs w:val="28"/>
        </w:rPr>
      </w:pPr>
    </w:p>
    <w:p w14:paraId="5CB45ED0" w14:textId="77777777" w:rsidR="00E5559D" w:rsidRDefault="00E5559D" w:rsidP="00E5559D">
      <w:pPr>
        <w:rPr>
          <w:sz w:val="28"/>
          <w:szCs w:val="28"/>
        </w:rPr>
      </w:pPr>
    </w:p>
    <w:p w14:paraId="0EA630BA" w14:textId="77777777" w:rsidR="00E5559D" w:rsidRDefault="00E5559D" w:rsidP="00E5559D">
      <w:pPr>
        <w:rPr>
          <w:sz w:val="28"/>
          <w:szCs w:val="28"/>
        </w:rPr>
      </w:pPr>
    </w:p>
    <w:p w14:paraId="7EB809FA" w14:textId="77777777" w:rsidR="00E5559D" w:rsidRDefault="00E5559D" w:rsidP="00E5559D">
      <w:pPr>
        <w:rPr>
          <w:sz w:val="28"/>
          <w:szCs w:val="28"/>
        </w:rPr>
      </w:pPr>
    </w:p>
    <w:p w14:paraId="7563CB01" w14:textId="77777777" w:rsidR="00E5559D" w:rsidRDefault="00E5559D" w:rsidP="00E5559D">
      <w:pPr>
        <w:rPr>
          <w:sz w:val="28"/>
          <w:szCs w:val="28"/>
        </w:rPr>
      </w:pPr>
      <w:r>
        <w:rPr>
          <w:rFonts w:hint="eastAsia"/>
          <w:sz w:val="28"/>
          <w:szCs w:val="28"/>
        </w:rPr>
        <w:lastRenderedPageBreak/>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816002">
            <w:pPr>
              <w:widowControl/>
              <w:jc w:val="left"/>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816002">
            <w:pPr>
              <w:numPr>
                <w:ilvl w:val="0"/>
                <w:numId w:val="6"/>
              </w:numPr>
              <w:ind w:right="113"/>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816002">
            <w:pPr>
              <w:numPr>
                <w:ilvl w:val="0"/>
                <w:numId w:val="6"/>
              </w:numPr>
              <w:ind w:right="113"/>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816002">
            <w:pPr>
              <w:numPr>
                <w:ilvl w:val="0"/>
                <w:numId w:val="6"/>
              </w:numPr>
              <w:ind w:right="113"/>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816002">
            <w:pPr>
              <w:numPr>
                <w:ilvl w:val="0"/>
                <w:numId w:val="6"/>
              </w:numPr>
              <w:ind w:right="113"/>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816002">
            <w:pPr>
              <w:numPr>
                <w:ilvl w:val="0"/>
                <w:numId w:val="6"/>
              </w:numPr>
              <w:ind w:right="113"/>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816002">
            <w:pPr>
              <w:numPr>
                <w:ilvl w:val="0"/>
                <w:numId w:val="6"/>
              </w:numPr>
              <w:ind w:right="113"/>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proofErr w:type="spellStart"/>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roofErr w:type="spellEnd"/>
            <w:r w:rsidRPr="008C7CED">
              <w:rPr>
                <w:rFonts w:ascii="宋体" w:hAnsi="Courier New"/>
                <w:szCs w:val="20"/>
                <w:lang w:val="x-none" w:eastAsia="x-none"/>
              </w:rPr>
              <w:t>）</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816002">
            <w:pPr>
              <w:numPr>
                <w:ilvl w:val="0"/>
                <w:numId w:val="6"/>
              </w:numPr>
              <w:ind w:right="113"/>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816002">
            <w:pPr>
              <w:numPr>
                <w:ilvl w:val="0"/>
                <w:numId w:val="6"/>
              </w:numPr>
              <w:ind w:right="113"/>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816002">
            <w:pPr>
              <w:numPr>
                <w:ilvl w:val="0"/>
                <w:numId w:val="6"/>
              </w:numPr>
              <w:ind w:right="113"/>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816002">
            <w:pPr>
              <w:numPr>
                <w:ilvl w:val="0"/>
                <w:numId w:val="6"/>
              </w:numPr>
              <w:ind w:right="113"/>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816002">
            <w:pPr>
              <w:numPr>
                <w:ilvl w:val="0"/>
                <w:numId w:val="6"/>
              </w:numPr>
              <w:ind w:right="113"/>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816002">
            <w:pPr>
              <w:numPr>
                <w:ilvl w:val="0"/>
                <w:numId w:val="6"/>
              </w:numPr>
              <w:ind w:right="113"/>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816002">
            <w:pPr>
              <w:numPr>
                <w:ilvl w:val="0"/>
                <w:numId w:val="6"/>
              </w:numPr>
              <w:ind w:right="113"/>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lastRenderedPageBreak/>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90"/>
        <w:gridCol w:w="470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gridSpan w:val="2"/>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gridSpan w:val="2"/>
            <w:vAlign w:val="center"/>
          </w:tcPr>
          <w:p w14:paraId="283860F2" w14:textId="77777777" w:rsidR="00D3782B" w:rsidRDefault="00D3782B" w:rsidP="00816002">
            <w:pPr>
              <w:rPr>
                <w:rFonts w:ascii="宋体"/>
                <w:bCs/>
                <w:sz w:val="24"/>
              </w:rPr>
            </w:pPr>
          </w:p>
        </w:tc>
      </w:tr>
      <w:tr w:rsidR="0063255A" w14:paraId="53A5F920" w14:textId="35DD61FE" w:rsidTr="0063255A">
        <w:trPr>
          <w:trHeight w:val="668"/>
        </w:trPr>
        <w:tc>
          <w:tcPr>
            <w:tcW w:w="1668" w:type="dxa"/>
            <w:vMerge w:val="restart"/>
            <w:vAlign w:val="center"/>
          </w:tcPr>
          <w:p w14:paraId="16D4E4EC" w14:textId="77777777" w:rsidR="0063255A" w:rsidRDefault="0063255A" w:rsidP="00816002">
            <w:pPr>
              <w:jc w:val="center"/>
              <w:rPr>
                <w:rFonts w:ascii="宋体"/>
                <w:bCs/>
                <w:sz w:val="24"/>
              </w:rPr>
            </w:pPr>
            <w:r>
              <w:rPr>
                <w:rFonts w:ascii="宋体" w:hint="eastAsia"/>
                <w:bCs/>
                <w:sz w:val="24"/>
              </w:rPr>
              <w:t>项目报价</w:t>
            </w:r>
          </w:p>
        </w:tc>
        <w:tc>
          <w:tcPr>
            <w:tcW w:w="1590" w:type="dxa"/>
            <w:vAlign w:val="center"/>
          </w:tcPr>
          <w:p w14:paraId="005EE5E4" w14:textId="4A2D1DEF" w:rsidR="0063255A" w:rsidRDefault="0063255A" w:rsidP="0063255A">
            <w:pPr>
              <w:jc w:val="center"/>
              <w:rPr>
                <w:rFonts w:ascii="宋体"/>
                <w:bCs/>
                <w:sz w:val="24"/>
              </w:rPr>
            </w:pPr>
            <w:r>
              <w:rPr>
                <w:rFonts w:ascii="宋体" w:hint="eastAsia"/>
                <w:bCs/>
                <w:sz w:val="24"/>
              </w:rPr>
              <w:t>分包</w:t>
            </w:r>
            <w:proofErr w:type="gramStart"/>
            <w:r>
              <w:rPr>
                <w:rFonts w:ascii="宋体" w:hint="eastAsia"/>
                <w:bCs/>
                <w:sz w:val="24"/>
              </w:rPr>
              <w:t>一</w:t>
            </w:r>
            <w:proofErr w:type="gramEnd"/>
          </w:p>
        </w:tc>
        <w:tc>
          <w:tcPr>
            <w:tcW w:w="4707" w:type="dxa"/>
            <w:vAlign w:val="center"/>
          </w:tcPr>
          <w:p w14:paraId="09050B65" w14:textId="77777777" w:rsidR="0063255A" w:rsidRDefault="0063255A" w:rsidP="00816002">
            <w:pPr>
              <w:rPr>
                <w:rFonts w:ascii="宋体"/>
                <w:bCs/>
                <w:sz w:val="24"/>
              </w:rPr>
            </w:pPr>
          </w:p>
        </w:tc>
      </w:tr>
      <w:tr w:rsidR="0063255A" w14:paraId="62DF0E09" w14:textId="4EC3C378" w:rsidTr="0063255A">
        <w:trPr>
          <w:trHeight w:val="668"/>
        </w:trPr>
        <w:tc>
          <w:tcPr>
            <w:tcW w:w="1668" w:type="dxa"/>
            <w:vMerge/>
            <w:vAlign w:val="center"/>
          </w:tcPr>
          <w:p w14:paraId="7B23741C" w14:textId="77777777" w:rsidR="0063255A" w:rsidRDefault="0063255A" w:rsidP="00816002">
            <w:pPr>
              <w:jc w:val="center"/>
              <w:rPr>
                <w:rFonts w:ascii="宋体"/>
                <w:bCs/>
                <w:sz w:val="24"/>
              </w:rPr>
            </w:pPr>
          </w:p>
        </w:tc>
        <w:tc>
          <w:tcPr>
            <w:tcW w:w="1590" w:type="dxa"/>
            <w:vAlign w:val="center"/>
          </w:tcPr>
          <w:p w14:paraId="1A2A467E" w14:textId="6E04185A" w:rsidR="0063255A" w:rsidRDefault="0063255A" w:rsidP="0063255A">
            <w:pPr>
              <w:jc w:val="center"/>
              <w:rPr>
                <w:rFonts w:ascii="宋体"/>
                <w:bCs/>
                <w:sz w:val="24"/>
              </w:rPr>
            </w:pPr>
            <w:r>
              <w:rPr>
                <w:rFonts w:ascii="宋体" w:hint="eastAsia"/>
                <w:bCs/>
                <w:sz w:val="24"/>
              </w:rPr>
              <w:t>分包</w:t>
            </w:r>
            <w:proofErr w:type="gramStart"/>
            <w:r>
              <w:rPr>
                <w:rFonts w:ascii="宋体" w:hint="eastAsia"/>
                <w:bCs/>
                <w:sz w:val="24"/>
              </w:rPr>
              <w:t>一</w:t>
            </w:r>
            <w:proofErr w:type="gramEnd"/>
          </w:p>
        </w:tc>
        <w:tc>
          <w:tcPr>
            <w:tcW w:w="4707" w:type="dxa"/>
            <w:vAlign w:val="center"/>
          </w:tcPr>
          <w:p w14:paraId="472EB0EE" w14:textId="77777777" w:rsidR="0063255A" w:rsidRDefault="0063255A"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30A9E888" w14:textId="77777777" w:rsidR="00D3782B" w:rsidRDefault="00D3782B" w:rsidP="00D3782B">
      <w:pPr>
        <w:spacing w:line="360" w:lineRule="auto"/>
        <w:ind w:firstLineChars="1800" w:firstLine="3780"/>
        <w:rPr>
          <w:rFonts w:ascii="宋体" w:hAnsi="宋体"/>
          <w:u w:val="single"/>
        </w:rPr>
      </w:pPr>
    </w:p>
    <w:p w14:paraId="014A7B28" w14:textId="77777777" w:rsidR="00D3782B" w:rsidRDefault="00D3782B" w:rsidP="00D3782B">
      <w:pPr>
        <w:spacing w:line="360" w:lineRule="auto"/>
        <w:ind w:firstLineChars="1800" w:firstLine="3780"/>
        <w:rPr>
          <w:rFonts w:ascii="宋体" w:hAnsi="宋体"/>
          <w:u w:val="single"/>
        </w:rPr>
      </w:pPr>
    </w:p>
    <w:p w14:paraId="21636787" w14:textId="7777777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t>分项</w:t>
      </w:r>
      <w:r w:rsidR="003F6304">
        <w:rPr>
          <w:rFonts w:ascii="楷体_GB2312" w:hAnsi="Times New Roman" w:hint="eastAsia"/>
          <w:b/>
          <w:szCs w:val="28"/>
        </w:rPr>
        <w:t>报价</w:t>
      </w:r>
      <w:r w:rsidRPr="00091C24">
        <w:rPr>
          <w:rFonts w:ascii="楷体_GB2312" w:hAnsi="Times New Roman" w:hint="eastAsia"/>
          <w:b/>
          <w:szCs w:val="28"/>
        </w:rPr>
        <w:t>明细表</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134"/>
        <w:gridCol w:w="1134"/>
        <w:gridCol w:w="1417"/>
      </w:tblGrid>
      <w:tr w:rsidR="00ED51C4" w14:paraId="3E59DAB2" w14:textId="77777777" w:rsidTr="00816002">
        <w:trPr>
          <w:cantSplit/>
          <w:trHeight w:val="395"/>
        </w:trPr>
        <w:tc>
          <w:tcPr>
            <w:tcW w:w="3823" w:type="dxa"/>
            <w:vAlign w:val="center"/>
          </w:tcPr>
          <w:p w14:paraId="3F1C44C9" w14:textId="77777777" w:rsidR="00ED51C4" w:rsidRDefault="00ED51C4" w:rsidP="00816002">
            <w:pPr>
              <w:jc w:val="center"/>
              <w:rPr>
                <w:rFonts w:ascii="宋体"/>
                <w:sz w:val="24"/>
                <w:szCs w:val="24"/>
              </w:rPr>
            </w:pPr>
            <w:r>
              <w:rPr>
                <w:rFonts w:ascii="宋体"/>
                <w:sz w:val="24"/>
                <w:szCs w:val="24"/>
              </w:rPr>
              <w:t>1</w:t>
            </w:r>
          </w:p>
        </w:tc>
        <w:tc>
          <w:tcPr>
            <w:tcW w:w="992" w:type="dxa"/>
            <w:vAlign w:val="center"/>
          </w:tcPr>
          <w:p w14:paraId="3A87BA1F" w14:textId="77777777" w:rsidR="00ED51C4" w:rsidRDefault="00ED51C4" w:rsidP="00816002">
            <w:pPr>
              <w:jc w:val="center"/>
              <w:rPr>
                <w:rFonts w:ascii="宋体"/>
                <w:sz w:val="24"/>
                <w:szCs w:val="24"/>
              </w:rPr>
            </w:pPr>
            <w:r>
              <w:rPr>
                <w:rFonts w:ascii="宋体"/>
                <w:sz w:val="24"/>
                <w:szCs w:val="24"/>
              </w:rPr>
              <w:t>2</w:t>
            </w:r>
          </w:p>
        </w:tc>
        <w:tc>
          <w:tcPr>
            <w:tcW w:w="1134" w:type="dxa"/>
            <w:vAlign w:val="center"/>
          </w:tcPr>
          <w:p w14:paraId="03FC0EB5" w14:textId="77777777" w:rsidR="00ED51C4" w:rsidRDefault="00ED51C4" w:rsidP="00816002">
            <w:pPr>
              <w:jc w:val="center"/>
              <w:rPr>
                <w:rFonts w:ascii="宋体"/>
                <w:sz w:val="24"/>
                <w:szCs w:val="24"/>
              </w:rPr>
            </w:pPr>
            <w:r>
              <w:rPr>
                <w:rFonts w:ascii="宋体"/>
                <w:sz w:val="24"/>
                <w:szCs w:val="24"/>
              </w:rPr>
              <w:t>3</w:t>
            </w:r>
          </w:p>
        </w:tc>
        <w:tc>
          <w:tcPr>
            <w:tcW w:w="1134" w:type="dxa"/>
            <w:vAlign w:val="center"/>
          </w:tcPr>
          <w:p w14:paraId="77CCE841" w14:textId="77777777" w:rsidR="00ED51C4" w:rsidRDefault="00ED51C4" w:rsidP="00816002">
            <w:pPr>
              <w:jc w:val="center"/>
              <w:rPr>
                <w:rFonts w:ascii="宋体"/>
                <w:sz w:val="24"/>
                <w:szCs w:val="24"/>
              </w:rPr>
            </w:pPr>
            <w:r>
              <w:rPr>
                <w:rFonts w:ascii="宋体"/>
                <w:sz w:val="24"/>
                <w:szCs w:val="24"/>
              </w:rPr>
              <w:t>4</w:t>
            </w:r>
          </w:p>
        </w:tc>
        <w:tc>
          <w:tcPr>
            <w:tcW w:w="1417" w:type="dxa"/>
            <w:vAlign w:val="center"/>
          </w:tcPr>
          <w:p w14:paraId="0AF6EFCA" w14:textId="77777777" w:rsidR="00ED51C4" w:rsidRDefault="00ED51C4" w:rsidP="00816002">
            <w:pPr>
              <w:jc w:val="center"/>
              <w:rPr>
                <w:rFonts w:ascii="宋体"/>
                <w:sz w:val="24"/>
                <w:szCs w:val="24"/>
              </w:rPr>
            </w:pPr>
            <w:r>
              <w:rPr>
                <w:rFonts w:ascii="宋体"/>
                <w:sz w:val="24"/>
                <w:szCs w:val="24"/>
              </w:rPr>
              <w:t>5</w:t>
            </w:r>
          </w:p>
        </w:tc>
      </w:tr>
      <w:tr w:rsidR="00ED51C4" w14:paraId="23934F51" w14:textId="77777777" w:rsidTr="00816002">
        <w:trPr>
          <w:cantSplit/>
          <w:trHeight w:val="395"/>
        </w:trPr>
        <w:tc>
          <w:tcPr>
            <w:tcW w:w="3823" w:type="dxa"/>
            <w:vAlign w:val="center"/>
          </w:tcPr>
          <w:p w14:paraId="1827AEFD" w14:textId="77777777" w:rsidR="00ED51C4" w:rsidRDefault="00ED51C4" w:rsidP="00816002">
            <w:pPr>
              <w:jc w:val="center"/>
              <w:rPr>
                <w:rFonts w:ascii="宋体"/>
                <w:sz w:val="24"/>
                <w:szCs w:val="24"/>
              </w:rPr>
            </w:pPr>
            <w:r>
              <w:rPr>
                <w:rFonts w:ascii="宋体" w:hint="eastAsia"/>
                <w:sz w:val="24"/>
                <w:szCs w:val="24"/>
              </w:rPr>
              <w:t>货物名称及规格、型号</w:t>
            </w:r>
          </w:p>
        </w:tc>
        <w:tc>
          <w:tcPr>
            <w:tcW w:w="992" w:type="dxa"/>
            <w:vAlign w:val="center"/>
          </w:tcPr>
          <w:p w14:paraId="4570EEF6" w14:textId="77777777" w:rsidR="00ED51C4" w:rsidRDefault="00ED51C4" w:rsidP="00816002">
            <w:pPr>
              <w:jc w:val="center"/>
              <w:rPr>
                <w:rFonts w:ascii="宋体"/>
                <w:sz w:val="24"/>
                <w:szCs w:val="24"/>
              </w:rPr>
            </w:pPr>
            <w:r>
              <w:rPr>
                <w:rFonts w:ascii="宋体" w:hint="eastAsia"/>
                <w:sz w:val="24"/>
                <w:szCs w:val="24"/>
              </w:rPr>
              <w:t>数量</w:t>
            </w:r>
          </w:p>
        </w:tc>
        <w:tc>
          <w:tcPr>
            <w:tcW w:w="1134" w:type="dxa"/>
            <w:vAlign w:val="center"/>
          </w:tcPr>
          <w:p w14:paraId="188C1F0C" w14:textId="77777777" w:rsidR="00ED51C4" w:rsidRDefault="00ED51C4" w:rsidP="00816002">
            <w:pPr>
              <w:jc w:val="center"/>
              <w:rPr>
                <w:rFonts w:ascii="宋体"/>
                <w:sz w:val="24"/>
                <w:szCs w:val="24"/>
              </w:rPr>
            </w:pPr>
            <w:r>
              <w:rPr>
                <w:rFonts w:ascii="宋体" w:hint="eastAsia"/>
                <w:sz w:val="24"/>
                <w:szCs w:val="24"/>
              </w:rPr>
              <w:t>单价</w:t>
            </w:r>
          </w:p>
        </w:tc>
        <w:tc>
          <w:tcPr>
            <w:tcW w:w="1134" w:type="dxa"/>
            <w:vAlign w:val="center"/>
          </w:tcPr>
          <w:p w14:paraId="528FD45E" w14:textId="77777777" w:rsidR="00ED51C4" w:rsidRDefault="00ED51C4" w:rsidP="00816002">
            <w:pPr>
              <w:jc w:val="center"/>
              <w:rPr>
                <w:rFonts w:ascii="宋体"/>
                <w:sz w:val="24"/>
                <w:szCs w:val="24"/>
              </w:rPr>
            </w:pPr>
            <w:r>
              <w:rPr>
                <w:rFonts w:ascii="宋体" w:hint="eastAsia"/>
                <w:sz w:val="24"/>
                <w:szCs w:val="24"/>
              </w:rPr>
              <w:t>总价</w:t>
            </w:r>
          </w:p>
        </w:tc>
        <w:tc>
          <w:tcPr>
            <w:tcW w:w="1417" w:type="dxa"/>
            <w:vAlign w:val="center"/>
          </w:tcPr>
          <w:p w14:paraId="72D2FF26" w14:textId="77777777" w:rsidR="00ED51C4" w:rsidRDefault="00ED51C4" w:rsidP="00816002">
            <w:pPr>
              <w:jc w:val="center"/>
              <w:rPr>
                <w:rFonts w:ascii="宋体"/>
                <w:sz w:val="24"/>
                <w:szCs w:val="24"/>
              </w:rPr>
            </w:pPr>
            <w:r>
              <w:rPr>
                <w:rFonts w:ascii="宋体" w:hint="eastAsia"/>
                <w:sz w:val="24"/>
                <w:szCs w:val="24"/>
              </w:rPr>
              <w:t>供货期</w:t>
            </w:r>
          </w:p>
        </w:tc>
      </w:tr>
      <w:tr w:rsidR="00ED51C4" w14:paraId="5A8F2C9B" w14:textId="77777777" w:rsidTr="00816002">
        <w:trPr>
          <w:cantSplit/>
          <w:trHeight w:val="395"/>
        </w:trPr>
        <w:tc>
          <w:tcPr>
            <w:tcW w:w="3823" w:type="dxa"/>
            <w:vAlign w:val="center"/>
          </w:tcPr>
          <w:p w14:paraId="6556894D" w14:textId="77777777" w:rsidR="00ED51C4" w:rsidRDefault="00ED51C4" w:rsidP="00816002">
            <w:pPr>
              <w:jc w:val="center"/>
              <w:rPr>
                <w:rFonts w:ascii="宋体" w:cs="宋体"/>
                <w:kern w:val="0"/>
                <w:sz w:val="20"/>
              </w:rPr>
            </w:pPr>
          </w:p>
        </w:tc>
        <w:tc>
          <w:tcPr>
            <w:tcW w:w="992" w:type="dxa"/>
            <w:vAlign w:val="center"/>
          </w:tcPr>
          <w:p w14:paraId="43DE35A0" w14:textId="77777777" w:rsidR="00ED51C4" w:rsidRDefault="00ED51C4" w:rsidP="00816002">
            <w:pPr>
              <w:jc w:val="center"/>
              <w:rPr>
                <w:rFonts w:ascii="宋体" w:cs="宋体"/>
                <w:kern w:val="0"/>
                <w:sz w:val="20"/>
              </w:rPr>
            </w:pPr>
          </w:p>
        </w:tc>
        <w:tc>
          <w:tcPr>
            <w:tcW w:w="1134" w:type="dxa"/>
            <w:vAlign w:val="center"/>
          </w:tcPr>
          <w:p w14:paraId="3EBC0F1F" w14:textId="77777777" w:rsidR="00ED51C4" w:rsidRDefault="00ED51C4" w:rsidP="00816002">
            <w:pPr>
              <w:rPr>
                <w:rFonts w:ascii="宋体"/>
                <w:sz w:val="24"/>
                <w:szCs w:val="24"/>
              </w:rPr>
            </w:pPr>
          </w:p>
        </w:tc>
        <w:tc>
          <w:tcPr>
            <w:tcW w:w="1134" w:type="dxa"/>
            <w:vAlign w:val="center"/>
          </w:tcPr>
          <w:p w14:paraId="4F9CE37D" w14:textId="77777777" w:rsidR="00ED51C4" w:rsidRDefault="00ED51C4" w:rsidP="00816002">
            <w:pPr>
              <w:rPr>
                <w:rFonts w:ascii="宋体"/>
                <w:sz w:val="24"/>
                <w:szCs w:val="24"/>
              </w:rPr>
            </w:pPr>
          </w:p>
        </w:tc>
        <w:tc>
          <w:tcPr>
            <w:tcW w:w="1417" w:type="dxa"/>
            <w:vAlign w:val="center"/>
          </w:tcPr>
          <w:p w14:paraId="50D01A56" w14:textId="77777777" w:rsidR="00ED51C4" w:rsidRDefault="00ED51C4" w:rsidP="00816002">
            <w:pPr>
              <w:rPr>
                <w:rFonts w:ascii="宋体"/>
                <w:sz w:val="24"/>
                <w:szCs w:val="24"/>
              </w:rPr>
            </w:pPr>
          </w:p>
        </w:tc>
      </w:tr>
      <w:tr w:rsidR="00ED51C4" w14:paraId="1C925618" w14:textId="77777777" w:rsidTr="00816002">
        <w:trPr>
          <w:cantSplit/>
          <w:trHeight w:val="284"/>
        </w:trPr>
        <w:tc>
          <w:tcPr>
            <w:tcW w:w="3823" w:type="dxa"/>
            <w:vAlign w:val="center"/>
          </w:tcPr>
          <w:p w14:paraId="41AF2E92" w14:textId="77777777" w:rsidR="00ED51C4" w:rsidRDefault="00ED51C4" w:rsidP="00816002">
            <w:pPr>
              <w:spacing w:line="360" w:lineRule="auto"/>
              <w:rPr>
                <w:rFonts w:ascii="宋体" w:hAnsi="宋体"/>
                <w:color w:val="000000"/>
              </w:rPr>
            </w:pPr>
          </w:p>
        </w:tc>
        <w:tc>
          <w:tcPr>
            <w:tcW w:w="992" w:type="dxa"/>
            <w:vAlign w:val="center"/>
          </w:tcPr>
          <w:p w14:paraId="789A5EF8" w14:textId="77777777" w:rsidR="00ED51C4" w:rsidRDefault="00ED51C4" w:rsidP="00816002">
            <w:pPr>
              <w:jc w:val="center"/>
              <w:rPr>
                <w:rFonts w:ascii="宋体" w:cs="宋体"/>
                <w:kern w:val="0"/>
                <w:sz w:val="20"/>
              </w:rPr>
            </w:pPr>
          </w:p>
        </w:tc>
        <w:tc>
          <w:tcPr>
            <w:tcW w:w="1134" w:type="dxa"/>
            <w:vAlign w:val="center"/>
          </w:tcPr>
          <w:p w14:paraId="553A3851" w14:textId="77777777" w:rsidR="00ED51C4" w:rsidRDefault="00ED51C4" w:rsidP="00816002">
            <w:pPr>
              <w:rPr>
                <w:rFonts w:ascii="宋体"/>
                <w:sz w:val="24"/>
                <w:szCs w:val="24"/>
              </w:rPr>
            </w:pPr>
          </w:p>
        </w:tc>
        <w:tc>
          <w:tcPr>
            <w:tcW w:w="1134" w:type="dxa"/>
            <w:vAlign w:val="center"/>
          </w:tcPr>
          <w:p w14:paraId="358F6EBE" w14:textId="77777777" w:rsidR="00ED51C4" w:rsidRDefault="00ED51C4" w:rsidP="00816002">
            <w:pPr>
              <w:rPr>
                <w:rFonts w:ascii="宋体"/>
                <w:sz w:val="24"/>
                <w:szCs w:val="24"/>
              </w:rPr>
            </w:pPr>
          </w:p>
        </w:tc>
        <w:tc>
          <w:tcPr>
            <w:tcW w:w="1417" w:type="dxa"/>
            <w:vAlign w:val="center"/>
          </w:tcPr>
          <w:p w14:paraId="5A983767" w14:textId="77777777" w:rsidR="00ED51C4" w:rsidRDefault="00ED51C4" w:rsidP="00816002">
            <w:pPr>
              <w:rPr>
                <w:rFonts w:ascii="宋体"/>
                <w:sz w:val="24"/>
                <w:szCs w:val="24"/>
              </w:rPr>
            </w:pPr>
          </w:p>
        </w:tc>
      </w:tr>
      <w:tr w:rsidR="00ED51C4" w14:paraId="25B2CB3C" w14:textId="77777777" w:rsidTr="00816002">
        <w:trPr>
          <w:cantSplit/>
          <w:trHeight w:val="395"/>
        </w:trPr>
        <w:tc>
          <w:tcPr>
            <w:tcW w:w="3823" w:type="dxa"/>
            <w:vAlign w:val="center"/>
          </w:tcPr>
          <w:p w14:paraId="34FD8ADF" w14:textId="77777777" w:rsidR="00ED51C4" w:rsidRDefault="00ED51C4" w:rsidP="00816002">
            <w:pPr>
              <w:widowControl/>
              <w:jc w:val="center"/>
              <w:rPr>
                <w:rFonts w:ascii="宋体" w:cs="宋体"/>
                <w:kern w:val="0"/>
                <w:sz w:val="20"/>
              </w:rPr>
            </w:pPr>
          </w:p>
        </w:tc>
        <w:tc>
          <w:tcPr>
            <w:tcW w:w="992" w:type="dxa"/>
            <w:vAlign w:val="center"/>
          </w:tcPr>
          <w:p w14:paraId="7DC550AB" w14:textId="77777777" w:rsidR="00ED51C4" w:rsidRDefault="00ED51C4" w:rsidP="00816002">
            <w:pPr>
              <w:widowControl/>
              <w:jc w:val="center"/>
              <w:rPr>
                <w:rFonts w:ascii="宋体" w:cs="宋体"/>
                <w:kern w:val="0"/>
                <w:sz w:val="20"/>
              </w:rPr>
            </w:pPr>
          </w:p>
        </w:tc>
        <w:tc>
          <w:tcPr>
            <w:tcW w:w="1134" w:type="dxa"/>
            <w:vAlign w:val="center"/>
          </w:tcPr>
          <w:p w14:paraId="15B4B127" w14:textId="77777777" w:rsidR="00ED51C4" w:rsidRDefault="00ED51C4" w:rsidP="00816002">
            <w:pPr>
              <w:rPr>
                <w:rFonts w:ascii="宋体"/>
                <w:sz w:val="24"/>
                <w:szCs w:val="24"/>
              </w:rPr>
            </w:pPr>
          </w:p>
        </w:tc>
        <w:tc>
          <w:tcPr>
            <w:tcW w:w="1134" w:type="dxa"/>
            <w:vAlign w:val="center"/>
          </w:tcPr>
          <w:p w14:paraId="4FFCD08D" w14:textId="77777777" w:rsidR="00ED51C4" w:rsidRDefault="00ED51C4" w:rsidP="00816002">
            <w:pPr>
              <w:rPr>
                <w:rFonts w:ascii="宋体"/>
                <w:sz w:val="24"/>
                <w:szCs w:val="24"/>
              </w:rPr>
            </w:pPr>
          </w:p>
        </w:tc>
        <w:tc>
          <w:tcPr>
            <w:tcW w:w="1417" w:type="dxa"/>
            <w:vAlign w:val="center"/>
          </w:tcPr>
          <w:p w14:paraId="30D99195" w14:textId="77777777" w:rsidR="00ED51C4" w:rsidRDefault="00ED51C4" w:rsidP="00816002">
            <w:pPr>
              <w:rPr>
                <w:rFonts w:ascii="宋体"/>
                <w:sz w:val="24"/>
                <w:szCs w:val="24"/>
              </w:rPr>
            </w:pPr>
          </w:p>
        </w:tc>
      </w:tr>
      <w:tr w:rsidR="00ED51C4" w14:paraId="338B77DD" w14:textId="77777777" w:rsidTr="00816002">
        <w:trPr>
          <w:cantSplit/>
          <w:trHeight w:val="395"/>
        </w:trPr>
        <w:tc>
          <w:tcPr>
            <w:tcW w:w="3823" w:type="dxa"/>
            <w:vAlign w:val="center"/>
          </w:tcPr>
          <w:p w14:paraId="572B88EC" w14:textId="77777777" w:rsidR="00ED51C4" w:rsidRDefault="00ED51C4" w:rsidP="00816002">
            <w:pPr>
              <w:jc w:val="center"/>
              <w:rPr>
                <w:rFonts w:ascii="宋体"/>
                <w:sz w:val="24"/>
                <w:szCs w:val="24"/>
              </w:rPr>
            </w:pPr>
            <w:r>
              <w:rPr>
                <w:rFonts w:ascii="宋体" w:hint="eastAsia"/>
                <w:sz w:val="24"/>
                <w:szCs w:val="24"/>
              </w:rPr>
              <w:t>合计</w:t>
            </w:r>
          </w:p>
        </w:tc>
        <w:tc>
          <w:tcPr>
            <w:tcW w:w="4677" w:type="dxa"/>
            <w:gridSpan w:val="4"/>
          </w:tcPr>
          <w:p w14:paraId="3C30B48E" w14:textId="77777777" w:rsidR="00ED51C4" w:rsidRDefault="00ED51C4" w:rsidP="00816002">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12"/>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77777777"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FA18E6">
        <w:rPr>
          <w:rFonts w:ascii="宋体" w:hAnsi="宋体" w:hint="eastAsia"/>
        </w:rPr>
        <w:t>G</w:t>
      </w:r>
      <w:r w:rsidR="00FA18E6">
        <w:rPr>
          <w:rFonts w:ascii="宋体" w:hAnsi="宋体"/>
          <w:color w:val="000000"/>
        </w:rPr>
        <w:t>2018015</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6512FFBC" w14:textId="77777777" w:rsidR="00D3782B" w:rsidRDefault="00D3782B" w:rsidP="00D3782B">
      <w:pPr>
        <w:jc w:val="center"/>
        <w:rPr>
          <w:rFonts w:ascii="楷体_GB2312" w:eastAsia="楷体_GB2312"/>
          <w:b/>
          <w:sz w:val="28"/>
          <w:szCs w:val="28"/>
        </w:rPr>
      </w:pPr>
      <w:r w:rsidRPr="003A2DCD">
        <w:rPr>
          <w:rFonts w:ascii="楷体_GB2312" w:eastAsia="楷体_GB2312" w:hint="eastAsia"/>
          <w:b/>
          <w:sz w:val="28"/>
          <w:szCs w:val="28"/>
        </w:rPr>
        <w:lastRenderedPageBreak/>
        <w:t>资格证明文件</w:t>
      </w:r>
    </w:p>
    <w:p w14:paraId="24E9C0D1" w14:textId="77777777" w:rsidR="00D3782B" w:rsidRPr="003A2DCD" w:rsidRDefault="00D3782B" w:rsidP="00D3782B">
      <w:pPr>
        <w:jc w:val="center"/>
        <w:rPr>
          <w:rFonts w:ascii="楷体_GB2312" w:eastAsia="楷体_GB2312"/>
          <w:b/>
          <w:sz w:val="28"/>
          <w:szCs w:val="28"/>
        </w:rPr>
      </w:pPr>
      <w:r w:rsidRPr="003A2DCD">
        <w:rPr>
          <w:rFonts w:ascii="楷体_GB2312" w:eastAsia="楷体_GB2312" w:hint="eastAsia"/>
          <w:b/>
          <w:sz w:val="28"/>
          <w:szCs w:val="28"/>
        </w:rPr>
        <w:t>目 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有效期内的ISO系列质量管理体系认证；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13"/>
          <w:footerReference w:type="defaul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D3782B">
      <w:pPr>
        <w:pStyle w:val="af8"/>
        <w:spacing w:line="360" w:lineRule="auto"/>
        <w:ind w:firstLineChars="450" w:firstLine="945"/>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w:t>
      </w:r>
      <w:proofErr w:type="gramStart"/>
      <w:r w:rsidRPr="00D52F31">
        <w:rPr>
          <w:rFonts w:ascii="宋体" w:hAnsi="宋体" w:hint="eastAsia"/>
          <w:b w:val="0"/>
          <w:sz w:val="21"/>
        </w:rPr>
        <w:t>兹宣布</w:t>
      </w:r>
      <w:proofErr w:type="gramEnd"/>
      <w:r w:rsidRPr="00D52F31">
        <w:rPr>
          <w:rFonts w:ascii="宋体" w:hAnsi="宋体" w:hint="eastAsia"/>
          <w:b w:val="0"/>
          <w:sz w:val="21"/>
        </w:rPr>
        <w:t>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proofErr w:type="gramStart"/>
      <w:r w:rsidRPr="00D52F31">
        <w:rPr>
          <w:rFonts w:ascii="宋体" w:hAnsi="宋体" w:hint="eastAsia"/>
        </w:rPr>
        <w:t>账</w:t>
      </w:r>
      <w:proofErr w:type="gramEnd"/>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5662C69C" w14:textId="77777777" w:rsidR="00D3782B" w:rsidRDefault="00D3782B" w:rsidP="00816002">
            <w:pPr>
              <w:snapToGrid w:val="0"/>
              <w:spacing w:beforeLines="50" w:before="156"/>
              <w:jc w:val="center"/>
              <w:rPr>
                <w:rFonts w:ascii="宋体"/>
                <w:sz w:val="24"/>
              </w:rPr>
            </w:pPr>
            <w:r>
              <w:rPr>
                <w:rFonts w:ascii="宋体" w:hint="eastAsia"/>
                <w:sz w:val="24"/>
              </w:rPr>
              <w:t>相关授权或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3138A5E2" w14:textId="77777777" w:rsidR="00D3782B" w:rsidRDefault="00D3782B" w:rsidP="00D3782B">
      <w:pPr>
        <w:widowControl/>
        <w:spacing w:line="360" w:lineRule="auto"/>
        <w:jc w:val="left"/>
        <w:rPr>
          <w:rFonts w:ascii="宋体"/>
        </w:rPr>
      </w:pPr>
    </w:p>
    <w:p w14:paraId="6540ACE9" w14:textId="77777777" w:rsidR="00D3782B" w:rsidRDefault="00D3782B" w:rsidP="00D3782B">
      <w:pPr>
        <w:widowControl/>
        <w:spacing w:line="360" w:lineRule="auto"/>
        <w:ind w:firstLineChars="200" w:firstLine="420"/>
        <w:jc w:val="left"/>
        <w:rPr>
          <w:rFonts w:ascii="宋体"/>
        </w:rPr>
      </w:pPr>
    </w:p>
    <w:p w14:paraId="7D36505D" w14:textId="77777777" w:rsidR="00D3782B" w:rsidRDefault="00D3782B" w:rsidP="00D3782B">
      <w:pPr>
        <w:spacing w:line="360" w:lineRule="auto"/>
        <w:jc w:val="center"/>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proofErr w:type="gramStart"/>
            <w:r>
              <w:rPr>
                <w:rFonts w:ascii="宋体" w:hAnsi="宋体" w:hint="eastAsia"/>
              </w:rPr>
              <w:t>平单位米</w:t>
            </w:r>
            <w:proofErr w:type="gramEnd"/>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proofErr w:type="gramStart"/>
            <w:r>
              <w:rPr>
                <w:rFonts w:ascii="宋体" w:hAnsi="宋体" w:hint="eastAsia"/>
              </w:rPr>
              <w:t>平单位米</w:t>
            </w:r>
            <w:proofErr w:type="gramEnd"/>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8"/>
          <w:headerReference w:type="first" r:id="rId1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Default="00D3782B" w:rsidP="00816002">
            <w:pPr>
              <w:widowControl/>
              <w:spacing w:line="360" w:lineRule="auto"/>
              <w:jc w:val="center"/>
              <w:rPr>
                <w:rFonts w:cs="宋体"/>
                <w:b/>
                <w:bCs/>
                <w:color w:val="000000"/>
                <w:kern w:val="0"/>
                <w:szCs w:val="22"/>
              </w:rPr>
            </w:pPr>
            <w:r>
              <w:rPr>
                <w:rFonts w:cs="宋体" w:hint="eastAsia"/>
                <w:b/>
                <w:bCs/>
                <w:color w:val="000000"/>
                <w:kern w:val="0"/>
                <w:szCs w:val="22"/>
              </w:rPr>
              <w:t>类似</w:t>
            </w:r>
            <w:r>
              <w:rPr>
                <w:rFonts w:cs="宋体"/>
                <w:b/>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Default="00D3782B" w:rsidP="00816002">
            <w:pPr>
              <w:widowControl/>
              <w:spacing w:line="360" w:lineRule="auto"/>
              <w:rPr>
                <w:rFonts w:cs="宋体"/>
                <w:b/>
                <w:bCs/>
                <w:color w:val="000000"/>
                <w:kern w:val="0"/>
                <w:szCs w:val="22"/>
              </w:rPr>
            </w:pPr>
            <w:r>
              <w:rPr>
                <w:rFonts w:cs="宋体" w:hint="eastAsia"/>
                <w:b/>
                <w:bCs/>
                <w:color w:val="000000"/>
                <w:kern w:val="0"/>
                <w:szCs w:val="22"/>
              </w:rPr>
              <w:t>备注</w:t>
            </w:r>
          </w:p>
        </w:tc>
      </w:tr>
      <w:tr w:rsidR="00D3782B"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Default="00D3782B" w:rsidP="00816002">
            <w:pPr>
              <w:widowControl/>
              <w:spacing w:line="360" w:lineRule="auto"/>
              <w:jc w:val="left"/>
              <w:rPr>
                <w:rFonts w:cs="宋体"/>
                <w:color w:val="000000"/>
                <w:kern w:val="0"/>
                <w:szCs w:val="22"/>
              </w:rPr>
            </w:pPr>
          </w:p>
        </w:tc>
      </w:tr>
      <w:tr w:rsidR="00D3782B"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Default="00D3782B" w:rsidP="00816002">
            <w:pPr>
              <w:widowControl/>
              <w:spacing w:line="360" w:lineRule="auto"/>
              <w:jc w:val="left"/>
              <w:rPr>
                <w:rFonts w:cs="宋体"/>
                <w:color w:val="000000"/>
                <w:kern w:val="0"/>
                <w:szCs w:val="22"/>
              </w:rPr>
            </w:pPr>
          </w:p>
        </w:tc>
      </w:tr>
      <w:tr w:rsidR="00D3782B"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Default="00D3782B" w:rsidP="00816002">
            <w:pPr>
              <w:widowControl/>
              <w:spacing w:line="360" w:lineRule="auto"/>
              <w:jc w:val="left"/>
              <w:rPr>
                <w:rFonts w:cs="宋体"/>
                <w:color w:val="000000"/>
                <w:kern w:val="0"/>
                <w:szCs w:val="22"/>
              </w:rPr>
            </w:pPr>
          </w:p>
        </w:tc>
      </w:tr>
      <w:tr w:rsidR="00D3782B"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Default="00D3782B" w:rsidP="00816002">
            <w:pPr>
              <w:widowControl/>
              <w:spacing w:line="360" w:lineRule="auto"/>
              <w:jc w:val="left"/>
              <w:rPr>
                <w:rFonts w:cs="宋体"/>
                <w:color w:val="000000"/>
                <w:kern w:val="0"/>
                <w:szCs w:val="22"/>
              </w:rPr>
            </w:pPr>
          </w:p>
        </w:tc>
      </w:tr>
      <w:tr w:rsidR="00D3782B"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Default="00D3782B" w:rsidP="00816002">
            <w:pPr>
              <w:widowControl/>
              <w:spacing w:line="360" w:lineRule="auto"/>
              <w:jc w:val="left"/>
              <w:rPr>
                <w:rFonts w:cs="宋体"/>
                <w:color w:val="000000"/>
                <w:kern w:val="0"/>
                <w:szCs w:val="22"/>
              </w:rPr>
            </w:pPr>
          </w:p>
        </w:tc>
      </w:tr>
      <w:tr w:rsidR="00D3782B"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Default="00D3782B" w:rsidP="00816002">
            <w:pPr>
              <w:widowControl/>
              <w:spacing w:line="360" w:lineRule="auto"/>
              <w:jc w:val="left"/>
              <w:rPr>
                <w:rFonts w:cs="宋体"/>
                <w:color w:val="000000"/>
                <w:kern w:val="0"/>
                <w:szCs w:val="22"/>
              </w:rPr>
            </w:pPr>
          </w:p>
        </w:tc>
      </w:tr>
      <w:tr w:rsidR="00D3782B"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Default="00D3782B" w:rsidP="00816002">
            <w:pPr>
              <w:widowControl/>
              <w:spacing w:line="360" w:lineRule="auto"/>
              <w:jc w:val="left"/>
              <w:rPr>
                <w:rFonts w:cs="宋体"/>
                <w:color w:val="000000"/>
                <w:kern w:val="0"/>
                <w:szCs w:val="22"/>
              </w:rPr>
            </w:pPr>
          </w:p>
        </w:tc>
      </w:tr>
      <w:tr w:rsidR="00D3782B"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Default="00D3782B" w:rsidP="00816002">
            <w:pPr>
              <w:widowControl/>
              <w:spacing w:line="360" w:lineRule="auto"/>
              <w:jc w:val="left"/>
              <w:rPr>
                <w:rFonts w:cs="宋体"/>
                <w:color w:val="000000"/>
                <w:kern w:val="0"/>
                <w:szCs w:val="22"/>
              </w:rPr>
            </w:pPr>
          </w:p>
        </w:tc>
      </w:tr>
      <w:tr w:rsidR="00D3782B"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Default="00D3782B" w:rsidP="00816002">
            <w:pPr>
              <w:widowControl/>
              <w:spacing w:line="360" w:lineRule="auto"/>
              <w:jc w:val="left"/>
              <w:rPr>
                <w:rFonts w:cs="宋体"/>
                <w:color w:val="000000"/>
                <w:kern w:val="0"/>
                <w:szCs w:val="22"/>
              </w:rPr>
            </w:pPr>
          </w:p>
        </w:tc>
      </w:tr>
      <w:tr w:rsidR="00D3782B"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Default="00D3782B" w:rsidP="00816002">
            <w:pPr>
              <w:widowControl/>
              <w:spacing w:line="360" w:lineRule="auto"/>
              <w:jc w:val="center"/>
              <w:rPr>
                <w:rFonts w:cs="宋体"/>
                <w:color w:val="000000"/>
                <w:kern w:val="0"/>
                <w:szCs w:val="22"/>
              </w:rPr>
            </w:pPr>
            <w:r>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Default="00D3782B" w:rsidP="0081600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Default="00D3782B" w:rsidP="00816002">
            <w:pPr>
              <w:widowControl/>
              <w:spacing w:line="360" w:lineRule="auto"/>
              <w:jc w:val="left"/>
              <w:rPr>
                <w:rFonts w:cs="宋体"/>
                <w:color w:val="000000"/>
                <w:kern w:val="0"/>
                <w:szCs w:val="22"/>
              </w:rPr>
            </w:pPr>
          </w:p>
        </w:tc>
      </w:tr>
    </w:tbl>
    <w:p w14:paraId="71E4049F" w14:textId="77777777" w:rsidR="00D3782B" w:rsidRDefault="00D3782B" w:rsidP="00D3782B">
      <w:pPr>
        <w:pStyle w:val="Char7"/>
      </w:pPr>
      <w:r>
        <w:rPr>
          <w:rFonts w:hint="eastAsia"/>
        </w:rPr>
        <w:t>提供</w:t>
      </w:r>
      <w:r>
        <w:rPr>
          <w:rFonts w:hint="eastAsia"/>
        </w:rPr>
        <w:t>201</w:t>
      </w:r>
      <w:r>
        <w:t>7</w:t>
      </w:r>
      <w:r>
        <w:rPr>
          <w:rFonts w:hint="eastAsia"/>
        </w:rPr>
        <w:t>年以来</w:t>
      </w:r>
      <w:r w:rsidR="003F6304">
        <w:rPr>
          <w:rFonts w:hint="eastAsia"/>
        </w:rPr>
        <w:t>报价</w:t>
      </w:r>
      <w:r>
        <w:rPr>
          <w:rFonts w:hint="eastAsia"/>
        </w:rPr>
        <w:t>人为其办理的任意一个月</w:t>
      </w:r>
      <w:proofErr w:type="gramStart"/>
      <w:r>
        <w:rPr>
          <w:rFonts w:hint="eastAsia"/>
        </w:rPr>
        <w:t>社保证明</w:t>
      </w:r>
      <w:proofErr w:type="gramEnd"/>
      <w:r>
        <w:rPr>
          <w:rFonts w:hint="eastAsia"/>
        </w:rPr>
        <w:t>，以保险管理部门出具的证</w:t>
      </w:r>
    </w:p>
    <w:p w14:paraId="53924202" w14:textId="77777777" w:rsidR="00D3782B" w:rsidRDefault="00D3782B" w:rsidP="00D3782B">
      <w:pPr>
        <w:pStyle w:val="Char7"/>
        <w:jc w:val="both"/>
      </w:pPr>
      <w:r>
        <w:rPr>
          <w:rFonts w:hint="eastAsia"/>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20"/>
          <w:headerReference w:type="firs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77777777" w:rsidR="00D3782B" w:rsidRPr="00E71666" w:rsidRDefault="00D3782B" w:rsidP="00D3782B">
      <w:pPr>
        <w:spacing w:line="320" w:lineRule="exact"/>
        <w:jc w:val="center"/>
        <w:rPr>
          <w:rFonts w:ascii="宋体" w:hAnsi="宋体"/>
        </w:rPr>
      </w:pPr>
      <w:r w:rsidRPr="00E71666">
        <w:rPr>
          <w:rFonts w:ascii="宋体" w:hAnsi="宋体" w:hint="eastAsia"/>
        </w:rPr>
        <w:t>（2015年</w:t>
      </w:r>
      <w:r w:rsidR="00774822">
        <w:rPr>
          <w:rFonts w:ascii="宋体" w:hAnsi="宋体"/>
        </w:rPr>
        <w:t>5</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22"/>
          <w:headerReference w:type="first" r:id="rId23"/>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2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w:t>
      </w:r>
      <w:proofErr w:type="gramStart"/>
      <w:r w:rsidRPr="009A0187">
        <w:rPr>
          <w:rFonts w:ascii="宋体" w:hint="eastAsia"/>
          <w:sz w:val="21"/>
          <w:szCs w:val="21"/>
          <w:lang w:val="zh-CN" w:eastAsia="zh-CN"/>
        </w:rPr>
        <w:t>其它认为</w:t>
      </w:r>
      <w:proofErr w:type="gramEnd"/>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09707B05" w:rsidR="00D3782B" w:rsidRDefault="00D3782B" w:rsidP="00D3782B">
      <w:pPr>
        <w:spacing w:line="360" w:lineRule="auto"/>
        <w:ind w:firstLineChars="150" w:firstLine="315"/>
        <w:sectPr w:rsidR="00D3782B">
          <w:headerReference w:type="default" r:id="rId2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936A38">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ABAE" w14:textId="77777777" w:rsidR="00A27BD4" w:rsidRDefault="00A27BD4" w:rsidP="00E5559D">
      <w:r>
        <w:separator/>
      </w:r>
    </w:p>
  </w:endnote>
  <w:endnote w:type="continuationSeparator" w:id="0">
    <w:p w14:paraId="2A4948DC" w14:textId="77777777" w:rsidR="00A27BD4" w:rsidRDefault="00A27BD4"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816002" w:rsidRDefault="00816002">
    <w:pPr>
      <w:pStyle w:val="a7"/>
      <w:jc w:val="center"/>
    </w:pPr>
    <w:r>
      <w:fldChar w:fldCharType="begin"/>
    </w:r>
    <w:r>
      <w:instrText>PAGE   \* MERGEFORMAT</w:instrText>
    </w:r>
    <w:r>
      <w:fldChar w:fldCharType="separate"/>
    </w:r>
    <w:r w:rsidR="00912BA1" w:rsidRPr="00912BA1">
      <w:rPr>
        <w:noProof/>
        <w:lang w:val="zh-CN"/>
      </w:rPr>
      <w:t>5</w:t>
    </w:r>
    <w:r>
      <w:fldChar w:fldCharType="end"/>
    </w:r>
  </w:p>
  <w:p w14:paraId="7EE1E79C" w14:textId="77777777" w:rsidR="00816002" w:rsidRDefault="0081600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816002" w:rsidRDefault="00816002">
    <w:pPr>
      <w:pStyle w:val="a7"/>
      <w:jc w:val="center"/>
    </w:pPr>
    <w:r>
      <w:fldChar w:fldCharType="begin"/>
    </w:r>
    <w:r>
      <w:instrText>PAGE   \* MERGEFORMAT</w:instrText>
    </w:r>
    <w:r>
      <w:fldChar w:fldCharType="separate"/>
    </w:r>
    <w:r w:rsidR="00912BA1" w:rsidRPr="00912BA1">
      <w:rPr>
        <w:noProof/>
        <w:lang w:val="zh-CN"/>
      </w:rPr>
      <w:t>24</w:t>
    </w:r>
    <w:r>
      <w:fldChar w:fldCharType="end"/>
    </w:r>
  </w:p>
  <w:p w14:paraId="3832DA39" w14:textId="77777777" w:rsidR="00816002" w:rsidRDefault="008160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C17BE" w14:textId="77777777" w:rsidR="00A27BD4" w:rsidRDefault="00A27BD4" w:rsidP="00E5559D">
      <w:r>
        <w:separator/>
      </w:r>
    </w:p>
  </w:footnote>
  <w:footnote w:type="continuationSeparator" w:id="0">
    <w:p w14:paraId="5AD1B003" w14:textId="77777777" w:rsidR="00A27BD4" w:rsidRDefault="00A27BD4"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816002" w:rsidRPr="00FE0C97" w:rsidRDefault="00816002"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816002" w:rsidRDefault="00816002">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816002" w:rsidRDefault="00816002">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816002" w:rsidRDefault="0081600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816002" w:rsidRDefault="0081600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816002" w:rsidRDefault="00816002"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816002" w:rsidRDefault="00816002">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816002" w:rsidRDefault="00816002">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816002" w:rsidRDefault="00816002">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816002" w:rsidRDefault="00816002">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816002" w:rsidRDefault="00816002">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816002" w:rsidRDefault="0081600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2002C"/>
    <w:rsid w:val="00057002"/>
    <w:rsid w:val="00075761"/>
    <w:rsid w:val="000A7020"/>
    <w:rsid w:val="000C0ED4"/>
    <w:rsid w:val="001452F0"/>
    <w:rsid w:val="001C0733"/>
    <w:rsid w:val="00242E84"/>
    <w:rsid w:val="002877ED"/>
    <w:rsid w:val="00293DA8"/>
    <w:rsid w:val="002D0B31"/>
    <w:rsid w:val="002D566E"/>
    <w:rsid w:val="002F3D2D"/>
    <w:rsid w:val="00331265"/>
    <w:rsid w:val="0033689A"/>
    <w:rsid w:val="003406D4"/>
    <w:rsid w:val="00372EE4"/>
    <w:rsid w:val="003763BD"/>
    <w:rsid w:val="003F6304"/>
    <w:rsid w:val="004263DD"/>
    <w:rsid w:val="0043795B"/>
    <w:rsid w:val="004C3017"/>
    <w:rsid w:val="00564CCB"/>
    <w:rsid w:val="00585B3F"/>
    <w:rsid w:val="005B59C3"/>
    <w:rsid w:val="005C52CA"/>
    <w:rsid w:val="005D42E6"/>
    <w:rsid w:val="005F625E"/>
    <w:rsid w:val="0063255A"/>
    <w:rsid w:val="006910C5"/>
    <w:rsid w:val="006B78EB"/>
    <w:rsid w:val="00735B86"/>
    <w:rsid w:val="007569F2"/>
    <w:rsid w:val="00774822"/>
    <w:rsid w:val="00785267"/>
    <w:rsid w:val="007F47DC"/>
    <w:rsid w:val="00813A98"/>
    <w:rsid w:val="00816002"/>
    <w:rsid w:val="00830867"/>
    <w:rsid w:val="00830CAA"/>
    <w:rsid w:val="008704B7"/>
    <w:rsid w:val="008C41D2"/>
    <w:rsid w:val="00912BA1"/>
    <w:rsid w:val="009279E7"/>
    <w:rsid w:val="00936A38"/>
    <w:rsid w:val="00957880"/>
    <w:rsid w:val="0096182A"/>
    <w:rsid w:val="009B61BA"/>
    <w:rsid w:val="009E034B"/>
    <w:rsid w:val="00A11A7B"/>
    <w:rsid w:val="00A11C17"/>
    <w:rsid w:val="00A14A91"/>
    <w:rsid w:val="00A27BD4"/>
    <w:rsid w:val="00A5264C"/>
    <w:rsid w:val="00A5692E"/>
    <w:rsid w:val="00A71C70"/>
    <w:rsid w:val="00A75BCD"/>
    <w:rsid w:val="00A8764A"/>
    <w:rsid w:val="00AD0957"/>
    <w:rsid w:val="00B83308"/>
    <w:rsid w:val="00BF0FAE"/>
    <w:rsid w:val="00C0233B"/>
    <w:rsid w:val="00C10422"/>
    <w:rsid w:val="00C127C1"/>
    <w:rsid w:val="00C275F0"/>
    <w:rsid w:val="00C40D06"/>
    <w:rsid w:val="00D022BA"/>
    <w:rsid w:val="00D23BD7"/>
    <w:rsid w:val="00D3782B"/>
    <w:rsid w:val="00D80264"/>
    <w:rsid w:val="00DB2CD5"/>
    <w:rsid w:val="00E17604"/>
    <w:rsid w:val="00E3578D"/>
    <w:rsid w:val="00E5559D"/>
    <w:rsid w:val="00E618E3"/>
    <w:rsid w:val="00E868C5"/>
    <w:rsid w:val="00ED51C4"/>
    <w:rsid w:val="00EF6296"/>
    <w:rsid w:val="00F038D7"/>
    <w:rsid w:val="00F27214"/>
    <w:rsid w:val="00F33758"/>
    <w:rsid w:val="00F77C9F"/>
    <w:rsid w:val="00FA18E6"/>
    <w:rsid w:val="00FB3846"/>
    <w:rsid w:val="00FD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4C267574-6B2D-4215-B793-31AE7734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image" Target="media/image4.jpe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6</cp:revision>
  <dcterms:created xsi:type="dcterms:W3CDTF">2018-04-28T07:47:00Z</dcterms:created>
  <dcterms:modified xsi:type="dcterms:W3CDTF">2018-05-03T01:02:00Z</dcterms:modified>
</cp:coreProperties>
</file>