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B3" w:rsidRDefault="00B354FA" w:rsidP="0089603D">
      <w:pPr>
        <w:spacing w:line="360" w:lineRule="auto"/>
        <w:ind w:firstLineChars="300" w:firstLine="723"/>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G2018007南京</w:t>
      </w:r>
      <w:r>
        <w:rPr>
          <w:rFonts w:asciiTheme="majorEastAsia" w:eastAsiaTheme="majorEastAsia" w:hAnsiTheme="majorEastAsia" w:cs="宋体"/>
          <w:b/>
          <w:bCs/>
          <w:color w:val="000000"/>
          <w:kern w:val="0"/>
          <w:sz w:val="24"/>
          <w:szCs w:val="24"/>
        </w:rPr>
        <w:t>森林警察学院</w:t>
      </w:r>
    </w:p>
    <w:p w:rsidR="00B354FA" w:rsidRDefault="00B354FA" w:rsidP="0089603D">
      <w:pPr>
        <w:spacing w:line="360" w:lineRule="auto"/>
        <w:ind w:firstLineChars="300" w:firstLine="723"/>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空调</w:t>
      </w:r>
      <w:r w:rsidR="00E90503">
        <w:rPr>
          <w:rFonts w:asciiTheme="majorEastAsia" w:eastAsiaTheme="majorEastAsia" w:hAnsiTheme="majorEastAsia" w:cs="宋体" w:hint="eastAsia"/>
          <w:b/>
          <w:bCs/>
          <w:color w:val="000000"/>
          <w:kern w:val="0"/>
          <w:sz w:val="24"/>
          <w:szCs w:val="24"/>
        </w:rPr>
        <w:t>、</w:t>
      </w:r>
      <w:r>
        <w:rPr>
          <w:rFonts w:asciiTheme="majorEastAsia" w:eastAsiaTheme="majorEastAsia" w:hAnsiTheme="majorEastAsia" w:cs="宋体" w:hint="eastAsia"/>
          <w:b/>
          <w:bCs/>
          <w:color w:val="000000"/>
          <w:kern w:val="0"/>
          <w:sz w:val="24"/>
          <w:szCs w:val="24"/>
        </w:rPr>
        <w:t>电视机项目公开采购公告</w:t>
      </w:r>
    </w:p>
    <w:p w:rsidR="00B354FA" w:rsidRDefault="00B354FA" w:rsidP="004553B0">
      <w:pPr>
        <w:spacing w:line="360" w:lineRule="auto"/>
        <w:ind w:firstLineChars="200" w:firstLine="420"/>
        <w:rPr>
          <w:rFonts w:ascii="宋体" w:hAnsi="宋体"/>
          <w:color w:val="000000"/>
        </w:rPr>
      </w:pPr>
      <w:r>
        <w:rPr>
          <w:rFonts w:ascii="宋体" w:hAnsi="宋体"/>
          <w:color w:val="000000"/>
        </w:rPr>
        <w:t>南京森林警察学院</w:t>
      </w:r>
      <w:r>
        <w:rPr>
          <w:rFonts w:ascii="宋体" w:hAnsi="宋体" w:hint="eastAsia"/>
          <w:color w:val="000000"/>
        </w:rPr>
        <w:t>拟对</w:t>
      </w:r>
      <w:r w:rsidR="00E90503">
        <w:rPr>
          <w:rFonts w:ascii="宋体" w:hAnsi="宋体" w:hint="eastAsia"/>
          <w:color w:val="000000"/>
        </w:rPr>
        <w:t>空调、</w:t>
      </w:r>
      <w:r w:rsidR="00DA6704">
        <w:rPr>
          <w:rFonts w:ascii="宋体" w:hAnsi="宋体" w:hint="eastAsia"/>
          <w:color w:val="000000"/>
        </w:rPr>
        <w:t>电视机</w:t>
      </w:r>
      <w:r>
        <w:rPr>
          <w:rFonts w:ascii="宋体" w:hAnsi="宋体" w:hint="eastAsia"/>
          <w:color w:val="000000"/>
        </w:rPr>
        <w:t>进行</w:t>
      </w:r>
      <w:r>
        <w:rPr>
          <w:rFonts w:ascii="宋体" w:hAnsi="宋体"/>
          <w:color w:val="000000"/>
        </w:rPr>
        <w:t>公开采购，欢迎有合适资质的单位参与</w:t>
      </w:r>
      <w:r>
        <w:rPr>
          <w:rFonts w:ascii="宋体" w:hAnsi="宋体" w:hint="eastAsia"/>
          <w:color w:val="000000"/>
        </w:rPr>
        <w:t>本次</w:t>
      </w:r>
      <w:r>
        <w:rPr>
          <w:rFonts w:ascii="宋体" w:hAnsi="宋体"/>
          <w:color w:val="000000"/>
        </w:rPr>
        <w:t>公开采购</w:t>
      </w:r>
      <w:r>
        <w:rPr>
          <w:rFonts w:ascii="宋体" w:hAnsi="宋体" w:hint="eastAsia"/>
          <w:color w:val="000000"/>
        </w:rPr>
        <w:t>活动。具体</w:t>
      </w:r>
      <w:r>
        <w:rPr>
          <w:rFonts w:ascii="宋体" w:hAnsi="宋体"/>
          <w:color w:val="000000"/>
        </w:rPr>
        <w:t>如下：</w:t>
      </w:r>
    </w:p>
    <w:p w:rsidR="00B354FA" w:rsidRDefault="00B354FA" w:rsidP="004553B0">
      <w:pPr>
        <w:spacing w:line="360" w:lineRule="auto"/>
        <w:ind w:firstLineChars="200" w:firstLine="420"/>
        <w:rPr>
          <w:rFonts w:ascii="宋体" w:hAnsi="宋体"/>
          <w:color w:val="000000"/>
        </w:rPr>
      </w:pPr>
      <w:r>
        <w:rPr>
          <w:rFonts w:ascii="宋体" w:hAnsi="宋体" w:hint="eastAsia"/>
          <w:color w:val="000000"/>
        </w:rPr>
        <w:t>一、</w:t>
      </w:r>
      <w:r>
        <w:rPr>
          <w:rFonts w:ascii="宋体" w:hAnsi="宋体"/>
          <w:color w:val="000000"/>
        </w:rPr>
        <w:t>对参与报价公司的要求</w:t>
      </w:r>
    </w:p>
    <w:p w:rsidR="00B354FA" w:rsidRDefault="00B354FA" w:rsidP="004553B0">
      <w:pPr>
        <w:spacing w:line="360" w:lineRule="auto"/>
        <w:ind w:firstLineChars="200" w:firstLine="420"/>
        <w:rPr>
          <w:rFonts w:ascii="宋体" w:hAnsi="宋体"/>
          <w:color w:val="000000"/>
        </w:rPr>
      </w:pPr>
      <w:r>
        <w:rPr>
          <w:rFonts w:ascii="宋体" w:hAnsi="宋体"/>
          <w:color w:val="000000"/>
        </w:rPr>
        <w:t>（一）在中华人民共和国境内注册的、营业执照范围允许的并经有关部门批准有合法经营资质、具有独立法人资格且具有良好的财务状况的单位</w:t>
      </w:r>
      <w:r>
        <w:rPr>
          <w:rFonts w:ascii="宋体" w:hAnsi="宋体" w:hint="eastAsia"/>
          <w:color w:val="000000"/>
        </w:rPr>
        <w:t>。</w:t>
      </w:r>
    </w:p>
    <w:p w:rsidR="00B354FA" w:rsidRDefault="00B354FA" w:rsidP="004553B0">
      <w:pPr>
        <w:spacing w:line="360" w:lineRule="auto"/>
        <w:ind w:firstLineChars="200" w:firstLine="420"/>
        <w:rPr>
          <w:rFonts w:ascii="宋体" w:hAnsi="宋体"/>
          <w:color w:val="000000"/>
        </w:rPr>
      </w:pPr>
      <w:r>
        <w:rPr>
          <w:rFonts w:ascii="宋体" w:hAnsi="宋体"/>
          <w:color w:val="000000"/>
        </w:rPr>
        <w:t>（二）具有良好的银行资信、商业信誉和综合实力，能够满足学校要求，</w:t>
      </w:r>
      <w:proofErr w:type="gramStart"/>
      <w:r>
        <w:rPr>
          <w:rFonts w:ascii="宋体" w:hAnsi="宋体"/>
          <w:color w:val="000000"/>
        </w:rPr>
        <w:t>无处于</w:t>
      </w:r>
      <w:proofErr w:type="gramEnd"/>
      <w:r>
        <w:rPr>
          <w:rFonts w:ascii="宋体" w:hAnsi="宋体"/>
          <w:color w:val="000000"/>
        </w:rPr>
        <w:t>被责令停业、财产被接管、冻结、破产状态。 </w:t>
      </w:r>
    </w:p>
    <w:p w:rsidR="00B354FA" w:rsidRDefault="00B354FA" w:rsidP="004553B0">
      <w:pPr>
        <w:spacing w:line="360" w:lineRule="auto"/>
        <w:ind w:firstLineChars="200" w:firstLine="420"/>
        <w:rPr>
          <w:rFonts w:ascii="宋体" w:hAnsi="宋体"/>
          <w:color w:val="000000"/>
        </w:rPr>
      </w:pPr>
      <w:r>
        <w:rPr>
          <w:rFonts w:ascii="宋体" w:hAnsi="宋体"/>
          <w:color w:val="000000"/>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rPr>
        <w:t>。</w:t>
      </w:r>
    </w:p>
    <w:p w:rsidR="00B354FA" w:rsidRDefault="00B354FA" w:rsidP="004553B0">
      <w:pPr>
        <w:spacing w:line="360" w:lineRule="auto"/>
        <w:ind w:firstLineChars="200" w:firstLine="420"/>
        <w:rPr>
          <w:rFonts w:ascii="宋体" w:hAnsi="宋体"/>
          <w:color w:val="000000"/>
        </w:rPr>
      </w:pPr>
      <w:r>
        <w:rPr>
          <w:rFonts w:ascii="宋体" w:hAnsi="宋体" w:hint="eastAsia"/>
          <w:color w:val="000000"/>
        </w:rPr>
        <w:t>二</w:t>
      </w:r>
      <w:r>
        <w:rPr>
          <w:rFonts w:ascii="宋体" w:hAnsi="宋体"/>
          <w:color w:val="000000"/>
        </w:rPr>
        <w:t>、基本情况：</w:t>
      </w:r>
    </w:p>
    <w:p w:rsidR="00B354FA" w:rsidRDefault="00B354FA" w:rsidP="004553B0">
      <w:pPr>
        <w:spacing w:line="360" w:lineRule="auto"/>
        <w:ind w:firstLineChars="200" w:firstLine="420"/>
        <w:rPr>
          <w:rFonts w:ascii="宋体" w:hAnsi="宋体"/>
          <w:color w:val="000000"/>
        </w:rPr>
      </w:pPr>
      <w:r>
        <w:rPr>
          <w:rFonts w:ascii="宋体" w:hAnsi="宋体"/>
          <w:color w:val="000000"/>
        </w:rPr>
        <w:t>（一）项目地点：南京森林警察学院</w:t>
      </w:r>
      <w:r>
        <w:rPr>
          <w:rFonts w:ascii="宋体" w:hAnsi="宋体" w:hint="eastAsia"/>
          <w:color w:val="000000"/>
        </w:rPr>
        <w:t>北戴河校区/仙林</w:t>
      </w:r>
      <w:r>
        <w:rPr>
          <w:rFonts w:ascii="宋体" w:hAnsi="宋体"/>
          <w:color w:val="000000"/>
        </w:rPr>
        <w:t>校区</w:t>
      </w:r>
    </w:p>
    <w:p w:rsidR="00B354FA" w:rsidRDefault="00B354FA" w:rsidP="004553B0">
      <w:pPr>
        <w:spacing w:line="360" w:lineRule="auto"/>
        <w:ind w:firstLineChars="200" w:firstLine="420"/>
        <w:rPr>
          <w:rFonts w:ascii="宋体" w:hAnsi="宋体"/>
          <w:color w:val="000000"/>
        </w:rPr>
      </w:pPr>
      <w:r>
        <w:rPr>
          <w:rFonts w:ascii="宋体" w:hAnsi="宋体"/>
          <w:color w:val="000000"/>
        </w:rPr>
        <w:t>（二）</w:t>
      </w:r>
      <w:r>
        <w:rPr>
          <w:rFonts w:ascii="宋体" w:hAnsi="宋体" w:hint="eastAsia"/>
          <w:color w:val="000000"/>
        </w:rPr>
        <w:t>质量要求：报价人</w:t>
      </w:r>
      <w:r w:rsidRPr="00D50868">
        <w:rPr>
          <w:rFonts w:ascii="宋体" w:hAnsi="宋体" w:hint="eastAsia"/>
          <w:snapToGrid w:val="0"/>
          <w:kern w:val="0"/>
        </w:rPr>
        <w:t>保证供应产品均为</w:t>
      </w:r>
      <w:r>
        <w:rPr>
          <w:rFonts w:ascii="宋体" w:hAnsi="宋体" w:hint="eastAsia"/>
          <w:color w:val="000000"/>
        </w:rPr>
        <w:t>全新、原装、正品</w:t>
      </w:r>
      <w:r w:rsidRPr="00D50868">
        <w:rPr>
          <w:rFonts w:ascii="宋体" w:hAnsi="宋体" w:hint="eastAsia"/>
          <w:snapToGrid w:val="0"/>
          <w:kern w:val="0"/>
        </w:rPr>
        <w:t>，</w:t>
      </w:r>
      <w:r>
        <w:rPr>
          <w:rFonts w:ascii="宋体" w:hAnsi="宋体" w:hint="eastAsia"/>
          <w:color w:val="000000"/>
        </w:rPr>
        <w:t>完全符合国家规定的质量标准和厂方的标准，供货时必须</w:t>
      </w:r>
      <w:r>
        <w:rPr>
          <w:rFonts w:ascii="宋体" w:hAnsi="宋体"/>
          <w:color w:val="000000"/>
        </w:rPr>
        <w:t>货物</w:t>
      </w:r>
      <w:r>
        <w:rPr>
          <w:rFonts w:ascii="宋体" w:hAnsi="宋体" w:hint="eastAsia"/>
          <w:color w:val="000000"/>
        </w:rPr>
        <w:t>完好，物品配件齐全，并附产品原产地证书、合格证及其他相关的资料。同时</w:t>
      </w:r>
      <w:r w:rsidRPr="00D50868">
        <w:rPr>
          <w:rFonts w:ascii="宋体" w:hAnsi="宋体" w:hint="eastAsia"/>
          <w:snapToGrid w:val="0"/>
          <w:kern w:val="0"/>
        </w:rPr>
        <w:t>确保</w:t>
      </w:r>
      <w:r>
        <w:rPr>
          <w:rFonts w:ascii="宋体" w:hAnsi="宋体" w:hint="eastAsia"/>
          <w:snapToGrid w:val="0"/>
          <w:kern w:val="0"/>
        </w:rPr>
        <w:t>学校</w:t>
      </w:r>
      <w:r w:rsidRPr="00D50868">
        <w:rPr>
          <w:rFonts w:ascii="宋体" w:hAnsi="宋体" w:hint="eastAsia"/>
          <w:snapToGrid w:val="0"/>
          <w:kern w:val="0"/>
        </w:rPr>
        <w:t>在使用、接受本合同标的物和服务或其任何一部分时不受第三方提出侵犯其专利权、版权、商标权和工业设计权等知识产权的起诉，且一旦出现侵权纠纷，由</w:t>
      </w:r>
      <w:r>
        <w:rPr>
          <w:rFonts w:ascii="宋体" w:hAnsi="宋体" w:hint="eastAsia"/>
          <w:snapToGrid w:val="0"/>
          <w:kern w:val="0"/>
        </w:rPr>
        <w:t>项目成交人</w:t>
      </w:r>
      <w:r w:rsidRPr="00D50868">
        <w:rPr>
          <w:rFonts w:ascii="宋体" w:hAnsi="宋体" w:hint="eastAsia"/>
          <w:snapToGrid w:val="0"/>
          <w:kern w:val="0"/>
        </w:rPr>
        <w:t>负全部责任。</w:t>
      </w:r>
      <w:r w:rsidRPr="005A35BB">
        <w:rPr>
          <w:rFonts w:ascii="宋体" w:hAnsi="宋体" w:hint="eastAsia"/>
          <w:snapToGrid w:val="0"/>
          <w:kern w:val="0"/>
        </w:rPr>
        <w:t>若所供货物经产品质量检测机构检测认定质量不合格，造成的损失和后果由该报价人负全责。</w:t>
      </w:r>
    </w:p>
    <w:p w:rsidR="00B354FA" w:rsidRDefault="00B354FA" w:rsidP="004553B0">
      <w:pPr>
        <w:spacing w:line="360" w:lineRule="auto"/>
        <w:ind w:firstLineChars="200" w:firstLine="420"/>
        <w:rPr>
          <w:rFonts w:ascii="宋体" w:hAnsi="宋体"/>
          <w:color w:val="000000"/>
        </w:rPr>
      </w:pPr>
      <w:r>
        <w:rPr>
          <w:rFonts w:ascii="宋体" w:hAnsi="宋体" w:hint="eastAsia"/>
          <w:color w:val="000000"/>
        </w:rPr>
        <w:t>（三</w:t>
      </w:r>
      <w:r>
        <w:rPr>
          <w:rFonts w:ascii="宋体" w:hAnsi="宋体"/>
          <w:color w:val="000000"/>
        </w:rPr>
        <w:t>）</w:t>
      </w:r>
      <w:r>
        <w:rPr>
          <w:rFonts w:ascii="宋体" w:hAnsi="宋体" w:hint="eastAsia"/>
          <w:color w:val="000000"/>
        </w:rPr>
        <w:t>项目</w:t>
      </w:r>
      <w:r>
        <w:rPr>
          <w:rFonts w:ascii="宋体" w:hAnsi="宋体"/>
          <w:color w:val="000000"/>
        </w:rPr>
        <w:t>内容</w:t>
      </w:r>
      <w:r>
        <w:rPr>
          <w:rFonts w:ascii="宋体" w:hAnsi="宋体" w:hint="eastAsia"/>
          <w:color w:val="000000"/>
        </w:rPr>
        <w:t>及</w:t>
      </w:r>
      <w:r>
        <w:rPr>
          <w:rFonts w:ascii="宋体" w:hAnsi="宋体"/>
          <w:color w:val="000000"/>
        </w:rPr>
        <w:t>预算：</w:t>
      </w:r>
    </w:p>
    <w:p w:rsidR="00B354FA" w:rsidRDefault="00B354FA" w:rsidP="004553B0">
      <w:pPr>
        <w:spacing w:line="360" w:lineRule="auto"/>
        <w:ind w:firstLineChars="200" w:firstLine="420"/>
        <w:rPr>
          <w:rFonts w:ascii="宋体" w:hAnsi="宋体"/>
          <w:color w:val="000000"/>
        </w:rPr>
      </w:pPr>
      <w:r>
        <w:rPr>
          <w:rFonts w:ascii="宋体" w:hAnsi="宋体" w:hint="eastAsia"/>
          <w:color w:val="000000"/>
        </w:rPr>
        <w:t>分包</w:t>
      </w:r>
      <w:proofErr w:type="gramStart"/>
      <w:r>
        <w:rPr>
          <w:rFonts w:ascii="宋体" w:hAnsi="宋体"/>
          <w:color w:val="000000"/>
        </w:rPr>
        <w:t>一</w:t>
      </w:r>
      <w:proofErr w:type="gramEnd"/>
      <w:r>
        <w:rPr>
          <w:rFonts w:ascii="宋体" w:hAnsi="宋体"/>
          <w:color w:val="000000"/>
        </w:rPr>
        <w:t>：</w:t>
      </w:r>
      <w:r w:rsidR="00A30770" w:rsidRPr="00EE6678">
        <w:rPr>
          <w:rFonts w:asciiTheme="minorEastAsia" w:hAnsiTheme="minorEastAsia" w:hint="eastAsia"/>
        </w:rPr>
        <w:t>1</w:t>
      </w:r>
      <w:r w:rsidR="00A30770" w:rsidRPr="00EE6678">
        <w:rPr>
          <w:rFonts w:asciiTheme="minorEastAsia" w:hAnsiTheme="minorEastAsia"/>
        </w:rPr>
        <w:t>40</w:t>
      </w:r>
      <w:r w:rsidR="00A30770" w:rsidRPr="00EE6678">
        <w:rPr>
          <w:rFonts w:asciiTheme="minorEastAsia" w:hAnsiTheme="minorEastAsia" w:hint="eastAsia"/>
        </w:rPr>
        <w:t>风管</w:t>
      </w:r>
      <w:r w:rsidR="00804657">
        <w:rPr>
          <w:rFonts w:asciiTheme="minorEastAsia" w:hAnsiTheme="minorEastAsia"/>
        </w:rPr>
        <w:t>空调</w:t>
      </w:r>
      <w:r w:rsidR="00A30770">
        <w:rPr>
          <w:rFonts w:asciiTheme="minorEastAsia" w:hAnsiTheme="minorEastAsia" w:hint="eastAsia"/>
        </w:rPr>
        <w:t>2台</w:t>
      </w:r>
      <w:r w:rsidR="00A30770">
        <w:rPr>
          <w:rFonts w:asciiTheme="minorEastAsia" w:hAnsiTheme="minorEastAsia"/>
        </w:rPr>
        <w:t>，</w:t>
      </w:r>
      <w:r w:rsidRPr="000E0ABC">
        <w:rPr>
          <w:rFonts w:asciiTheme="minorEastAsia" w:hAnsiTheme="minorEastAsia" w:hint="eastAsia"/>
        </w:rPr>
        <w:t>壁挂式</w:t>
      </w:r>
      <w:r w:rsidR="00804657">
        <w:rPr>
          <w:rFonts w:asciiTheme="minorEastAsia" w:hAnsiTheme="minorEastAsia"/>
        </w:rPr>
        <w:t>1.5P</w:t>
      </w:r>
      <w:r w:rsidRPr="000E0ABC">
        <w:rPr>
          <w:rFonts w:asciiTheme="minorEastAsia" w:hAnsiTheme="minorEastAsia" w:hint="eastAsia"/>
        </w:rPr>
        <w:t>空调</w:t>
      </w:r>
      <w:r>
        <w:rPr>
          <w:rFonts w:asciiTheme="minorEastAsia" w:hAnsiTheme="minorEastAsia"/>
        </w:rPr>
        <w:t>70</w:t>
      </w:r>
      <w:r w:rsidRPr="000E0ABC">
        <w:rPr>
          <w:rFonts w:asciiTheme="minorEastAsia" w:hAnsiTheme="minorEastAsia" w:hint="eastAsia"/>
        </w:rPr>
        <w:t>台</w:t>
      </w:r>
      <w:r w:rsidR="00804657">
        <w:rPr>
          <w:rFonts w:asciiTheme="minorEastAsia" w:hAnsiTheme="minorEastAsia"/>
        </w:rPr>
        <w:t>，</w:t>
      </w:r>
      <w:r w:rsidR="00804657" w:rsidRPr="000E0ABC">
        <w:rPr>
          <w:rFonts w:asciiTheme="minorEastAsia" w:hAnsiTheme="minorEastAsia" w:hint="eastAsia"/>
        </w:rPr>
        <w:t>壁挂式</w:t>
      </w:r>
      <w:r w:rsidR="00804657">
        <w:rPr>
          <w:rFonts w:asciiTheme="minorEastAsia" w:hAnsiTheme="minorEastAsia"/>
        </w:rPr>
        <w:t>2P</w:t>
      </w:r>
      <w:r w:rsidR="00804657" w:rsidRPr="000E0ABC">
        <w:rPr>
          <w:rFonts w:asciiTheme="minorEastAsia" w:hAnsiTheme="minorEastAsia" w:hint="eastAsia"/>
        </w:rPr>
        <w:t>空调</w:t>
      </w:r>
      <w:r>
        <w:rPr>
          <w:rFonts w:asciiTheme="minorEastAsia" w:hAnsiTheme="minorEastAsia"/>
        </w:rPr>
        <w:t>1</w:t>
      </w:r>
      <w:r>
        <w:rPr>
          <w:rFonts w:asciiTheme="minorEastAsia" w:hAnsiTheme="minorEastAsia" w:hint="eastAsia"/>
        </w:rPr>
        <w:t>台</w:t>
      </w:r>
      <w:r w:rsidR="00804657">
        <w:rPr>
          <w:rFonts w:asciiTheme="minorEastAsia" w:hAnsiTheme="minorEastAsia"/>
        </w:rPr>
        <w:t>，</w:t>
      </w:r>
      <w:r w:rsidR="00804657">
        <w:rPr>
          <w:rFonts w:asciiTheme="minorEastAsia" w:hAnsiTheme="minorEastAsia" w:hint="eastAsia"/>
        </w:rPr>
        <w:t>立式</w:t>
      </w:r>
      <w:r w:rsidR="00804657">
        <w:rPr>
          <w:rFonts w:asciiTheme="minorEastAsia" w:hAnsiTheme="minorEastAsia"/>
        </w:rPr>
        <w:t>5</w:t>
      </w:r>
      <w:r w:rsidR="00804657">
        <w:rPr>
          <w:rFonts w:asciiTheme="minorEastAsia" w:hAnsiTheme="minorEastAsia" w:hint="eastAsia"/>
        </w:rPr>
        <w:t>P</w:t>
      </w:r>
      <w:r w:rsidR="00F2580D">
        <w:rPr>
          <w:rFonts w:asciiTheme="minorEastAsia" w:hAnsiTheme="minorEastAsia" w:hint="eastAsia"/>
        </w:rPr>
        <w:t>空调</w:t>
      </w:r>
      <w:r>
        <w:rPr>
          <w:rFonts w:asciiTheme="minorEastAsia" w:hAnsiTheme="minorEastAsia"/>
        </w:rPr>
        <w:t>1</w:t>
      </w:r>
      <w:r>
        <w:rPr>
          <w:rFonts w:asciiTheme="minorEastAsia" w:hAnsiTheme="minorEastAsia" w:hint="eastAsia"/>
        </w:rPr>
        <w:t>台  预算</w:t>
      </w:r>
      <w:r>
        <w:rPr>
          <w:rFonts w:ascii="宋体" w:hAnsi="宋体"/>
          <w:color w:val="000000"/>
        </w:rPr>
        <w:t>22</w:t>
      </w:r>
      <w:r>
        <w:rPr>
          <w:rFonts w:ascii="宋体" w:hAnsi="宋体" w:hint="eastAsia"/>
          <w:color w:val="000000"/>
        </w:rPr>
        <w:t>万</w:t>
      </w:r>
    </w:p>
    <w:p w:rsidR="00B354FA" w:rsidRDefault="00B354FA" w:rsidP="004553B0">
      <w:pPr>
        <w:spacing w:line="360" w:lineRule="auto"/>
        <w:ind w:firstLineChars="200" w:firstLine="420"/>
        <w:rPr>
          <w:rFonts w:asciiTheme="minorEastAsia" w:hAnsiTheme="minorEastAsia"/>
        </w:rPr>
      </w:pPr>
      <w:r>
        <w:rPr>
          <w:rFonts w:asciiTheme="minorEastAsia" w:hAnsiTheme="minorEastAsia" w:hint="eastAsia"/>
        </w:rPr>
        <w:t>分包二</w:t>
      </w:r>
      <w:r>
        <w:rPr>
          <w:rFonts w:asciiTheme="minorEastAsia" w:hAnsiTheme="minorEastAsia"/>
        </w:rPr>
        <w:t>：48</w:t>
      </w:r>
      <w:r>
        <w:rPr>
          <w:rFonts w:asciiTheme="minorEastAsia" w:hAnsiTheme="minorEastAsia" w:hint="eastAsia"/>
        </w:rPr>
        <w:t>寸</w:t>
      </w:r>
      <w:r>
        <w:rPr>
          <w:rFonts w:asciiTheme="minorEastAsia" w:hAnsiTheme="minorEastAsia"/>
        </w:rPr>
        <w:t>网络电视机</w:t>
      </w:r>
      <w:r>
        <w:rPr>
          <w:rFonts w:asciiTheme="minorEastAsia" w:hAnsiTheme="minorEastAsia" w:hint="eastAsia"/>
        </w:rPr>
        <w:t>77台（北戴河63台</w:t>
      </w:r>
      <w:r>
        <w:rPr>
          <w:rFonts w:asciiTheme="minorEastAsia" w:hAnsiTheme="minorEastAsia"/>
        </w:rPr>
        <w:t>，</w:t>
      </w:r>
      <w:r>
        <w:rPr>
          <w:rFonts w:asciiTheme="minorEastAsia" w:hAnsiTheme="minorEastAsia" w:hint="eastAsia"/>
        </w:rPr>
        <w:t>仙林14台</w:t>
      </w:r>
      <w:r>
        <w:rPr>
          <w:rFonts w:asciiTheme="minorEastAsia" w:hAnsiTheme="minorEastAsia"/>
        </w:rPr>
        <w:t>）</w:t>
      </w:r>
      <w:r>
        <w:rPr>
          <w:rFonts w:asciiTheme="minorEastAsia" w:hAnsiTheme="minorEastAsia" w:hint="eastAsia"/>
        </w:rPr>
        <w:t xml:space="preserve">  预算</w:t>
      </w:r>
      <w:r>
        <w:rPr>
          <w:rFonts w:asciiTheme="minorEastAsia" w:hAnsiTheme="minorEastAsia"/>
        </w:rPr>
        <w:t>20</w:t>
      </w:r>
      <w:r>
        <w:rPr>
          <w:rFonts w:asciiTheme="minorEastAsia" w:hAnsiTheme="minorEastAsia" w:hint="eastAsia"/>
        </w:rPr>
        <w:t>万</w:t>
      </w:r>
    </w:p>
    <w:p w:rsidR="00B354FA" w:rsidRPr="001A5F25" w:rsidRDefault="00B354FA" w:rsidP="004553B0">
      <w:pPr>
        <w:spacing w:line="360" w:lineRule="auto"/>
        <w:ind w:firstLineChars="200" w:firstLine="420"/>
        <w:rPr>
          <w:rFonts w:ascii="宋体" w:hAnsi="宋体" w:cs="宋体"/>
          <w:color w:val="000000"/>
        </w:rPr>
      </w:pPr>
      <w:r w:rsidRPr="001A5F25">
        <w:rPr>
          <w:rFonts w:ascii="宋体" w:hAnsi="宋体" w:cs="宋体" w:hint="eastAsia"/>
          <w:color w:val="000000"/>
        </w:rPr>
        <w:t>（四</w:t>
      </w:r>
      <w:r w:rsidRPr="001A5F25">
        <w:rPr>
          <w:rFonts w:ascii="宋体" w:hAnsi="宋体" w:cs="宋体"/>
          <w:color w:val="000000"/>
        </w:rPr>
        <w:t>）</w:t>
      </w:r>
      <w:r w:rsidRPr="001A5F25">
        <w:rPr>
          <w:rFonts w:ascii="宋体" w:hAnsi="宋体" w:cs="宋体" w:hint="eastAsia"/>
          <w:color w:val="000000"/>
        </w:rPr>
        <w:t>交付要求：</w:t>
      </w:r>
    </w:p>
    <w:p w:rsidR="00B354FA" w:rsidRPr="001A5F25" w:rsidRDefault="00B354FA" w:rsidP="004553B0">
      <w:pPr>
        <w:spacing w:line="360" w:lineRule="auto"/>
        <w:ind w:firstLineChars="200" w:firstLine="420"/>
        <w:rPr>
          <w:rFonts w:ascii="宋体" w:hAnsi="宋体" w:cs="宋体"/>
          <w:color w:val="000000"/>
        </w:rPr>
      </w:pPr>
      <w:r w:rsidRPr="001A5F25">
        <w:rPr>
          <w:rFonts w:ascii="宋体" w:hAnsi="宋体" w:cs="宋体"/>
          <w:color w:val="000000"/>
        </w:rPr>
        <w:t>1.</w:t>
      </w:r>
      <w:r w:rsidRPr="001A5F25">
        <w:rPr>
          <w:rFonts w:ascii="宋体" w:hAnsi="宋体" w:cs="宋体" w:hint="eastAsia"/>
          <w:color w:val="000000"/>
        </w:rPr>
        <w:t>完成</w:t>
      </w:r>
      <w:r w:rsidRPr="001A5F25">
        <w:rPr>
          <w:rFonts w:ascii="宋体" w:hAnsi="宋体" w:cs="宋体"/>
          <w:color w:val="000000"/>
        </w:rPr>
        <w:t>时间：</w:t>
      </w:r>
      <w:r w:rsidR="002B34F2">
        <w:rPr>
          <w:rFonts w:ascii="宋体" w:hAnsi="宋体" w:cs="宋体" w:hint="eastAsia"/>
          <w:color w:val="000000"/>
        </w:rPr>
        <w:t>2</w:t>
      </w:r>
      <w:r w:rsidR="002B34F2">
        <w:rPr>
          <w:rFonts w:ascii="宋体" w:hAnsi="宋体" w:cs="宋体"/>
          <w:color w:val="000000"/>
        </w:rPr>
        <w:t>018</w:t>
      </w:r>
      <w:r w:rsidR="002B34F2">
        <w:rPr>
          <w:rFonts w:ascii="宋体" w:hAnsi="宋体" w:cs="宋体" w:hint="eastAsia"/>
          <w:color w:val="000000"/>
        </w:rPr>
        <w:t>年5月1日</w:t>
      </w:r>
      <w:r w:rsidR="002B34F2">
        <w:rPr>
          <w:rFonts w:ascii="宋体" w:hAnsi="宋体" w:cs="宋体"/>
          <w:color w:val="000000"/>
        </w:rPr>
        <w:t>前</w:t>
      </w:r>
      <w:r w:rsidRPr="001A5F25">
        <w:rPr>
          <w:rFonts w:ascii="宋体" w:hAnsi="宋体" w:cs="宋体"/>
          <w:color w:val="000000"/>
        </w:rPr>
        <w:t>完成全部供货、</w:t>
      </w:r>
      <w:r w:rsidRPr="001A5F25">
        <w:rPr>
          <w:rFonts w:ascii="宋体" w:hAnsi="宋体" w:cs="宋体" w:hint="eastAsia"/>
          <w:color w:val="000000"/>
        </w:rPr>
        <w:t>安装及</w:t>
      </w:r>
      <w:r w:rsidRPr="001A5F25">
        <w:rPr>
          <w:rFonts w:ascii="宋体" w:hAnsi="宋体" w:cs="宋体"/>
          <w:color w:val="000000"/>
        </w:rPr>
        <w:t>验收工作</w:t>
      </w:r>
      <w:r w:rsidRPr="001A5F25">
        <w:rPr>
          <w:rFonts w:ascii="宋体" w:hAnsi="宋体" w:cs="宋体" w:hint="eastAsia"/>
          <w:color w:val="000000"/>
        </w:rPr>
        <w:t>, 并提供相应服务，保证项目交付，使用方验收通过。</w:t>
      </w:r>
    </w:p>
    <w:p w:rsidR="00B354FA" w:rsidRPr="001A5F25" w:rsidRDefault="00B354FA" w:rsidP="004553B0">
      <w:pPr>
        <w:spacing w:line="360" w:lineRule="auto"/>
        <w:ind w:firstLineChars="200" w:firstLine="420"/>
        <w:rPr>
          <w:rFonts w:ascii="宋体" w:hAnsi="宋体" w:cs="宋体"/>
          <w:color w:val="000000"/>
        </w:rPr>
      </w:pPr>
      <w:r w:rsidRPr="001A5F25">
        <w:rPr>
          <w:rFonts w:ascii="宋体" w:hAnsi="宋体" w:cs="宋体" w:hint="eastAsia"/>
          <w:color w:val="000000"/>
        </w:rPr>
        <w:t>2</w:t>
      </w:r>
      <w:r w:rsidRPr="001A5F25">
        <w:rPr>
          <w:rFonts w:ascii="宋体" w:hAnsi="宋体" w:cs="宋体"/>
          <w:color w:val="000000"/>
        </w:rPr>
        <w:t>.</w:t>
      </w:r>
      <w:r w:rsidRPr="001A5F25">
        <w:rPr>
          <w:rFonts w:ascii="宋体" w:hAnsi="宋体" w:cs="宋体" w:hint="eastAsia"/>
          <w:color w:val="000000"/>
        </w:rPr>
        <w:t>实施地点：</w:t>
      </w:r>
      <w:r w:rsidRPr="001A5F25">
        <w:rPr>
          <w:rFonts w:ascii="宋体" w:hAnsi="宋体" w:cs="宋体"/>
          <w:color w:val="000000"/>
        </w:rPr>
        <w:t>秦皇岛市黑石路8号</w:t>
      </w:r>
      <w:r>
        <w:rPr>
          <w:rFonts w:ascii="宋体" w:hAnsi="宋体" w:cs="宋体" w:hint="eastAsia"/>
          <w:color w:val="000000"/>
        </w:rPr>
        <w:t>/南京市</w:t>
      </w:r>
      <w:r>
        <w:rPr>
          <w:rFonts w:ascii="宋体" w:hAnsi="宋体" w:cs="宋体"/>
          <w:color w:val="000000"/>
        </w:rPr>
        <w:t>仙林大学城文</w:t>
      </w:r>
      <w:proofErr w:type="gramStart"/>
      <w:r>
        <w:rPr>
          <w:rFonts w:ascii="宋体" w:hAnsi="宋体" w:cs="宋体"/>
          <w:color w:val="000000"/>
        </w:rPr>
        <w:t>澜</w:t>
      </w:r>
      <w:proofErr w:type="gramEnd"/>
      <w:r>
        <w:rPr>
          <w:rFonts w:ascii="宋体" w:hAnsi="宋体" w:cs="宋体"/>
          <w:color w:val="000000"/>
        </w:rPr>
        <w:t>路</w:t>
      </w:r>
      <w:r>
        <w:rPr>
          <w:rFonts w:ascii="宋体" w:hAnsi="宋体" w:cs="宋体" w:hint="eastAsia"/>
          <w:color w:val="000000"/>
        </w:rPr>
        <w:t>28号</w:t>
      </w:r>
    </w:p>
    <w:p w:rsidR="00B354FA" w:rsidRPr="0017251C" w:rsidRDefault="00B354FA" w:rsidP="004553B0">
      <w:pPr>
        <w:spacing w:line="360" w:lineRule="auto"/>
        <w:ind w:firstLineChars="200" w:firstLine="420"/>
        <w:rPr>
          <w:rFonts w:ascii="宋体" w:hAnsi="宋体"/>
          <w:color w:val="000000"/>
        </w:rPr>
      </w:pPr>
      <w:r>
        <w:rPr>
          <w:rFonts w:ascii="宋体" w:hAnsi="宋体"/>
          <w:color w:val="000000"/>
        </w:rPr>
        <w:t>（</w:t>
      </w:r>
      <w:r>
        <w:rPr>
          <w:rFonts w:ascii="宋体" w:hAnsi="宋体" w:hint="eastAsia"/>
          <w:color w:val="000000"/>
        </w:rPr>
        <w:t>五</w:t>
      </w:r>
      <w:r>
        <w:rPr>
          <w:rFonts w:ascii="宋体" w:hAnsi="宋体"/>
          <w:color w:val="000000"/>
        </w:rPr>
        <w:t>）</w:t>
      </w:r>
      <w:r>
        <w:rPr>
          <w:rFonts w:ascii="宋体" w:hAnsi="宋体" w:hint="eastAsia"/>
          <w:color w:val="000000"/>
        </w:rPr>
        <w:t>项目主要技术要求等</w:t>
      </w:r>
      <w:r>
        <w:rPr>
          <w:rFonts w:ascii="宋体" w:hAnsi="宋体"/>
          <w:color w:val="000000"/>
        </w:rPr>
        <w:t>：</w:t>
      </w:r>
      <w:r>
        <w:rPr>
          <w:rFonts w:ascii="宋体" w:hAnsi="宋体" w:hint="eastAsia"/>
          <w:color w:val="000000"/>
        </w:rPr>
        <w:t>见</w:t>
      </w:r>
      <w:r>
        <w:rPr>
          <w:rFonts w:ascii="宋体" w:hAnsi="宋体"/>
          <w:color w:val="000000"/>
        </w:rPr>
        <w:t>附件一</w:t>
      </w:r>
      <w:r>
        <w:rPr>
          <w:rFonts w:ascii="宋体" w:hAnsi="宋体" w:hint="eastAsia"/>
          <w:color w:val="000000"/>
        </w:rPr>
        <w:t xml:space="preserve"> </w:t>
      </w:r>
    </w:p>
    <w:p w:rsidR="00B354FA" w:rsidRDefault="00B354FA" w:rsidP="004553B0">
      <w:pPr>
        <w:spacing w:line="360" w:lineRule="auto"/>
        <w:ind w:firstLineChars="200" w:firstLine="420"/>
        <w:rPr>
          <w:rFonts w:ascii="宋体" w:hAnsi="宋体"/>
          <w:color w:val="000000"/>
        </w:rPr>
      </w:pPr>
      <w:r>
        <w:rPr>
          <w:rFonts w:ascii="宋体" w:hAnsi="宋体"/>
          <w:color w:val="000000"/>
        </w:rPr>
        <w:t>三、报价及付款条件</w:t>
      </w:r>
    </w:p>
    <w:p w:rsidR="00B354FA" w:rsidRPr="00D476B8" w:rsidRDefault="00B354FA" w:rsidP="004553B0">
      <w:pPr>
        <w:snapToGrid w:val="0"/>
        <w:spacing w:line="360" w:lineRule="auto"/>
        <w:ind w:firstLineChars="200" w:firstLine="420"/>
        <w:rPr>
          <w:rFonts w:ascii="宋体" w:hAnsi="宋体"/>
          <w:color w:val="000000"/>
        </w:rPr>
      </w:pPr>
      <w:r>
        <w:rPr>
          <w:rFonts w:ascii="宋体" w:hAnsi="宋体"/>
          <w:color w:val="000000"/>
        </w:rPr>
        <w:lastRenderedPageBreak/>
        <w:t>（一）项目报价为一次性报价方式，</w:t>
      </w:r>
      <w:r w:rsidRPr="00D476B8">
        <w:rPr>
          <w:rFonts w:ascii="宋体" w:hAnsi="宋体" w:hint="eastAsia"/>
          <w:color w:val="000000"/>
        </w:rPr>
        <w:t>根据报价人实际情况自主进行，是本文件所确定范围内全部工作内容的价格体现，包含</w:t>
      </w:r>
      <w:r w:rsidRPr="00D476B8">
        <w:rPr>
          <w:rFonts w:ascii="宋体" w:hAnsi="宋体"/>
          <w:color w:val="000000"/>
        </w:rPr>
        <w:t>但</w:t>
      </w:r>
      <w:r>
        <w:rPr>
          <w:rFonts w:ascii="宋体" w:hAnsi="宋体" w:hint="eastAsia"/>
          <w:color w:val="000000"/>
        </w:rPr>
        <w:t>不限于</w:t>
      </w:r>
      <w:r w:rsidRPr="00D476B8">
        <w:rPr>
          <w:rFonts w:ascii="宋体" w:hAnsi="宋体" w:hint="eastAsia"/>
          <w:color w:val="000000"/>
        </w:rPr>
        <w:t>整机设备费、到场运输费、安装费（含部分墙面打孔、部分室内外机架安装）、辅助材料（</w:t>
      </w:r>
      <w:r>
        <w:rPr>
          <w:rFonts w:ascii="宋体" w:hAnsi="宋体" w:hint="eastAsia"/>
          <w:color w:val="000000"/>
        </w:rPr>
        <w:t>空调</w:t>
      </w:r>
      <w:r>
        <w:rPr>
          <w:rFonts w:ascii="宋体" w:hAnsi="宋体"/>
          <w:color w:val="000000"/>
        </w:rPr>
        <w:t>辅助材料包</w:t>
      </w:r>
      <w:r w:rsidRPr="00D476B8">
        <w:rPr>
          <w:rFonts w:ascii="宋体" w:hAnsi="宋体" w:hint="eastAsia"/>
          <w:color w:val="000000"/>
        </w:rPr>
        <w:t>含</w:t>
      </w:r>
      <w:r>
        <w:rPr>
          <w:rFonts w:ascii="宋体" w:hAnsi="宋体" w:hint="eastAsia"/>
          <w:color w:val="000000"/>
        </w:rPr>
        <w:t>但不限于</w:t>
      </w:r>
      <w:r w:rsidRPr="00D476B8">
        <w:rPr>
          <w:rFonts w:ascii="宋体" w:hAnsi="宋体" w:hint="eastAsia"/>
          <w:color w:val="000000"/>
        </w:rPr>
        <w:t>部分加长铜管及水管、电源线、部分室</w:t>
      </w:r>
      <w:proofErr w:type="gramStart"/>
      <w:r w:rsidRPr="00D476B8">
        <w:rPr>
          <w:rFonts w:ascii="宋体" w:hAnsi="宋体" w:hint="eastAsia"/>
          <w:color w:val="000000"/>
        </w:rPr>
        <w:t>内外机钢</w:t>
      </w:r>
      <w:proofErr w:type="gramEnd"/>
      <w:r w:rsidRPr="00D476B8">
        <w:rPr>
          <w:rFonts w:ascii="宋体" w:hAnsi="宋体" w:hint="eastAsia"/>
          <w:color w:val="000000"/>
        </w:rPr>
        <w:t>托架）、免费质保及维保期内的全部维保费用（</w:t>
      </w:r>
      <w:r>
        <w:rPr>
          <w:rFonts w:ascii="宋体" w:hAnsi="宋体" w:hint="eastAsia"/>
          <w:color w:val="000000"/>
        </w:rPr>
        <w:t>空调</w:t>
      </w:r>
      <w:r>
        <w:rPr>
          <w:rFonts w:ascii="宋体" w:hAnsi="宋体"/>
          <w:color w:val="000000"/>
        </w:rPr>
        <w:t>包</w:t>
      </w:r>
      <w:r w:rsidRPr="00D476B8">
        <w:rPr>
          <w:rFonts w:ascii="宋体" w:hAnsi="宋体" w:hint="eastAsia"/>
          <w:color w:val="000000"/>
        </w:rPr>
        <w:t>含</w:t>
      </w:r>
      <w:r>
        <w:rPr>
          <w:rFonts w:ascii="宋体" w:hAnsi="宋体" w:hint="eastAsia"/>
          <w:color w:val="000000"/>
        </w:rPr>
        <w:t>但不限于</w:t>
      </w:r>
      <w:r w:rsidRPr="00D476B8">
        <w:rPr>
          <w:rFonts w:ascii="宋体" w:hAnsi="宋体" w:hint="eastAsia"/>
          <w:color w:val="000000"/>
        </w:rPr>
        <w:t>整机、压缩机、主板等一切配件的更换及维修费用和冷媒费</w:t>
      </w:r>
      <w:r>
        <w:rPr>
          <w:rFonts w:ascii="宋体" w:hAnsi="宋体" w:hint="eastAsia"/>
          <w:color w:val="000000"/>
        </w:rPr>
        <w:t>，</w:t>
      </w:r>
      <w:r>
        <w:rPr>
          <w:rFonts w:ascii="宋体" w:hAnsi="宋体"/>
          <w:color w:val="000000"/>
        </w:rPr>
        <w:t>电视机包含整机、主</w:t>
      </w:r>
      <w:r>
        <w:rPr>
          <w:rFonts w:ascii="宋体" w:hAnsi="宋体" w:hint="eastAsia"/>
          <w:color w:val="000000"/>
        </w:rPr>
        <w:t>板等</w:t>
      </w:r>
      <w:r>
        <w:rPr>
          <w:rFonts w:ascii="宋体" w:hAnsi="宋体"/>
          <w:color w:val="000000"/>
        </w:rPr>
        <w:t>一起配件的更换及修理费用等</w:t>
      </w:r>
      <w:r w:rsidRPr="00D476B8">
        <w:rPr>
          <w:rFonts w:ascii="宋体" w:hAnsi="宋体" w:hint="eastAsia"/>
          <w:color w:val="000000"/>
        </w:rPr>
        <w:t>）。各报价人应在分项报价表里列出打孔、加长铜管、加长排水管</w:t>
      </w:r>
      <w:r>
        <w:rPr>
          <w:rFonts w:ascii="宋体" w:hAnsi="宋体" w:hint="eastAsia"/>
          <w:color w:val="000000"/>
        </w:rPr>
        <w:t>、</w:t>
      </w:r>
      <w:r>
        <w:rPr>
          <w:rFonts w:ascii="宋体" w:hAnsi="宋体"/>
          <w:color w:val="000000"/>
        </w:rPr>
        <w:t>挂式</w:t>
      </w:r>
      <w:r>
        <w:rPr>
          <w:rFonts w:ascii="宋体" w:hAnsi="宋体" w:hint="eastAsia"/>
          <w:color w:val="000000"/>
        </w:rPr>
        <w:t>支架</w:t>
      </w:r>
      <w:r w:rsidRPr="00D476B8">
        <w:rPr>
          <w:rFonts w:ascii="宋体" w:hAnsi="宋体" w:hint="eastAsia"/>
          <w:color w:val="000000"/>
        </w:rPr>
        <w:t>等的单价。</w:t>
      </w:r>
    </w:p>
    <w:p w:rsidR="00B354FA" w:rsidRDefault="00B354FA" w:rsidP="004553B0">
      <w:pPr>
        <w:spacing w:line="360" w:lineRule="auto"/>
        <w:ind w:firstLineChars="200" w:firstLine="420"/>
        <w:rPr>
          <w:rFonts w:ascii="宋体" w:hAnsi="宋体"/>
          <w:color w:val="000000"/>
        </w:rPr>
      </w:pPr>
      <w:r w:rsidRPr="00D476B8">
        <w:rPr>
          <w:rFonts w:ascii="宋体" w:hAnsi="宋体"/>
          <w:color w:val="000000"/>
        </w:rPr>
        <w:t>（二）</w:t>
      </w:r>
      <w:r>
        <w:rPr>
          <w:rFonts w:ascii="宋体" w:hAnsi="宋体"/>
          <w:color w:val="000000"/>
        </w:rPr>
        <w:t>学校不提供预付款，</w:t>
      </w:r>
      <w:r>
        <w:rPr>
          <w:rFonts w:ascii="宋体" w:hAnsi="宋体" w:hint="eastAsia"/>
          <w:color w:val="000000"/>
        </w:rPr>
        <w:t>所有</w:t>
      </w:r>
      <w:r>
        <w:rPr>
          <w:rFonts w:ascii="宋体" w:hAnsi="宋体"/>
          <w:color w:val="000000"/>
        </w:rPr>
        <w:t>设备到货且验收合格</w:t>
      </w:r>
      <w:r>
        <w:rPr>
          <w:rFonts w:ascii="宋体" w:hAnsi="宋体" w:hint="eastAsia"/>
          <w:color w:val="000000"/>
        </w:rPr>
        <w:t>后</w:t>
      </w:r>
      <w:r>
        <w:rPr>
          <w:rFonts w:ascii="宋体" w:hAnsi="宋体"/>
          <w:color w:val="000000"/>
        </w:rPr>
        <w:t>一次性付清所有款项。</w:t>
      </w:r>
    </w:p>
    <w:p w:rsidR="00B354FA" w:rsidRDefault="00B354FA" w:rsidP="004553B0">
      <w:pPr>
        <w:spacing w:line="360" w:lineRule="auto"/>
        <w:ind w:firstLineChars="200" w:firstLine="420"/>
        <w:rPr>
          <w:rFonts w:ascii="宋体" w:hAnsi="宋体"/>
          <w:color w:val="000000"/>
        </w:rPr>
      </w:pPr>
      <w:r>
        <w:rPr>
          <w:rFonts w:ascii="宋体" w:hAnsi="宋体"/>
          <w:color w:val="000000"/>
        </w:rPr>
        <w:t>（三）报价</w:t>
      </w:r>
      <w:r>
        <w:rPr>
          <w:rFonts w:ascii="宋体" w:hAnsi="宋体" w:hint="eastAsia"/>
          <w:color w:val="000000"/>
        </w:rPr>
        <w:t>人</w:t>
      </w:r>
      <w:r>
        <w:rPr>
          <w:rFonts w:ascii="宋体" w:hAnsi="宋体"/>
          <w:color w:val="000000"/>
        </w:rPr>
        <w:t>须书面承诺愿意缴纳</w:t>
      </w:r>
      <w:r>
        <w:rPr>
          <w:rFonts w:ascii="宋体" w:hAnsi="宋体" w:hint="eastAsia"/>
          <w:color w:val="000000"/>
        </w:rPr>
        <w:t>合同</w:t>
      </w:r>
      <w:r>
        <w:rPr>
          <w:rFonts w:ascii="宋体" w:hAnsi="宋体"/>
          <w:color w:val="000000"/>
        </w:rPr>
        <w:t>金额的5%作为</w:t>
      </w:r>
      <w:r>
        <w:rPr>
          <w:rFonts w:ascii="宋体" w:hAnsi="宋体" w:hint="eastAsia"/>
          <w:color w:val="000000"/>
        </w:rPr>
        <w:t>履约</w:t>
      </w:r>
      <w:r>
        <w:rPr>
          <w:rFonts w:ascii="宋体" w:hAnsi="宋体"/>
          <w:color w:val="000000"/>
        </w:rPr>
        <w:t>保证金。</w:t>
      </w:r>
      <w:r>
        <w:rPr>
          <w:rFonts w:ascii="宋体" w:hAnsi="宋体" w:hint="eastAsia"/>
          <w:color w:val="000000"/>
        </w:rPr>
        <w:t>履约</w:t>
      </w:r>
      <w:r>
        <w:rPr>
          <w:rFonts w:ascii="宋体" w:hAnsi="宋体"/>
          <w:color w:val="000000"/>
        </w:rPr>
        <w:t>保证金</w:t>
      </w:r>
      <w:r>
        <w:rPr>
          <w:rFonts w:ascii="宋体" w:hAnsi="宋体" w:hint="eastAsia"/>
          <w:color w:val="000000"/>
        </w:rPr>
        <w:t>质保期满无质量</w:t>
      </w:r>
      <w:r>
        <w:rPr>
          <w:rFonts w:ascii="宋体" w:hAnsi="宋体"/>
          <w:color w:val="000000"/>
        </w:rPr>
        <w:t>问题，无息退还。</w:t>
      </w:r>
    </w:p>
    <w:p w:rsidR="00B354FA" w:rsidRPr="00277B20" w:rsidRDefault="00B354FA" w:rsidP="004553B0">
      <w:pPr>
        <w:spacing w:line="360" w:lineRule="auto"/>
        <w:ind w:firstLineChars="200" w:firstLine="420"/>
        <w:rPr>
          <w:rFonts w:ascii="宋体" w:hAnsi="宋体"/>
          <w:color w:val="000000"/>
        </w:rPr>
      </w:pPr>
      <w:r>
        <w:rPr>
          <w:rFonts w:ascii="宋体" w:hAnsi="宋体"/>
          <w:color w:val="000000"/>
        </w:rPr>
        <w:t>（</w:t>
      </w:r>
      <w:r>
        <w:rPr>
          <w:rFonts w:ascii="宋体" w:hAnsi="宋体" w:hint="eastAsia"/>
          <w:color w:val="000000"/>
        </w:rPr>
        <w:t>四</w:t>
      </w:r>
      <w:r>
        <w:rPr>
          <w:rFonts w:ascii="宋体" w:hAnsi="宋体"/>
          <w:color w:val="000000"/>
        </w:rPr>
        <w:t>）报价</w:t>
      </w:r>
      <w:r>
        <w:rPr>
          <w:rFonts w:ascii="宋体" w:hAnsi="宋体" w:hint="eastAsia"/>
          <w:color w:val="000000"/>
        </w:rPr>
        <w:t>人可以</w:t>
      </w:r>
      <w:r>
        <w:rPr>
          <w:rFonts w:ascii="宋体" w:hAnsi="宋体"/>
          <w:color w:val="000000"/>
        </w:rPr>
        <w:t>对上述</w:t>
      </w:r>
      <w:r>
        <w:rPr>
          <w:rFonts w:ascii="宋体" w:hAnsi="宋体" w:hint="eastAsia"/>
          <w:color w:val="000000"/>
        </w:rPr>
        <w:t>一个</w:t>
      </w:r>
      <w:r>
        <w:rPr>
          <w:rFonts w:ascii="宋体" w:hAnsi="宋体"/>
          <w:color w:val="000000"/>
        </w:rPr>
        <w:t>项目或</w:t>
      </w:r>
      <w:r>
        <w:rPr>
          <w:rFonts w:ascii="宋体" w:hAnsi="宋体" w:hint="eastAsia"/>
          <w:color w:val="000000"/>
        </w:rPr>
        <w:t>所有</w:t>
      </w:r>
      <w:r>
        <w:rPr>
          <w:rFonts w:ascii="宋体" w:hAnsi="宋体"/>
          <w:color w:val="000000"/>
        </w:rPr>
        <w:t>项目进行报价，</w:t>
      </w:r>
      <w:r>
        <w:rPr>
          <w:rFonts w:ascii="宋体" w:hAnsi="宋体" w:hint="eastAsia"/>
          <w:color w:val="000000"/>
        </w:rPr>
        <w:t>但是</w:t>
      </w:r>
      <w:r>
        <w:rPr>
          <w:rFonts w:ascii="宋体" w:hAnsi="宋体"/>
          <w:color w:val="000000"/>
        </w:rPr>
        <w:t>合并项目不得拆分报价，且最低价不作为</w:t>
      </w:r>
      <w:r>
        <w:rPr>
          <w:rFonts w:ascii="宋体" w:hAnsi="宋体" w:hint="eastAsia"/>
          <w:color w:val="000000"/>
        </w:rPr>
        <w:t>成交</w:t>
      </w:r>
      <w:r>
        <w:rPr>
          <w:rFonts w:ascii="宋体" w:hAnsi="宋体"/>
          <w:color w:val="000000"/>
        </w:rPr>
        <w:t>保证</w:t>
      </w:r>
      <w:r>
        <w:rPr>
          <w:rFonts w:ascii="宋体" w:hAnsi="宋体" w:hint="eastAsia"/>
          <w:color w:val="000000"/>
        </w:rPr>
        <w:t>，</w:t>
      </w:r>
      <w:r>
        <w:rPr>
          <w:rFonts w:ascii="宋体" w:hAnsi="宋体"/>
          <w:color w:val="000000"/>
        </w:rPr>
        <w:t>对成交结果</w:t>
      </w:r>
      <w:r>
        <w:rPr>
          <w:rFonts w:ascii="宋体" w:hAnsi="宋体" w:hint="eastAsia"/>
          <w:color w:val="000000"/>
        </w:rPr>
        <w:t>学校</w:t>
      </w:r>
      <w:r>
        <w:rPr>
          <w:rFonts w:ascii="宋体" w:hAnsi="宋体"/>
          <w:color w:val="000000"/>
        </w:rPr>
        <w:t>不解释</w:t>
      </w:r>
      <w:r>
        <w:rPr>
          <w:rFonts w:ascii="宋体" w:hAnsi="宋体" w:hint="eastAsia"/>
          <w:color w:val="000000"/>
        </w:rPr>
        <w:t>。</w:t>
      </w:r>
    </w:p>
    <w:p w:rsidR="00B354FA" w:rsidRDefault="00B354FA" w:rsidP="004553B0">
      <w:pPr>
        <w:spacing w:line="360" w:lineRule="auto"/>
        <w:ind w:firstLineChars="200" w:firstLine="420"/>
        <w:rPr>
          <w:rFonts w:ascii="宋体" w:hAnsi="宋体"/>
          <w:color w:val="000000"/>
        </w:rPr>
      </w:pPr>
      <w:r>
        <w:rPr>
          <w:rFonts w:ascii="宋体" w:hAnsi="宋体" w:hint="eastAsia"/>
          <w:color w:val="000000"/>
        </w:rPr>
        <w:t>四</w:t>
      </w:r>
      <w:r>
        <w:rPr>
          <w:rFonts w:ascii="宋体" w:hAnsi="宋体"/>
          <w:color w:val="000000"/>
        </w:rPr>
        <w:t>、评审办法</w:t>
      </w:r>
    </w:p>
    <w:p w:rsidR="00B354FA" w:rsidRDefault="00B354FA" w:rsidP="004553B0">
      <w:pPr>
        <w:spacing w:line="360" w:lineRule="auto"/>
        <w:ind w:firstLineChars="200" w:firstLine="420"/>
        <w:rPr>
          <w:rFonts w:ascii="宋体" w:hAnsi="宋体"/>
          <w:color w:val="000000"/>
        </w:rPr>
      </w:pPr>
      <w:r>
        <w:rPr>
          <w:rFonts w:ascii="宋体" w:hAnsi="宋体"/>
          <w:color w:val="000000"/>
        </w:rPr>
        <w:t>由校方资产处</w:t>
      </w:r>
      <w:r>
        <w:rPr>
          <w:rFonts w:ascii="宋体" w:hAnsi="宋体" w:hint="eastAsia"/>
          <w:color w:val="000000"/>
        </w:rPr>
        <w:t>组织</w:t>
      </w:r>
      <w:r>
        <w:rPr>
          <w:rFonts w:ascii="宋体" w:hAnsi="宋体"/>
          <w:color w:val="000000"/>
        </w:rPr>
        <w:t>相关专家</w:t>
      </w:r>
      <w:r>
        <w:rPr>
          <w:rFonts w:ascii="宋体" w:hAnsi="宋体" w:hint="eastAsia"/>
          <w:color w:val="000000"/>
        </w:rPr>
        <w:t>结合</w:t>
      </w:r>
      <w:r>
        <w:rPr>
          <w:rFonts w:ascii="宋体" w:hAnsi="宋体"/>
          <w:color w:val="000000"/>
        </w:rPr>
        <w:t>报价</w:t>
      </w:r>
      <w:r>
        <w:rPr>
          <w:rFonts w:ascii="宋体" w:hAnsi="宋体" w:hint="eastAsia"/>
          <w:color w:val="000000"/>
        </w:rPr>
        <w:t>文件</w:t>
      </w:r>
      <w:r>
        <w:rPr>
          <w:rFonts w:ascii="宋体" w:hAnsi="宋体"/>
          <w:color w:val="000000"/>
        </w:rPr>
        <w:t>内容</w:t>
      </w:r>
      <w:r w:rsidRPr="00113A9B">
        <w:rPr>
          <w:rFonts w:ascii="宋体" w:hAnsi="宋体" w:hint="eastAsia"/>
          <w:color w:val="000000"/>
        </w:rPr>
        <w:t>从</w:t>
      </w:r>
      <w:r>
        <w:rPr>
          <w:rFonts w:ascii="宋体" w:hAnsi="宋体" w:hint="eastAsia"/>
          <w:color w:val="000000"/>
        </w:rPr>
        <w:t>商务及技术</w:t>
      </w:r>
      <w:r>
        <w:rPr>
          <w:rFonts w:ascii="宋体" w:hAnsi="宋体"/>
          <w:color w:val="000000"/>
        </w:rPr>
        <w:t>、</w:t>
      </w:r>
      <w:r>
        <w:rPr>
          <w:rFonts w:ascii="宋体" w:hAnsi="宋体" w:hint="eastAsia"/>
          <w:color w:val="000000"/>
        </w:rPr>
        <w:t>报价</w:t>
      </w:r>
      <w:r w:rsidRPr="00113A9B">
        <w:rPr>
          <w:rFonts w:ascii="宋体" w:hAnsi="宋体" w:hint="eastAsia"/>
          <w:color w:val="000000"/>
        </w:rPr>
        <w:t>等因素进行综合评分，</w:t>
      </w:r>
      <w:r>
        <w:rPr>
          <w:rFonts w:ascii="宋体" w:hAnsi="宋体" w:hint="eastAsia"/>
          <w:color w:val="000000"/>
        </w:rPr>
        <w:t>选取得分高者成交</w:t>
      </w:r>
      <w:r w:rsidRPr="00113A9B">
        <w:rPr>
          <w:rFonts w:ascii="宋体" w:hAnsi="宋体" w:hint="eastAsia"/>
          <w:color w:val="000000"/>
        </w:rPr>
        <w:t>。</w:t>
      </w:r>
    </w:p>
    <w:p w:rsidR="00B354FA" w:rsidRDefault="00B354FA" w:rsidP="004553B0">
      <w:pPr>
        <w:spacing w:line="360" w:lineRule="auto"/>
        <w:ind w:firstLineChars="200" w:firstLine="420"/>
        <w:rPr>
          <w:rFonts w:ascii="宋体" w:hAnsi="宋体"/>
          <w:color w:val="000000"/>
        </w:rPr>
      </w:pPr>
      <w:r>
        <w:rPr>
          <w:rFonts w:ascii="宋体" w:hAnsi="宋体" w:hint="eastAsia"/>
          <w:color w:val="000000"/>
        </w:rPr>
        <w:t>五</w:t>
      </w:r>
      <w:r>
        <w:rPr>
          <w:rFonts w:ascii="宋体" w:hAnsi="宋体"/>
          <w:color w:val="000000"/>
        </w:rPr>
        <w:t>、文件递交</w:t>
      </w:r>
    </w:p>
    <w:p w:rsidR="00B354FA" w:rsidRDefault="00B354FA" w:rsidP="004553B0">
      <w:pPr>
        <w:spacing w:line="360" w:lineRule="auto"/>
        <w:ind w:firstLineChars="200" w:firstLine="420"/>
        <w:rPr>
          <w:rFonts w:ascii="宋体" w:hAnsi="宋体"/>
          <w:color w:val="000000"/>
        </w:rPr>
      </w:pPr>
      <w:r>
        <w:rPr>
          <w:rFonts w:ascii="宋体" w:hAnsi="宋体"/>
          <w:color w:val="000000"/>
        </w:rPr>
        <w:t>请有意参与报价的单位于2018年4月1</w:t>
      </w:r>
      <w:r w:rsidR="00C7115D">
        <w:rPr>
          <w:rFonts w:ascii="宋体" w:hAnsi="宋体"/>
          <w:color w:val="000000"/>
        </w:rPr>
        <w:t>3</w:t>
      </w:r>
      <w:r>
        <w:rPr>
          <w:rFonts w:ascii="宋体" w:hAnsi="宋体" w:hint="eastAsia"/>
          <w:color w:val="000000"/>
        </w:rPr>
        <w:t>日</w:t>
      </w:r>
      <w:r>
        <w:rPr>
          <w:rFonts w:ascii="宋体" w:hAnsi="宋体"/>
          <w:color w:val="000000"/>
        </w:rPr>
        <w:t>8:30—9:00将相关文件</w:t>
      </w:r>
      <w:r>
        <w:rPr>
          <w:rFonts w:hint="eastAsia"/>
          <w:color w:val="000000"/>
          <w:shd w:val="clear" w:color="auto" w:fill="FFFFFF"/>
        </w:rPr>
        <w:t>（文件须密封、标注目录、一式叁份、标注页码和总页码，尽量正反打印复印并装订成一册）</w:t>
      </w:r>
      <w:r>
        <w:rPr>
          <w:rFonts w:ascii="宋体" w:hAnsi="宋体" w:hint="eastAsia"/>
          <w:color w:val="000000"/>
        </w:rPr>
        <w:t>送交</w:t>
      </w:r>
      <w:r>
        <w:rPr>
          <w:rFonts w:ascii="宋体" w:hAnsi="宋体"/>
          <w:color w:val="000000"/>
        </w:rPr>
        <w:t>至</w:t>
      </w:r>
      <w:r>
        <w:rPr>
          <w:rFonts w:ascii="宋体" w:hAnsi="宋体" w:hint="eastAsia"/>
          <w:color w:val="000000"/>
        </w:rPr>
        <w:t>仙林</w:t>
      </w:r>
      <w:r>
        <w:rPr>
          <w:rFonts w:ascii="宋体" w:hAnsi="宋体"/>
          <w:color w:val="000000"/>
        </w:rPr>
        <w:t>大学城文</w:t>
      </w:r>
      <w:proofErr w:type="gramStart"/>
      <w:r>
        <w:rPr>
          <w:rFonts w:ascii="宋体" w:hAnsi="宋体"/>
          <w:color w:val="000000"/>
        </w:rPr>
        <w:t>澜</w:t>
      </w:r>
      <w:proofErr w:type="gramEnd"/>
      <w:r>
        <w:rPr>
          <w:rFonts w:ascii="宋体" w:hAnsi="宋体"/>
          <w:color w:val="000000"/>
        </w:rPr>
        <w:t>路</w:t>
      </w:r>
      <w:r>
        <w:rPr>
          <w:rFonts w:ascii="宋体" w:hAnsi="宋体" w:hint="eastAsia"/>
          <w:color w:val="000000"/>
        </w:rPr>
        <w:t>28号行政科研楼103室</w:t>
      </w:r>
      <w:r>
        <w:rPr>
          <w:rFonts w:ascii="宋体" w:hAnsi="宋体"/>
          <w:color w:val="000000"/>
        </w:rPr>
        <w:t>，逾期送达的文件将被拒绝</w:t>
      </w:r>
      <w:r>
        <w:rPr>
          <w:rFonts w:ascii="宋体" w:hAnsi="宋体" w:hint="eastAsia"/>
          <w:color w:val="000000"/>
        </w:rPr>
        <w:t>。</w:t>
      </w:r>
    </w:p>
    <w:p w:rsidR="00B354FA" w:rsidRDefault="00B354FA" w:rsidP="004553B0">
      <w:pPr>
        <w:spacing w:line="360" w:lineRule="auto"/>
        <w:ind w:firstLineChars="200" w:firstLine="420"/>
        <w:rPr>
          <w:rFonts w:ascii="宋体" w:hAnsi="宋体"/>
          <w:color w:val="000000"/>
        </w:rPr>
      </w:pPr>
      <w:r>
        <w:rPr>
          <w:rFonts w:ascii="宋体" w:hAnsi="宋体" w:hint="eastAsia"/>
          <w:color w:val="000000"/>
        </w:rPr>
        <w:t>六</w:t>
      </w:r>
      <w:r>
        <w:rPr>
          <w:rFonts w:ascii="宋体" w:hAnsi="宋体"/>
          <w:color w:val="000000"/>
        </w:rPr>
        <w:t>、联系人及</w:t>
      </w:r>
      <w:r>
        <w:rPr>
          <w:rFonts w:ascii="宋体" w:hAnsi="宋体" w:hint="eastAsia"/>
          <w:color w:val="000000"/>
        </w:rPr>
        <w:t>联系方式</w:t>
      </w:r>
    </w:p>
    <w:p w:rsidR="00B354FA" w:rsidRDefault="00B354FA" w:rsidP="004553B0">
      <w:pPr>
        <w:spacing w:line="360" w:lineRule="auto"/>
        <w:ind w:firstLineChars="200" w:firstLine="420"/>
        <w:rPr>
          <w:rFonts w:ascii="宋体" w:hAnsi="宋体"/>
          <w:color w:val="000000"/>
        </w:rPr>
      </w:pPr>
      <w:r>
        <w:rPr>
          <w:rFonts w:ascii="宋体" w:hAnsi="宋体" w:hint="eastAsia"/>
          <w:color w:val="000000"/>
        </w:rPr>
        <w:t>采购部门</w:t>
      </w:r>
      <w:r>
        <w:rPr>
          <w:rFonts w:ascii="宋体" w:hAnsi="宋体"/>
          <w:color w:val="000000"/>
        </w:rPr>
        <w:t>联系人：</w:t>
      </w:r>
      <w:r>
        <w:rPr>
          <w:rFonts w:ascii="宋体" w:hAnsi="宋体" w:hint="eastAsia"/>
          <w:color w:val="000000"/>
        </w:rPr>
        <w:t xml:space="preserve">王华忠 </w:t>
      </w:r>
      <w:r>
        <w:rPr>
          <w:rFonts w:ascii="宋体" w:hAnsi="宋体"/>
          <w:color w:val="000000"/>
        </w:rPr>
        <w:t xml:space="preserve"> 胡京林  </w:t>
      </w:r>
    </w:p>
    <w:p w:rsidR="00B354FA" w:rsidRDefault="00B354FA" w:rsidP="004553B0">
      <w:pPr>
        <w:spacing w:line="360" w:lineRule="auto"/>
        <w:ind w:firstLineChars="200" w:firstLine="420"/>
        <w:rPr>
          <w:rFonts w:ascii="宋体" w:hAnsi="宋体"/>
          <w:color w:val="000000"/>
        </w:rPr>
      </w:pPr>
      <w:r>
        <w:rPr>
          <w:rFonts w:ascii="宋体" w:hAnsi="宋体"/>
          <w:color w:val="000000"/>
        </w:rPr>
        <w:t xml:space="preserve">联系方式：025-85878721   85878966  </w:t>
      </w:r>
    </w:p>
    <w:p w:rsidR="00B354FA" w:rsidRDefault="00B354FA" w:rsidP="004553B0">
      <w:pPr>
        <w:spacing w:line="360" w:lineRule="auto"/>
        <w:ind w:firstLineChars="200" w:firstLine="420"/>
        <w:rPr>
          <w:rFonts w:ascii="宋体" w:hAnsi="宋体"/>
          <w:color w:val="000000"/>
        </w:rPr>
      </w:pPr>
      <w:r>
        <w:rPr>
          <w:rFonts w:ascii="宋体" w:hAnsi="宋体" w:hint="eastAsia"/>
          <w:color w:val="000000"/>
        </w:rPr>
        <w:t>实地勘查</w:t>
      </w:r>
      <w:r w:rsidRPr="0043588C">
        <w:rPr>
          <w:rFonts w:ascii="宋体" w:hAnsi="宋体"/>
          <w:color w:val="000000"/>
        </w:rPr>
        <w:t>联系人、</w:t>
      </w:r>
      <w:r w:rsidRPr="0043588C">
        <w:rPr>
          <w:rFonts w:ascii="宋体" w:hAnsi="宋体" w:hint="eastAsia"/>
          <w:color w:val="000000"/>
        </w:rPr>
        <w:t>联系方式（适用于</w:t>
      </w:r>
      <w:r>
        <w:rPr>
          <w:rFonts w:ascii="宋体" w:hAnsi="宋体" w:hint="eastAsia"/>
          <w:color w:val="000000"/>
        </w:rPr>
        <w:t>二</w:t>
      </w:r>
      <w:r w:rsidRPr="0043588C">
        <w:rPr>
          <w:rFonts w:ascii="宋体" w:hAnsi="宋体"/>
          <w:color w:val="000000"/>
        </w:rPr>
        <w:t>个分包）</w:t>
      </w:r>
      <w:r w:rsidRPr="0043588C">
        <w:rPr>
          <w:rFonts w:ascii="宋体" w:hAnsi="宋体" w:hint="eastAsia"/>
          <w:color w:val="000000"/>
        </w:rPr>
        <w:t>：</w:t>
      </w:r>
    </w:p>
    <w:p w:rsidR="00B354FA" w:rsidRPr="003169C6" w:rsidRDefault="00B354FA" w:rsidP="004553B0">
      <w:pPr>
        <w:spacing w:line="360" w:lineRule="auto"/>
        <w:ind w:firstLineChars="200" w:firstLine="420"/>
        <w:rPr>
          <w:rFonts w:ascii="宋体" w:hAnsi="宋体"/>
          <w:color w:val="000000"/>
        </w:rPr>
      </w:pPr>
      <w:r w:rsidRPr="003169C6">
        <w:rPr>
          <w:rFonts w:ascii="宋体" w:hAnsi="宋体" w:hint="eastAsia"/>
          <w:color w:val="000000"/>
        </w:rPr>
        <w:t>北戴河</w:t>
      </w:r>
      <w:r w:rsidRPr="003169C6">
        <w:rPr>
          <w:rFonts w:ascii="宋体" w:hAnsi="宋体"/>
          <w:color w:val="000000"/>
        </w:rPr>
        <w:t>校区</w:t>
      </w:r>
      <w:r w:rsidRPr="003169C6">
        <w:rPr>
          <w:rFonts w:ascii="宋体" w:hAnsi="宋体" w:hint="eastAsia"/>
          <w:color w:val="000000"/>
        </w:rPr>
        <w:t>联系人</w:t>
      </w:r>
      <w:r w:rsidRPr="003169C6">
        <w:rPr>
          <w:rFonts w:ascii="宋体" w:hAnsi="宋体"/>
          <w:color w:val="000000"/>
        </w:rPr>
        <w:t>：</w:t>
      </w:r>
      <w:r w:rsidRPr="003169C6">
        <w:rPr>
          <w:rFonts w:ascii="宋体" w:hAnsi="宋体" w:hint="eastAsia"/>
          <w:color w:val="000000"/>
        </w:rPr>
        <w:t>杨军</w:t>
      </w:r>
    </w:p>
    <w:p w:rsidR="00B354FA" w:rsidRDefault="00B354FA" w:rsidP="004553B0">
      <w:pPr>
        <w:spacing w:line="360" w:lineRule="auto"/>
        <w:ind w:firstLineChars="200" w:firstLine="420"/>
        <w:rPr>
          <w:rFonts w:ascii="宋体" w:hAnsi="宋体"/>
          <w:color w:val="000000"/>
        </w:rPr>
      </w:pPr>
      <w:r w:rsidRPr="003169C6">
        <w:rPr>
          <w:rFonts w:ascii="宋体" w:hAnsi="宋体" w:hint="eastAsia"/>
          <w:color w:val="000000"/>
        </w:rPr>
        <w:t>联系</w:t>
      </w:r>
      <w:r w:rsidRPr="003169C6">
        <w:rPr>
          <w:rFonts w:ascii="宋体" w:hAnsi="宋体"/>
          <w:color w:val="000000"/>
        </w:rPr>
        <w:t>方式：</w:t>
      </w:r>
      <w:r w:rsidRPr="003169C6">
        <w:rPr>
          <w:rFonts w:ascii="宋体" w:hAnsi="宋体" w:hint="eastAsia"/>
          <w:color w:val="000000"/>
        </w:rPr>
        <w:t>0335-</w:t>
      </w:r>
      <w:proofErr w:type="gramStart"/>
      <w:r w:rsidRPr="003169C6">
        <w:rPr>
          <w:rFonts w:ascii="宋体" w:hAnsi="宋体" w:hint="eastAsia"/>
          <w:color w:val="000000"/>
        </w:rPr>
        <w:t>4022168  13133535230</w:t>
      </w:r>
      <w:proofErr w:type="gramEnd"/>
    </w:p>
    <w:p w:rsidR="00B354FA" w:rsidRDefault="00B354FA" w:rsidP="004553B0">
      <w:pPr>
        <w:spacing w:line="360" w:lineRule="auto"/>
        <w:ind w:firstLineChars="200" w:firstLine="420"/>
        <w:rPr>
          <w:rFonts w:ascii="宋体" w:hAnsi="宋体"/>
          <w:color w:val="000000"/>
        </w:rPr>
      </w:pPr>
      <w:proofErr w:type="gramStart"/>
      <w:r w:rsidRPr="00D43FCB">
        <w:rPr>
          <w:rFonts w:ascii="宋体" w:hAnsi="宋体" w:hint="eastAsia"/>
          <w:color w:val="000000"/>
        </w:rPr>
        <w:t>仙</w:t>
      </w:r>
      <w:proofErr w:type="gramEnd"/>
      <w:r w:rsidRPr="00D43FCB">
        <w:rPr>
          <w:rFonts w:ascii="宋体" w:hAnsi="宋体" w:hint="eastAsia"/>
          <w:color w:val="000000"/>
        </w:rPr>
        <w:t>林</w:t>
      </w:r>
      <w:r>
        <w:rPr>
          <w:rFonts w:ascii="宋体" w:hAnsi="宋体" w:hint="eastAsia"/>
          <w:color w:val="000000"/>
        </w:rPr>
        <w:t>校区联系人</w:t>
      </w:r>
      <w:r>
        <w:rPr>
          <w:rFonts w:ascii="宋体" w:hAnsi="宋体"/>
          <w:color w:val="000000"/>
        </w:rPr>
        <w:t>：</w:t>
      </w:r>
      <w:r>
        <w:rPr>
          <w:rFonts w:ascii="宋体" w:hAnsi="宋体" w:hint="eastAsia"/>
          <w:color w:val="000000"/>
        </w:rPr>
        <w:t>王艳娟</w:t>
      </w:r>
    </w:p>
    <w:p w:rsidR="00B354FA" w:rsidRDefault="00B354FA" w:rsidP="003C7BC8">
      <w:pPr>
        <w:spacing w:line="360" w:lineRule="auto"/>
        <w:ind w:firstLineChars="200" w:firstLine="420"/>
        <w:rPr>
          <w:rFonts w:ascii="宋体" w:hAnsi="宋体"/>
          <w:color w:val="000000"/>
        </w:rPr>
      </w:pPr>
      <w:r>
        <w:rPr>
          <w:rFonts w:ascii="宋体" w:hAnsi="宋体" w:hint="eastAsia"/>
          <w:color w:val="000000"/>
        </w:rPr>
        <w:t>联系方式</w:t>
      </w:r>
      <w:r>
        <w:rPr>
          <w:rFonts w:ascii="宋体" w:hAnsi="宋体"/>
          <w:color w:val="000000"/>
        </w:rPr>
        <w:t>：</w:t>
      </w:r>
      <w:r>
        <w:rPr>
          <w:rFonts w:ascii="宋体" w:hAnsi="宋体" w:hint="eastAsia"/>
          <w:color w:val="000000"/>
        </w:rPr>
        <w:t>025-85878965</w:t>
      </w:r>
      <w:r>
        <w:rPr>
          <w:rFonts w:ascii="ˎ̥" w:hAnsi="ˎ̥" w:cs="宋体"/>
          <w:color w:val="333333"/>
          <w:kern w:val="0"/>
          <w:sz w:val="18"/>
          <w:szCs w:val="18"/>
        </w:rPr>
        <w:br/>
        <w:t>                                                                                       </w:t>
      </w:r>
      <w:r>
        <w:rPr>
          <w:rFonts w:asciiTheme="minorEastAsia" w:hAnsiTheme="minorEastAsia" w:cs="宋体"/>
          <w:color w:val="333333"/>
          <w:kern w:val="0"/>
        </w:rPr>
        <w:t xml:space="preserve">         </w:t>
      </w:r>
      <w:r>
        <w:rPr>
          <w:rFonts w:ascii="宋体" w:hAnsi="宋体"/>
          <w:color w:val="000000"/>
        </w:rPr>
        <w:t>    南京森林警察学院</w:t>
      </w:r>
      <w:r>
        <w:rPr>
          <w:rFonts w:ascii="宋体" w:hAnsi="宋体"/>
          <w:color w:val="000000"/>
        </w:rPr>
        <w:br/>
        <w:t>                               2018年</w:t>
      </w:r>
      <w:r w:rsidR="007447ED">
        <w:rPr>
          <w:rFonts w:ascii="宋体" w:hAnsi="宋体"/>
          <w:color w:val="000000"/>
        </w:rPr>
        <w:t>4</w:t>
      </w:r>
      <w:r>
        <w:rPr>
          <w:rFonts w:ascii="宋体" w:hAnsi="宋体"/>
          <w:color w:val="000000"/>
        </w:rPr>
        <w:t>月</w:t>
      </w:r>
      <w:r w:rsidR="007447ED">
        <w:rPr>
          <w:rFonts w:ascii="宋体" w:hAnsi="宋体"/>
          <w:color w:val="000000"/>
        </w:rPr>
        <w:t>2</w:t>
      </w:r>
      <w:bookmarkStart w:id="0" w:name="_GoBack"/>
      <w:bookmarkEnd w:id="0"/>
      <w:r>
        <w:rPr>
          <w:rFonts w:ascii="宋体" w:hAnsi="宋体"/>
          <w:color w:val="000000"/>
        </w:rPr>
        <w:t>日</w:t>
      </w:r>
    </w:p>
    <w:p w:rsidR="003C7BC8" w:rsidRPr="00387FF8" w:rsidRDefault="003C7BC8" w:rsidP="003C7BC8">
      <w:pPr>
        <w:spacing w:line="360" w:lineRule="auto"/>
        <w:ind w:firstLineChars="200" w:firstLine="420"/>
        <w:rPr>
          <w:rFonts w:ascii="宋体" w:hAnsi="宋体"/>
          <w:color w:val="000000"/>
        </w:rPr>
      </w:pPr>
    </w:p>
    <w:p w:rsidR="00B354FA" w:rsidRDefault="00B354FA" w:rsidP="004553B0">
      <w:pPr>
        <w:spacing w:line="360" w:lineRule="auto"/>
        <w:rPr>
          <w:rFonts w:ascii="宋体" w:hAnsi="宋体"/>
          <w:color w:val="000000"/>
          <w:sz w:val="24"/>
          <w:szCs w:val="24"/>
        </w:rPr>
      </w:pPr>
      <w:r w:rsidRPr="00F03233">
        <w:rPr>
          <w:rFonts w:ascii="宋体" w:hAnsi="宋体" w:hint="eastAsia"/>
          <w:color w:val="000000"/>
          <w:sz w:val="24"/>
          <w:szCs w:val="24"/>
        </w:rPr>
        <w:lastRenderedPageBreak/>
        <w:t xml:space="preserve">附件一 ：项目主要技术要求等 </w:t>
      </w:r>
    </w:p>
    <w:p w:rsidR="00B354FA" w:rsidRPr="00085B83" w:rsidRDefault="00B354FA" w:rsidP="00804657">
      <w:pPr>
        <w:spacing w:line="360" w:lineRule="auto"/>
        <w:rPr>
          <w:rFonts w:ascii="宋体" w:hAnsi="宋体"/>
          <w:color w:val="000000"/>
          <w:sz w:val="24"/>
          <w:szCs w:val="24"/>
        </w:rPr>
      </w:pPr>
      <w:r>
        <w:rPr>
          <w:rFonts w:ascii="宋体" w:hAnsi="宋体" w:hint="eastAsia"/>
          <w:color w:val="000000"/>
          <w:sz w:val="24"/>
          <w:szCs w:val="24"/>
        </w:rPr>
        <w:t>第一部分：项目</w:t>
      </w:r>
      <w:r>
        <w:rPr>
          <w:rFonts w:ascii="宋体" w:hAnsi="宋体"/>
          <w:color w:val="000000"/>
          <w:sz w:val="24"/>
          <w:szCs w:val="24"/>
        </w:rPr>
        <w:t>主要技术要求</w:t>
      </w:r>
      <w:r>
        <w:rPr>
          <w:rFonts w:ascii="宋体" w:hAnsi="宋体" w:hint="eastAsia"/>
          <w:color w:val="000000"/>
          <w:sz w:val="24"/>
          <w:szCs w:val="24"/>
        </w:rPr>
        <w:t>：</w:t>
      </w:r>
    </w:p>
    <w:p w:rsidR="00B354FA" w:rsidRPr="00EE6678" w:rsidRDefault="00B354FA" w:rsidP="004553B0">
      <w:pPr>
        <w:snapToGrid w:val="0"/>
        <w:spacing w:line="360" w:lineRule="auto"/>
        <w:ind w:firstLineChars="200" w:firstLine="420"/>
        <w:rPr>
          <w:rFonts w:asciiTheme="minorEastAsia" w:hAnsiTheme="minorEastAsia"/>
        </w:rPr>
      </w:pPr>
      <w:r w:rsidRPr="00EE6678">
        <w:rPr>
          <w:rFonts w:asciiTheme="minorEastAsia" w:hAnsiTheme="minorEastAsia" w:hint="eastAsia"/>
        </w:rPr>
        <w:t>分包</w:t>
      </w:r>
      <w:proofErr w:type="gramStart"/>
      <w:r w:rsidRPr="00EE6678">
        <w:rPr>
          <w:rFonts w:asciiTheme="minorEastAsia" w:hAnsiTheme="minorEastAsia"/>
        </w:rPr>
        <w:t>一</w:t>
      </w:r>
      <w:proofErr w:type="gramEnd"/>
      <w:r w:rsidRPr="00EE6678">
        <w:rPr>
          <w:rFonts w:asciiTheme="minorEastAsia" w:hAnsiTheme="minorEastAsia"/>
        </w:rPr>
        <w:t>：</w:t>
      </w:r>
      <w:r w:rsidRPr="00EE6678">
        <w:rPr>
          <w:rFonts w:asciiTheme="minorEastAsia" w:hAnsiTheme="minorEastAsia" w:hint="eastAsia"/>
        </w:rPr>
        <w:t>空调采购及安装</w:t>
      </w:r>
    </w:p>
    <w:p w:rsidR="00B354FA" w:rsidRPr="00EE6678" w:rsidRDefault="00B354FA" w:rsidP="004553B0">
      <w:pPr>
        <w:snapToGrid w:val="0"/>
        <w:spacing w:line="360" w:lineRule="auto"/>
        <w:ind w:firstLineChars="200" w:firstLine="420"/>
        <w:rPr>
          <w:rFonts w:asciiTheme="minorEastAsia" w:hAnsiTheme="minorEastAsia"/>
        </w:rPr>
      </w:pPr>
      <w:r w:rsidRPr="00EE6678">
        <w:rPr>
          <w:rFonts w:ascii="宋体" w:hAnsi="宋体" w:hint="eastAsia"/>
        </w:rPr>
        <w:t>一</w:t>
      </w:r>
      <w:r w:rsidRPr="00EE6678">
        <w:rPr>
          <w:rFonts w:asciiTheme="minorEastAsia" w:hAnsiTheme="minorEastAsia" w:hint="eastAsia"/>
        </w:rPr>
        <w:t>、项目主要技术要求：</w:t>
      </w:r>
    </w:p>
    <w:p w:rsidR="00B354FA" w:rsidRPr="00EE6678" w:rsidRDefault="00B354FA" w:rsidP="004553B0">
      <w:pPr>
        <w:snapToGrid w:val="0"/>
        <w:spacing w:line="360" w:lineRule="auto"/>
        <w:ind w:firstLineChars="200" w:firstLine="420"/>
        <w:rPr>
          <w:rFonts w:asciiTheme="minorEastAsia" w:hAnsiTheme="minorEastAsia"/>
        </w:rPr>
      </w:pPr>
      <w:r w:rsidRPr="00EE6678">
        <w:rPr>
          <w:rFonts w:asciiTheme="minorEastAsia" w:hAnsiTheme="minorEastAsia" w:hint="eastAsia"/>
        </w:rPr>
        <w:t>（一</w:t>
      </w:r>
      <w:r w:rsidRPr="00EE6678">
        <w:rPr>
          <w:rFonts w:asciiTheme="minorEastAsia" w:hAnsiTheme="minorEastAsia"/>
        </w:rPr>
        <w:t>）</w:t>
      </w:r>
      <w:r w:rsidRPr="00EE6678">
        <w:rPr>
          <w:rFonts w:asciiTheme="minorEastAsia" w:hAnsiTheme="minorEastAsia" w:hint="eastAsia"/>
        </w:rPr>
        <w:t>1</w:t>
      </w:r>
      <w:r w:rsidRPr="00EE6678">
        <w:rPr>
          <w:rFonts w:asciiTheme="minorEastAsia" w:hAnsiTheme="minorEastAsia"/>
        </w:rPr>
        <w:t>40</w:t>
      </w:r>
      <w:r w:rsidRPr="00EE6678">
        <w:rPr>
          <w:rFonts w:asciiTheme="minorEastAsia" w:hAnsiTheme="minorEastAsia" w:hint="eastAsia"/>
        </w:rPr>
        <w:t>风管</w:t>
      </w:r>
      <w:r w:rsidR="00387FF8">
        <w:rPr>
          <w:rFonts w:asciiTheme="minorEastAsia" w:hAnsiTheme="minorEastAsia"/>
        </w:rPr>
        <w:t>空调</w:t>
      </w:r>
      <w:r w:rsidR="00804657">
        <w:rPr>
          <w:rFonts w:asciiTheme="minorEastAsia" w:hAnsiTheme="minorEastAsia" w:hint="eastAsia"/>
        </w:rPr>
        <w:t>：</w:t>
      </w:r>
    </w:p>
    <w:p w:rsidR="00B354FA" w:rsidRPr="00494AD3" w:rsidRDefault="00B354FA" w:rsidP="00494AD3">
      <w:pPr>
        <w:snapToGrid w:val="0"/>
        <w:spacing w:line="360" w:lineRule="auto"/>
        <w:ind w:firstLineChars="200" w:firstLine="420"/>
        <w:rPr>
          <w:rFonts w:asciiTheme="minorEastAsia" w:hAnsiTheme="minorEastAsia"/>
        </w:rPr>
      </w:pPr>
      <w:r w:rsidRPr="00EE6678">
        <w:rPr>
          <w:rFonts w:asciiTheme="minorEastAsia" w:hAnsiTheme="minorEastAsia" w:hint="eastAsia"/>
        </w:rPr>
        <w:t>制冷量≥14000W，制热量≥16500W，辅助电加热≥3400W，运用R22制冷剂，制冷输入功率≤56200W，制热功率≤53000W，内机噪音≤45Db、外机噪音≤58db</w:t>
      </w:r>
      <w:r w:rsidR="00494AD3">
        <w:rPr>
          <w:rFonts w:asciiTheme="minorEastAsia" w:hAnsiTheme="minorEastAsia" w:hint="eastAsia"/>
        </w:rPr>
        <w:t>，三相电源，纯铜质冷媒管，自动除霜，标配线控器，市场</w:t>
      </w:r>
      <w:r w:rsidR="00494AD3">
        <w:rPr>
          <w:rFonts w:asciiTheme="minorEastAsia" w:hAnsiTheme="minorEastAsia"/>
        </w:rPr>
        <w:t>主流品牌。</w:t>
      </w:r>
    </w:p>
    <w:p w:rsidR="00B354FA" w:rsidRPr="00EE6678" w:rsidRDefault="00B354FA" w:rsidP="004553B0">
      <w:pPr>
        <w:snapToGrid w:val="0"/>
        <w:spacing w:line="360" w:lineRule="auto"/>
        <w:ind w:firstLineChars="200" w:firstLine="420"/>
        <w:rPr>
          <w:rFonts w:asciiTheme="minorEastAsia" w:hAnsiTheme="minorEastAsia"/>
        </w:rPr>
      </w:pPr>
      <w:r w:rsidRPr="00EE6678">
        <w:rPr>
          <w:rFonts w:asciiTheme="minorEastAsia" w:hAnsiTheme="minorEastAsia" w:hint="eastAsia"/>
        </w:rPr>
        <w:t>（二）1.5P壁挂式冷暖型空调</w:t>
      </w:r>
      <w:r w:rsidR="00804657">
        <w:rPr>
          <w:rFonts w:asciiTheme="minorEastAsia" w:hAnsiTheme="minorEastAsia" w:hint="eastAsia"/>
        </w:rPr>
        <w:t>：</w:t>
      </w:r>
      <w:r w:rsidRPr="00EE6678">
        <w:rPr>
          <w:rFonts w:asciiTheme="minorEastAsia" w:hAnsiTheme="minorEastAsia" w:hint="eastAsia"/>
        </w:rPr>
        <w:t xml:space="preserve">  </w:t>
      </w:r>
    </w:p>
    <w:p w:rsidR="00B354FA" w:rsidRDefault="00B354FA" w:rsidP="00494AD3">
      <w:pPr>
        <w:snapToGrid w:val="0"/>
        <w:spacing w:line="360" w:lineRule="auto"/>
        <w:ind w:firstLineChars="200" w:firstLine="420"/>
        <w:rPr>
          <w:rFonts w:asciiTheme="minorEastAsia" w:hAnsiTheme="minorEastAsia"/>
        </w:rPr>
      </w:pPr>
      <w:r w:rsidRPr="00EE6678">
        <w:rPr>
          <w:rFonts w:asciiTheme="minorEastAsia" w:hAnsiTheme="minorEastAsia" w:hint="eastAsia"/>
        </w:rPr>
        <w:t>能效等级≤2级，制冷量≥3565W，制热量≥3955W，辅助电加</w:t>
      </w:r>
      <w:r w:rsidRPr="00CD4F20">
        <w:rPr>
          <w:rFonts w:asciiTheme="minorEastAsia" w:hAnsiTheme="minorEastAsia" w:hint="eastAsia"/>
        </w:rPr>
        <w:t>热≥1050W</w:t>
      </w:r>
      <w:r>
        <w:rPr>
          <w:rFonts w:asciiTheme="minorEastAsia" w:hAnsiTheme="minorEastAsia" w:hint="eastAsia"/>
        </w:rPr>
        <w:t>，</w:t>
      </w:r>
      <w:r w:rsidRPr="00CD4F20">
        <w:rPr>
          <w:rFonts w:asciiTheme="minorEastAsia" w:hAnsiTheme="minorEastAsia" w:hint="eastAsia"/>
        </w:rPr>
        <w:t>标准工况制冷输入功率≤1011W，循环风量≥650m³/h，</w:t>
      </w:r>
      <w:r w:rsidRPr="00E43753">
        <w:rPr>
          <w:rFonts w:asciiTheme="minorEastAsia" w:hAnsiTheme="minorEastAsia" w:hint="eastAsia"/>
        </w:rPr>
        <w:t>内机</w:t>
      </w:r>
      <w:r>
        <w:rPr>
          <w:rFonts w:asciiTheme="minorEastAsia" w:hAnsiTheme="minorEastAsia" w:hint="eastAsia"/>
        </w:rPr>
        <w:t>噪音</w:t>
      </w:r>
      <w:r w:rsidRPr="00E43753">
        <w:rPr>
          <w:rFonts w:asciiTheme="minorEastAsia" w:hAnsiTheme="minorEastAsia" w:hint="eastAsia"/>
        </w:rPr>
        <w:t>≤37.5Db</w:t>
      </w:r>
      <w:r>
        <w:rPr>
          <w:rFonts w:asciiTheme="minorEastAsia" w:hAnsiTheme="minorEastAsia" w:hint="eastAsia"/>
        </w:rPr>
        <w:t>、</w:t>
      </w:r>
      <w:r w:rsidRPr="00E43753">
        <w:rPr>
          <w:rFonts w:asciiTheme="minorEastAsia" w:hAnsiTheme="minorEastAsia" w:hint="eastAsia"/>
        </w:rPr>
        <w:t>外机</w:t>
      </w:r>
      <w:r>
        <w:rPr>
          <w:rFonts w:asciiTheme="minorEastAsia" w:hAnsiTheme="minorEastAsia" w:hint="eastAsia"/>
        </w:rPr>
        <w:t>噪音</w:t>
      </w:r>
      <w:r w:rsidRPr="00E43753">
        <w:rPr>
          <w:rFonts w:asciiTheme="minorEastAsia" w:hAnsiTheme="minorEastAsia" w:hint="eastAsia"/>
        </w:rPr>
        <w:t>≤51db</w:t>
      </w:r>
      <w:r>
        <w:rPr>
          <w:rFonts w:asciiTheme="minorEastAsia" w:hAnsiTheme="minorEastAsia" w:hint="eastAsia"/>
        </w:rPr>
        <w:t>，</w:t>
      </w:r>
      <w:r w:rsidRPr="00CD4F20">
        <w:rPr>
          <w:rFonts w:asciiTheme="minorEastAsia" w:hAnsiTheme="minorEastAsia" w:hint="eastAsia"/>
        </w:rPr>
        <w:t>单相电源</w:t>
      </w:r>
      <w:r>
        <w:rPr>
          <w:rFonts w:asciiTheme="minorEastAsia" w:hAnsiTheme="minorEastAsia" w:hint="eastAsia"/>
        </w:rPr>
        <w:t>，</w:t>
      </w:r>
      <w:r w:rsidRPr="000E0ABC">
        <w:rPr>
          <w:rFonts w:asciiTheme="minorEastAsia" w:hAnsiTheme="minorEastAsia" w:hint="eastAsia"/>
        </w:rPr>
        <w:t>纯铜质冷媒管</w:t>
      </w:r>
      <w:r>
        <w:rPr>
          <w:rFonts w:asciiTheme="minorEastAsia" w:hAnsiTheme="minorEastAsia" w:hint="eastAsia"/>
        </w:rPr>
        <w:t>，</w:t>
      </w:r>
      <w:r w:rsidRPr="000E0ABC">
        <w:rPr>
          <w:rFonts w:asciiTheme="minorEastAsia" w:hAnsiTheme="minorEastAsia" w:hint="eastAsia"/>
        </w:rPr>
        <w:t>自动除霜</w:t>
      </w:r>
      <w:r>
        <w:rPr>
          <w:rFonts w:asciiTheme="minorEastAsia" w:hAnsiTheme="minorEastAsia" w:hint="eastAsia"/>
        </w:rPr>
        <w:t>，</w:t>
      </w:r>
      <w:proofErr w:type="gramStart"/>
      <w:r w:rsidRPr="00CD4F20">
        <w:rPr>
          <w:rFonts w:asciiTheme="minorEastAsia" w:hAnsiTheme="minorEastAsia" w:hint="eastAsia"/>
        </w:rPr>
        <w:t>标配3米</w:t>
      </w:r>
      <w:proofErr w:type="gramEnd"/>
      <w:r w:rsidRPr="00CD4F20">
        <w:rPr>
          <w:rFonts w:asciiTheme="minorEastAsia" w:hAnsiTheme="minorEastAsia" w:hint="eastAsia"/>
        </w:rPr>
        <w:t>铜管及遥控器</w:t>
      </w:r>
      <w:r w:rsidR="00494AD3">
        <w:rPr>
          <w:rFonts w:asciiTheme="minorEastAsia" w:hAnsiTheme="minorEastAsia" w:hint="eastAsia"/>
        </w:rPr>
        <w:t>，市场</w:t>
      </w:r>
      <w:r w:rsidR="00494AD3">
        <w:rPr>
          <w:rFonts w:asciiTheme="minorEastAsia" w:hAnsiTheme="minorEastAsia"/>
        </w:rPr>
        <w:t>主流品牌。</w:t>
      </w:r>
    </w:p>
    <w:p w:rsidR="00B354FA"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（三）</w:t>
      </w:r>
      <w:r>
        <w:rPr>
          <w:rFonts w:asciiTheme="minorEastAsia" w:hAnsiTheme="minorEastAsia"/>
        </w:rPr>
        <w:t>2</w:t>
      </w:r>
      <w:r>
        <w:rPr>
          <w:rFonts w:asciiTheme="minorEastAsia" w:hAnsiTheme="minorEastAsia" w:hint="eastAsia"/>
        </w:rPr>
        <w:t>P</w:t>
      </w:r>
      <w:r w:rsidR="00804657">
        <w:rPr>
          <w:rFonts w:asciiTheme="minorEastAsia" w:hAnsiTheme="minorEastAsia" w:hint="eastAsia"/>
        </w:rPr>
        <w:t>壁挂式冷暖型</w:t>
      </w:r>
      <w:r w:rsidRPr="000E0ABC">
        <w:rPr>
          <w:rFonts w:asciiTheme="minorEastAsia" w:hAnsiTheme="minorEastAsia" w:hint="eastAsia"/>
        </w:rPr>
        <w:t>空调</w:t>
      </w:r>
      <w:r w:rsidR="00804657">
        <w:rPr>
          <w:rFonts w:asciiTheme="minorEastAsia" w:hAnsiTheme="minorEastAsia" w:hint="eastAsia"/>
        </w:rPr>
        <w:t>：</w:t>
      </w:r>
    </w:p>
    <w:p w:rsidR="00B354FA" w:rsidRPr="00494AD3" w:rsidRDefault="00B354FA" w:rsidP="00494AD3">
      <w:pPr>
        <w:snapToGrid w:val="0"/>
        <w:spacing w:line="360" w:lineRule="auto"/>
        <w:ind w:firstLineChars="200" w:firstLine="420"/>
        <w:rPr>
          <w:rFonts w:asciiTheme="minorEastAsia" w:hAnsiTheme="minorEastAsia"/>
        </w:rPr>
      </w:pPr>
      <w:r>
        <w:rPr>
          <w:rFonts w:asciiTheme="minorEastAsia" w:hAnsiTheme="minorEastAsia" w:hint="eastAsia"/>
        </w:rPr>
        <w:t>能效等级</w:t>
      </w:r>
      <w:r w:rsidRPr="000E0ABC">
        <w:rPr>
          <w:rFonts w:asciiTheme="minorEastAsia" w:hAnsiTheme="minorEastAsia" w:hint="eastAsia"/>
        </w:rPr>
        <w:t>≤2</w:t>
      </w:r>
      <w:r>
        <w:rPr>
          <w:rFonts w:asciiTheme="minorEastAsia" w:hAnsiTheme="minorEastAsia" w:hint="eastAsia"/>
        </w:rPr>
        <w:t>级，</w:t>
      </w:r>
      <w:r w:rsidRPr="00CD4F20">
        <w:rPr>
          <w:rFonts w:asciiTheme="minorEastAsia" w:hAnsiTheme="minorEastAsia" w:hint="eastAsia"/>
        </w:rPr>
        <w:t>制冷量≥5085W</w:t>
      </w:r>
      <w:r>
        <w:rPr>
          <w:rFonts w:asciiTheme="minorEastAsia" w:hAnsiTheme="minorEastAsia" w:hint="eastAsia"/>
        </w:rPr>
        <w:t>，</w:t>
      </w:r>
      <w:r w:rsidRPr="00CD4F20">
        <w:rPr>
          <w:rFonts w:asciiTheme="minorEastAsia" w:hAnsiTheme="minorEastAsia" w:hint="eastAsia"/>
        </w:rPr>
        <w:t>制热量≥5755W</w:t>
      </w:r>
      <w:r>
        <w:rPr>
          <w:rFonts w:asciiTheme="minorEastAsia" w:hAnsiTheme="minorEastAsia" w:hint="eastAsia"/>
        </w:rPr>
        <w:t>，</w:t>
      </w:r>
      <w:r w:rsidRPr="00CD4F20">
        <w:rPr>
          <w:rFonts w:asciiTheme="minorEastAsia" w:hAnsiTheme="minorEastAsia" w:hint="eastAsia"/>
        </w:rPr>
        <w:t>辅助电加热≥1190W</w:t>
      </w:r>
      <w:r>
        <w:rPr>
          <w:rFonts w:asciiTheme="minorEastAsia" w:hAnsiTheme="minorEastAsia" w:hint="eastAsia"/>
        </w:rPr>
        <w:t>，</w:t>
      </w:r>
      <w:r w:rsidRPr="00CD4F20">
        <w:rPr>
          <w:rFonts w:asciiTheme="minorEastAsia" w:hAnsiTheme="minorEastAsia" w:hint="eastAsia"/>
        </w:rPr>
        <w:t>标准工况制冷输入功率≤1458W，循环风量≥900m³/h，</w:t>
      </w:r>
      <w:r w:rsidRPr="00E43753">
        <w:rPr>
          <w:rFonts w:asciiTheme="minorEastAsia" w:hAnsiTheme="minorEastAsia" w:hint="eastAsia"/>
        </w:rPr>
        <w:t>内机</w:t>
      </w:r>
      <w:r>
        <w:rPr>
          <w:rFonts w:asciiTheme="minorEastAsia" w:hAnsiTheme="minorEastAsia" w:hint="eastAsia"/>
        </w:rPr>
        <w:t>噪音</w:t>
      </w:r>
      <w:r w:rsidRPr="00E43753">
        <w:rPr>
          <w:rFonts w:asciiTheme="minorEastAsia" w:hAnsiTheme="minorEastAsia" w:hint="eastAsia"/>
        </w:rPr>
        <w:t>≤41db，外机</w:t>
      </w:r>
      <w:r>
        <w:rPr>
          <w:rFonts w:asciiTheme="minorEastAsia" w:hAnsiTheme="minorEastAsia" w:hint="eastAsia"/>
        </w:rPr>
        <w:t>噪音</w:t>
      </w:r>
      <w:r w:rsidRPr="00E43753">
        <w:rPr>
          <w:rFonts w:asciiTheme="minorEastAsia" w:hAnsiTheme="minorEastAsia" w:hint="eastAsia"/>
        </w:rPr>
        <w:t>≤54db</w:t>
      </w:r>
      <w:r>
        <w:rPr>
          <w:rFonts w:asciiTheme="minorEastAsia" w:hAnsiTheme="minorEastAsia" w:hint="eastAsia"/>
        </w:rPr>
        <w:t>，</w:t>
      </w:r>
      <w:r w:rsidRPr="00CD4F20">
        <w:rPr>
          <w:rFonts w:asciiTheme="minorEastAsia" w:hAnsiTheme="minorEastAsia" w:hint="eastAsia"/>
        </w:rPr>
        <w:t>单相电源</w:t>
      </w:r>
      <w:r>
        <w:rPr>
          <w:rFonts w:asciiTheme="minorEastAsia" w:hAnsiTheme="minorEastAsia" w:hint="eastAsia"/>
        </w:rPr>
        <w:t>，</w:t>
      </w:r>
      <w:r w:rsidRPr="000E0ABC">
        <w:rPr>
          <w:rFonts w:asciiTheme="minorEastAsia" w:hAnsiTheme="minorEastAsia" w:hint="eastAsia"/>
        </w:rPr>
        <w:t>纯铜质冷媒管</w:t>
      </w:r>
      <w:r>
        <w:rPr>
          <w:rFonts w:asciiTheme="minorEastAsia" w:hAnsiTheme="minorEastAsia" w:hint="eastAsia"/>
        </w:rPr>
        <w:t>，</w:t>
      </w:r>
      <w:r w:rsidRPr="000E0ABC">
        <w:rPr>
          <w:rFonts w:asciiTheme="minorEastAsia" w:hAnsiTheme="minorEastAsia" w:hint="eastAsia"/>
        </w:rPr>
        <w:t>自动除霜</w:t>
      </w:r>
      <w:r>
        <w:rPr>
          <w:rFonts w:asciiTheme="minorEastAsia" w:hAnsiTheme="minorEastAsia" w:hint="eastAsia"/>
        </w:rPr>
        <w:t>，</w:t>
      </w:r>
      <w:proofErr w:type="gramStart"/>
      <w:r w:rsidRPr="00CD4F20">
        <w:rPr>
          <w:rFonts w:asciiTheme="minorEastAsia" w:hAnsiTheme="minorEastAsia" w:hint="eastAsia"/>
        </w:rPr>
        <w:t>标配3米</w:t>
      </w:r>
      <w:proofErr w:type="gramEnd"/>
      <w:r w:rsidRPr="00CD4F20">
        <w:rPr>
          <w:rFonts w:asciiTheme="minorEastAsia" w:hAnsiTheme="minorEastAsia" w:hint="eastAsia"/>
        </w:rPr>
        <w:t>铜管及遥控器</w:t>
      </w:r>
      <w:r w:rsidR="00494AD3">
        <w:rPr>
          <w:rFonts w:asciiTheme="minorEastAsia" w:hAnsiTheme="minorEastAsia" w:hint="eastAsia"/>
        </w:rPr>
        <w:t>，市场</w:t>
      </w:r>
      <w:r w:rsidR="00494AD3">
        <w:rPr>
          <w:rFonts w:asciiTheme="minorEastAsia" w:hAnsiTheme="minorEastAsia"/>
        </w:rPr>
        <w:t>主流品牌。</w:t>
      </w:r>
    </w:p>
    <w:p w:rsidR="00B354FA"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（四）</w:t>
      </w:r>
      <w:r>
        <w:rPr>
          <w:rFonts w:asciiTheme="minorEastAsia" w:hAnsiTheme="minorEastAsia"/>
        </w:rPr>
        <w:t>5</w:t>
      </w:r>
      <w:r>
        <w:rPr>
          <w:rFonts w:asciiTheme="minorEastAsia" w:hAnsiTheme="minorEastAsia" w:hint="eastAsia"/>
        </w:rPr>
        <w:t>P立式</w:t>
      </w:r>
      <w:r w:rsidR="00804657">
        <w:rPr>
          <w:rFonts w:asciiTheme="minorEastAsia" w:hAnsiTheme="minorEastAsia" w:hint="eastAsia"/>
        </w:rPr>
        <w:t>冷暖型</w:t>
      </w:r>
      <w:r w:rsidRPr="000E0ABC">
        <w:rPr>
          <w:rFonts w:asciiTheme="minorEastAsia" w:hAnsiTheme="minorEastAsia" w:hint="eastAsia"/>
        </w:rPr>
        <w:t>空调</w:t>
      </w:r>
      <w:r w:rsidR="00804657">
        <w:rPr>
          <w:rFonts w:asciiTheme="minorEastAsia" w:hAnsiTheme="minorEastAsia" w:hint="eastAsia"/>
        </w:rPr>
        <w:t>：</w:t>
      </w:r>
    </w:p>
    <w:p w:rsidR="00B354FA" w:rsidRPr="00E07CCD" w:rsidRDefault="00B354FA" w:rsidP="00494AD3">
      <w:pPr>
        <w:snapToGrid w:val="0"/>
        <w:spacing w:line="360" w:lineRule="auto"/>
        <w:ind w:firstLineChars="200" w:firstLine="420"/>
        <w:rPr>
          <w:rFonts w:asciiTheme="minorEastAsia" w:hAnsiTheme="minorEastAsia"/>
        </w:rPr>
      </w:pPr>
      <w:r>
        <w:rPr>
          <w:rFonts w:asciiTheme="minorEastAsia" w:hAnsiTheme="minorEastAsia" w:hint="eastAsia"/>
        </w:rPr>
        <w:t>能效等级</w:t>
      </w:r>
      <w:r w:rsidRPr="000E0ABC">
        <w:rPr>
          <w:rFonts w:asciiTheme="minorEastAsia" w:hAnsiTheme="minorEastAsia" w:hint="eastAsia"/>
        </w:rPr>
        <w:t>≤2</w:t>
      </w:r>
      <w:r>
        <w:rPr>
          <w:rFonts w:asciiTheme="minorEastAsia" w:hAnsiTheme="minorEastAsia" w:hint="eastAsia"/>
        </w:rPr>
        <w:t>级，</w:t>
      </w:r>
      <w:r w:rsidRPr="00E07CCD">
        <w:rPr>
          <w:rFonts w:asciiTheme="minorEastAsia" w:hAnsiTheme="minorEastAsia" w:hint="eastAsia"/>
        </w:rPr>
        <w:t>制冷量≥12000W,制热量≥14000W，辅助电加热≥3500W，标准工况制冷输入功率≤3585W，循环风量≥2050m³/h，</w:t>
      </w:r>
      <w:r w:rsidRPr="00E43753">
        <w:rPr>
          <w:rFonts w:asciiTheme="minorEastAsia" w:hAnsiTheme="minorEastAsia" w:hint="eastAsia"/>
        </w:rPr>
        <w:t>内机</w:t>
      </w:r>
      <w:r>
        <w:rPr>
          <w:rFonts w:asciiTheme="minorEastAsia" w:hAnsiTheme="minorEastAsia" w:hint="eastAsia"/>
        </w:rPr>
        <w:t>噪音</w:t>
      </w:r>
      <w:r w:rsidRPr="00E43753">
        <w:rPr>
          <w:rFonts w:asciiTheme="minorEastAsia" w:hAnsiTheme="minorEastAsia" w:hint="eastAsia"/>
        </w:rPr>
        <w:t>≤51db，外机</w:t>
      </w:r>
      <w:r>
        <w:rPr>
          <w:rFonts w:asciiTheme="minorEastAsia" w:hAnsiTheme="minorEastAsia" w:hint="eastAsia"/>
        </w:rPr>
        <w:t>噪音</w:t>
      </w:r>
      <w:r w:rsidRPr="00E43753">
        <w:rPr>
          <w:rFonts w:asciiTheme="minorEastAsia" w:hAnsiTheme="minorEastAsia" w:hint="eastAsia"/>
        </w:rPr>
        <w:t>≤61db</w:t>
      </w:r>
      <w:r>
        <w:rPr>
          <w:rFonts w:asciiTheme="minorEastAsia" w:hAnsiTheme="minorEastAsia" w:hint="eastAsia"/>
        </w:rPr>
        <w:t>，</w:t>
      </w:r>
      <w:r w:rsidRPr="00E07CCD">
        <w:rPr>
          <w:rFonts w:asciiTheme="minorEastAsia" w:hAnsiTheme="minorEastAsia" w:hint="eastAsia"/>
        </w:rPr>
        <w:t>380V 3N-50Hz</w:t>
      </w:r>
      <w:r>
        <w:rPr>
          <w:rFonts w:asciiTheme="minorEastAsia" w:hAnsiTheme="minorEastAsia" w:hint="eastAsia"/>
        </w:rPr>
        <w:t>三相电源，</w:t>
      </w:r>
      <w:r w:rsidRPr="000E0ABC">
        <w:rPr>
          <w:rFonts w:asciiTheme="minorEastAsia" w:hAnsiTheme="minorEastAsia" w:hint="eastAsia"/>
        </w:rPr>
        <w:t>纯铜质冷媒管</w:t>
      </w:r>
      <w:r>
        <w:rPr>
          <w:rFonts w:asciiTheme="minorEastAsia" w:hAnsiTheme="minorEastAsia" w:hint="eastAsia"/>
        </w:rPr>
        <w:t>，</w:t>
      </w:r>
      <w:r w:rsidRPr="000E0ABC">
        <w:rPr>
          <w:rFonts w:asciiTheme="minorEastAsia" w:hAnsiTheme="minorEastAsia" w:hint="eastAsia"/>
        </w:rPr>
        <w:t>自动除霜</w:t>
      </w:r>
      <w:r>
        <w:rPr>
          <w:rFonts w:asciiTheme="minorEastAsia" w:hAnsiTheme="minorEastAsia" w:hint="eastAsia"/>
        </w:rPr>
        <w:t>，</w:t>
      </w:r>
      <w:proofErr w:type="gramStart"/>
      <w:r w:rsidRPr="00CD4F20">
        <w:rPr>
          <w:rFonts w:asciiTheme="minorEastAsia" w:hAnsiTheme="minorEastAsia" w:hint="eastAsia"/>
        </w:rPr>
        <w:t>标配3米</w:t>
      </w:r>
      <w:proofErr w:type="gramEnd"/>
      <w:r w:rsidRPr="00CD4F20">
        <w:rPr>
          <w:rFonts w:asciiTheme="minorEastAsia" w:hAnsiTheme="minorEastAsia" w:hint="eastAsia"/>
        </w:rPr>
        <w:t>铜管及遥控器</w:t>
      </w:r>
      <w:r w:rsidR="00494AD3">
        <w:rPr>
          <w:rFonts w:asciiTheme="minorEastAsia" w:hAnsiTheme="minorEastAsia" w:hint="eastAsia"/>
        </w:rPr>
        <w:t>，市场</w:t>
      </w:r>
      <w:r w:rsidR="00494AD3">
        <w:rPr>
          <w:rFonts w:asciiTheme="minorEastAsia" w:hAnsiTheme="minorEastAsia"/>
        </w:rPr>
        <w:t>主流品牌</w:t>
      </w:r>
      <w:r>
        <w:rPr>
          <w:rFonts w:asciiTheme="minorEastAsia" w:hAnsiTheme="minorEastAsia" w:hint="eastAsia"/>
        </w:rPr>
        <w:t>。</w:t>
      </w:r>
    </w:p>
    <w:p w:rsidR="00B354FA" w:rsidRPr="000E0ABC"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（五）</w:t>
      </w:r>
      <w:r w:rsidRPr="000E0ABC">
        <w:rPr>
          <w:rFonts w:asciiTheme="minorEastAsia" w:hAnsiTheme="minorEastAsia" w:hint="eastAsia"/>
        </w:rPr>
        <w:t>其它技术要求</w:t>
      </w:r>
    </w:p>
    <w:p w:rsidR="00B354FA" w:rsidRPr="000E0ABC" w:rsidRDefault="00B354FA" w:rsidP="004553B0">
      <w:pPr>
        <w:snapToGrid w:val="0"/>
        <w:spacing w:line="360" w:lineRule="auto"/>
        <w:ind w:firstLineChars="200" w:firstLine="420"/>
        <w:rPr>
          <w:rFonts w:asciiTheme="minorEastAsia" w:hAnsiTheme="minorEastAsia"/>
        </w:rPr>
      </w:pPr>
      <w:r w:rsidRPr="000E0ABC">
        <w:rPr>
          <w:rFonts w:asciiTheme="minorEastAsia" w:hAnsiTheme="minorEastAsia" w:hint="eastAsia"/>
        </w:rPr>
        <w:t>请</w:t>
      </w:r>
      <w:r>
        <w:rPr>
          <w:rFonts w:asciiTheme="minorEastAsia" w:hAnsiTheme="minorEastAsia" w:hint="eastAsia"/>
        </w:rPr>
        <w:t>详细</w:t>
      </w:r>
      <w:r w:rsidRPr="000E0ABC">
        <w:rPr>
          <w:rFonts w:asciiTheme="minorEastAsia" w:hAnsiTheme="minorEastAsia" w:hint="eastAsia"/>
        </w:rPr>
        <w:t>列出</w:t>
      </w:r>
      <w:r>
        <w:rPr>
          <w:rFonts w:asciiTheme="minorEastAsia" w:hAnsiTheme="minorEastAsia" w:hint="eastAsia"/>
        </w:rPr>
        <w:t>所有</w:t>
      </w:r>
      <w:r w:rsidRPr="000E0ABC">
        <w:rPr>
          <w:rFonts w:asciiTheme="minorEastAsia" w:hAnsiTheme="minorEastAsia" w:hint="eastAsia"/>
        </w:rPr>
        <w:t>产品的先进性、匹配性、可靠性、稳定性、专业性、全面性、压缩机及电控部分配件的品牌、质量等情况。</w:t>
      </w:r>
    </w:p>
    <w:p w:rsidR="00B354FA" w:rsidRPr="006F6A98" w:rsidRDefault="00B354FA" w:rsidP="004553B0">
      <w:pPr>
        <w:snapToGrid w:val="0"/>
        <w:spacing w:line="360" w:lineRule="auto"/>
        <w:ind w:firstLineChars="200" w:firstLine="420"/>
        <w:rPr>
          <w:rFonts w:asciiTheme="minorEastAsia" w:hAnsiTheme="minorEastAsia"/>
        </w:rPr>
      </w:pPr>
      <w:r w:rsidRPr="005B1525">
        <w:rPr>
          <w:rFonts w:asciiTheme="minorEastAsia" w:hAnsiTheme="minorEastAsia" w:hint="eastAsia"/>
        </w:rPr>
        <w:t>分包</w:t>
      </w:r>
      <w:r>
        <w:rPr>
          <w:rFonts w:asciiTheme="minorEastAsia" w:hAnsiTheme="minorEastAsia" w:hint="eastAsia"/>
        </w:rPr>
        <w:t>二</w:t>
      </w:r>
      <w:r w:rsidRPr="005B1525">
        <w:rPr>
          <w:rFonts w:asciiTheme="minorEastAsia" w:hAnsiTheme="minorEastAsia"/>
        </w:rPr>
        <w:t>：</w:t>
      </w:r>
      <w:r>
        <w:rPr>
          <w:rFonts w:asciiTheme="minorEastAsia" w:hAnsiTheme="minorEastAsia" w:hint="eastAsia"/>
        </w:rPr>
        <w:t>网络</w:t>
      </w:r>
      <w:r>
        <w:rPr>
          <w:rFonts w:asciiTheme="minorEastAsia" w:hAnsiTheme="minorEastAsia"/>
        </w:rPr>
        <w:t>电视机</w:t>
      </w:r>
      <w:r w:rsidRPr="000E0ABC">
        <w:rPr>
          <w:rFonts w:asciiTheme="minorEastAsia" w:hAnsiTheme="minorEastAsia" w:hint="eastAsia"/>
        </w:rPr>
        <w:t>采购及安装</w:t>
      </w:r>
    </w:p>
    <w:p w:rsidR="00B354FA"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一</w:t>
      </w:r>
      <w:r w:rsidRPr="000E0ABC">
        <w:rPr>
          <w:rFonts w:asciiTheme="minorEastAsia" w:hAnsiTheme="minorEastAsia" w:hint="eastAsia"/>
        </w:rPr>
        <w:t>、项目主要技术要求</w:t>
      </w:r>
      <w:r>
        <w:rPr>
          <w:rFonts w:asciiTheme="minorEastAsia" w:hAnsiTheme="minorEastAsia" w:hint="eastAsia"/>
        </w:rPr>
        <w:t>：</w:t>
      </w:r>
    </w:p>
    <w:p w:rsidR="00517820" w:rsidRDefault="00B354FA" w:rsidP="00A0356E">
      <w:pPr>
        <w:snapToGrid w:val="0"/>
        <w:spacing w:line="360" w:lineRule="auto"/>
        <w:ind w:firstLineChars="200" w:firstLine="420"/>
        <w:rPr>
          <w:rFonts w:asciiTheme="minorEastAsia" w:hAnsiTheme="minorEastAsia"/>
        </w:rPr>
      </w:pPr>
      <w:r>
        <w:rPr>
          <w:rFonts w:asciiTheme="minorEastAsia" w:hAnsiTheme="minorEastAsia" w:hint="eastAsia"/>
        </w:rPr>
        <w:t>尺寸</w:t>
      </w:r>
      <w:r>
        <w:rPr>
          <w:rFonts w:asciiTheme="minorEastAsia" w:hAnsiTheme="minorEastAsia"/>
        </w:rPr>
        <w:t>≥48</w:t>
      </w:r>
      <w:r>
        <w:rPr>
          <w:rFonts w:asciiTheme="minorEastAsia" w:hAnsiTheme="minorEastAsia" w:hint="eastAsia"/>
        </w:rPr>
        <w:t>寸</w:t>
      </w:r>
      <w:r>
        <w:rPr>
          <w:rFonts w:asciiTheme="minorEastAsia" w:hAnsiTheme="minorEastAsia"/>
        </w:rPr>
        <w:t>；</w:t>
      </w:r>
      <w:r w:rsidRPr="00074F1C">
        <w:rPr>
          <w:rFonts w:asciiTheme="minorEastAsia" w:hAnsiTheme="minorEastAsia"/>
        </w:rPr>
        <w:t>能效等级</w:t>
      </w:r>
      <w:r>
        <w:rPr>
          <w:rFonts w:asciiTheme="minorEastAsia" w:hAnsiTheme="minorEastAsia" w:hint="eastAsia"/>
        </w:rPr>
        <w:t>≤</w:t>
      </w:r>
      <w:r w:rsidRPr="00074F1C">
        <w:rPr>
          <w:rFonts w:asciiTheme="minorEastAsia" w:hAnsiTheme="minorEastAsia"/>
        </w:rPr>
        <w:t>3级</w:t>
      </w:r>
      <w:r>
        <w:rPr>
          <w:rFonts w:asciiTheme="minorEastAsia" w:hAnsiTheme="minorEastAsia" w:hint="eastAsia"/>
        </w:rPr>
        <w:t>；</w:t>
      </w:r>
      <w:r w:rsidR="00494AD3" w:rsidRPr="00953673">
        <w:rPr>
          <w:rFonts w:asciiTheme="minorEastAsia" w:hAnsiTheme="minorEastAsia"/>
        </w:rPr>
        <w:t>全高清</w:t>
      </w:r>
      <w:r w:rsidRPr="00953673">
        <w:rPr>
          <w:rFonts w:asciiTheme="minorEastAsia" w:hAnsiTheme="minorEastAsia"/>
        </w:rPr>
        <w:t>屏幕分辨率</w:t>
      </w:r>
      <w:r>
        <w:rPr>
          <w:rFonts w:asciiTheme="minorEastAsia" w:hAnsiTheme="minorEastAsia" w:hint="eastAsia"/>
        </w:rPr>
        <w:t>；</w:t>
      </w:r>
      <w:r w:rsidRPr="00C859E6">
        <w:rPr>
          <w:rFonts w:asciiTheme="minorEastAsia" w:hAnsiTheme="minorEastAsia"/>
        </w:rPr>
        <w:t>LED背光</w:t>
      </w:r>
      <w:r w:rsidR="00494AD3">
        <w:rPr>
          <w:rFonts w:asciiTheme="minorEastAsia" w:hAnsiTheme="minorEastAsia" w:hint="eastAsia"/>
        </w:rPr>
        <w:t>；</w:t>
      </w:r>
      <w:r w:rsidR="00494AD3">
        <w:rPr>
          <w:rFonts w:asciiTheme="minorEastAsia" w:hAnsiTheme="minorEastAsia"/>
        </w:rPr>
        <w:t>宾馆客房专用</w:t>
      </w:r>
      <w:r w:rsidR="00494AD3">
        <w:rPr>
          <w:rFonts w:asciiTheme="minorEastAsia" w:hAnsiTheme="minorEastAsia" w:hint="eastAsia"/>
        </w:rPr>
        <w:t>网络</w:t>
      </w:r>
      <w:r w:rsidR="004C2526">
        <w:rPr>
          <w:rFonts w:asciiTheme="minorEastAsia" w:hAnsiTheme="minorEastAsia" w:hint="eastAsia"/>
        </w:rPr>
        <w:t>电视机</w:t>
      </w:r>
      <w:r w:rsidR="00E221F2">
        <w:rPr>
          <w:rFonts w:asciiTheme="minorEastAsia" w:hAnsiTheme="minorEastAsia" w:hint="eastAsia"/>
        </w:rPr>
        <w:t>，</w:t>
      </w:r>
      <w:r w:rsidR="00A0356E">
        <w:rPr>
          <w:rFonts w:asciiTheme="minorEastAsia" w:hAnsiTheme="minorEastAsia" w:hint="eastAsia"/>
        </w:rPr>
        <w:t>能</w:t>
      </w:r>
      <w:r w:rsidR="00A0356E">
        <w:rPr>
          <w:rFonts w:asciiTheme="minorEastAsia" w:hAnsiTheme="minorEastAsia"/>
        </w:rPr>
        <w:t>将</w:t>
      </w:r>
      <w:r w:rsidR="00D873BE" w:rsidRPr="00477C20">
        <w:rPr>
          <w:rFonts w:asciiTheme="minorEastAsia" w:hAnsiTheme="minorEastAsia"/>
        </w:rPr>
        <w:t>电视机、个人电脑及手持设备作为显示终端，通过机顶盒或计算机接入</w:t>
      </w:r>
      <w:hyperlink r:id="rId7" w:tgtFrame="_blank" w:history="1">
        <w:r w:rsidR="00D873BE" w:rsidRPr="00477C20">
          <w:rPr>
            <w:rFonts w:asciiTheme="minorEastAsia" w:hAnsiTheme="minorEastAsia"/>
          </w:rPr>
          <w:t>宽带网络</w:t>
        </w:r>
      </w:hyperlink>
      <w:r w:rsidR="00D873BE" w:rsidRPr="00477C20">
        <w:rPr>
          <w:rFonts w:asciiTheme="minorEastAsia" w:hAnsiTheme="minorEastAsia"/>
        </w:rPr>
        <w:t>，实现</w:t>
      </w:r>
      <w:hyperlink r:id="rId8" w:tgtFrame="_blank" w:history="1">
        <w:r w:rsidR="00D873BE" w:rsidRPr="00477C20">
          <w:rPr>
            <w:rFonts w:asciiTheme="minorEastAsia" w:hAnsiTheme="minorEastAsia"/>
          </w:rPr>
          <w:t>数字电视</w:t>
        </w:r>
      </w:hyperlink>
      <w:r w:rsidR="00D873BE" w:rsidRPr="00477C20">
        <w:rPr>
          <w:rFonts w:asciiTheme="minorEastAsia" w:hAnsiTheme="minorEastAsia"/>
        </w:rPr>
        <w:t>、</w:t>
      </w:r>
      <w:hyperlink r:id="rId9" w:tgtFrame="_blank" w:history="1">
        <w:r w:rsidR="00D873BE" w:rsidRPr="00477C20">
          <w:rPr>
            <w:rFonts w:asciiTheme="minorEastAsia" w:hAnsiTheme="minorEastAsia"/>
          </w:rPr>
          <w:t>时</w:t>
        </w:r>
        <w:proofErr w:type="gramStart"/>
        <w:r w:rsidR="00D873BE" w:rsidRPr="00477C20">
          <w:rPr>
            <w:rFonts w:asciiTheme="minorEastAsia" w:hAnsiTheme="minorEastAsia"/>
          </w:rPr>
          <w:t>移电视</w:t>
        </w:r>
        <w:proofErr w:type="gramEnd"/>
      </w:hyperlink>
      <w:r w:rsidR="00D873BE" w:rsidRPr="00477C20">
        <w:rPr>
          <w:rFonts w:asciiTheme="minorEastAsia" w:hAnsiTheme="minorEastAsia"/>
        </w:rPr>
        <w:t>、</w:t>
      </w:r>
      <w:hyperlink r:id="rId10" w:tgtFrame="_blank" w:history="1">
        <w:r w:rsidR="00D873BE" w:rsidRPr="00477C20">
          <w:rPr>
            <w:rFonts w:asciiTheme="minorEastAsia" w:hAnsiTheme="minorEastAsia"/>
          </w:rPr>
          <w:t>互动电视</w:t>
        </w:r>
      </w:hyperlink>
      <w:r w:rsidR="00A0356E" w:rsidRPr="00477C20">
        <w:rPr>
          <w:rFonts w:asciiTheme="minorEastAsia" w:hAnsiTheme="minorEastAsia"/>
        </w:rPr>
        <w:t>等服务，</w:t>
      </w:r>
      <w:r w:rsidR="00A0356E" w:rsidRPr="00477C20">
        <w:rPr>
          <w:rFonts w:asciiTheme="minorEastAsia" w:hAnsiTheme="minorEastAsia" w:hint="eastAsia"/>
        </w:rPr>
        <w:t>方便入住</w:t>
      </w:r>
      <w:r w:rsidR="00A0356E" w:rsidRPr="00477C20">
        <w:rPr>
          <w:rFonts w:asciiTheme="minorEastAsia" w:hAnsiTheme="minorEastAsia"/>
        </w:rPr>
        <w:t>客人</w:t>
      </w:r>
      <w:r w:rsidR="00D873BE" w:rsidRPr="00477C20">
        <w:rPr>
          <w:rFonts w:asciiTheme="minorEastAsia" w:hAnsiTheme="minorEastAsia"/>
        </w:rPr>
        <w:t>按需观看、</w:t>
      </w:r>
      <w:proofErr w:type="gramStart"/>
      <w:r w:rsidR="00D873BE" w:rsidRPr="00477C20">
        <w:rPr>
          <w:rFonts w:asciiTheme="minorEastAsia" w:hAnsiTheme="minorEastAsia"/>
        </w:rPr>
        <w:t>随看随停</w:t>
      </w:r>
      <w:proofErr w:type="gramEnd"/>
      <w:r w:rsidR="00494AD3">
        <w:rPr>
          <w:rFonts w:asciiTheme="minorEastAsia" w:hAnsiTheme="minorEastAsia" w:hint="eastAsia"/>
        </w:rPr>
        <w:t>；</w:t>
      </w:r>
      <w:r w:rsidR="00E019DD">
        <w:rPr>
          <w:rFonts w:asciiTheme="minorEastAsia" w:hAnsiTheme="minorEastAsia" w:hint="eastAsia"/>
        </w:rPr>
        <w:t>电视机</w:t>
      </w:r>
      <w:r w:rsidR="00E019DD">
        <w:rPr>
          <w:rFonts w:asciiTheme="minorEastAsia" w:hAnsiTheme="minorEastAsia"/>
        </w:rPr>
        <w:t>自带</w:t>
      </w:r>
      <w:hyperlink r:id="rId11" w:tgtFrame="_blank" w:history="1">
        <w:r w:rsidR="00B85947" w:rsidRPr="00B85947">
          <w:rPr>
            <w:rFonts w:asciiTheme="minorEastAsia" w:hAnsiTheme="minorEastAsia"/>
          </w:rPr>
          <w:t>网线</w:t>
        </w:r>
      </w:hyperlink>
      <w:r w:rsidR="00B85947" w:rsidRPr="00B85947">
        <w:rPr>
          <w:rFonts w:asciiTheme="minorEastAsia" w:hAnsiTheme="minorEastAsia"/>
        </w:rPr>
        <w:t>接口，插上网线不需要任何媒介，就可登录网站，看网络上的内容</w:t>
      </w:r>
      <w:r w:rsidR="00B85947">
        <w:rPr>
          <w:rFonts w:asciiTheme="minorEastAsia" w:hAnsiTheme="minorEastAsia" w:hint="eastAsia"/>
        </w:rPr>
        <w:t>；</w:t>
      </w:r>
      <w:r w:rsidR="00517820">
        <w:rPr>
          <w:rFonts w:asciiTheme="minorEastAsia" w:hAnsiTheme="minorEastAsia" w:hint="eastAsia"/>
        </w:rPr>
        <w:t>具备节能</w:t>
      </w:r>
      <w:r w:rsidR="00517820">
        <w:rPr>
          <w:rFonts w:asciiTheme="minorEastAsia" w:hAnsiTheme="minorEastAsia"/>
        </w:rPr>
        <w:t>认证、</w:t>
      </w:r>
      <w:r w:rsidR="00517820">
        <w:rPr>
          <w:rFonts w:asciiTheme="minorEastAsia" w:hAnsiTheme="minorEastAsia" w:hint="eastAsia"/>
        </w:rPr>
        <w:t>3C认证证书</w:t>
      </w:r>
      <w:r w:rsidR="00494AD3">
        <w:rPr>
          <w:rFonts w:asciiTheme="minorEastAsia" w:hAnsiTheme="minorEastAsia" w:hint="eastAsia"/>
        </w:rPr>
        <w:t>；市场</w:t>
      </w:r>
      <w:r w:rsidR="00494AD3">
        <w:rPr>
          <w:rFonts w:asciiTheme="minorEastAsia" w:hAnsiTheme="minorEastAsia"/>
        </w:rPr>
        <w:t>主流品牌。</w:t>
      </w:r>
    </w:p>
    <w:p w:rsidR="00B354FA" w:rsidRPr="000E0ABC"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二、</w:t>
      </w:r>
      <w:r w:rsidRPr="000E0ABC">
        <w:rPr>
          <w:rFonts w:asciiTheme="minorEastAsia" w:hAnsiTheme="minorEastAsia" w:hint="eastAsia"/>
        </w:rPr>
        <w:t>其它技术要求</w:t>
      </w:r>
      <w:r>
        <w:rPr>
          <w:rFonts w:asciiTheme="minorEastAsia" w:hAnsiTheme="minorEastAsia" w:hint="eastAsia"/>
        </w:rPr>
        <w:t>：</w:t>
      </w:r>
    </w:p>
    <w:p w:rsidR="00B354FA" w:rsidRDefault="00B354FA" w:rsidP="004553B0">
      <w:pPr>
        <w:snapToGrid w:val="0"/>
        <w:spacing w:line="360" w:lineRule="auto"/>
        <w:ind w:firstLineChars="200" w:firstLine="420"/>
        <w:rPr>
          <w:rFonts w:asciiTheme="minorEastAsia" w:hAnsiTheme="minorEastAsia"/>
        </w:rPr>
      </w:pPr>
      <w:r w:rsidRPr="000E0ABC">
        <w:rPr>
          <w:rFonts w:asciiTheme="minorEastAsia" w:hAnsiTheme="minorEastAsia" w:hint="eastAsia"/>
        </w:rPr>
        <w:t>请</w:t>
      </w:r>
      <w:r>
        <w:rPr>
          <w:rFonts w:asciiTheme="minorEastAsia" w:hAnsiTheme="minorEastAsia" w:hint="eastAsia"/>
        </w:rPr>
        <w:t>详细</w:t>
      </w:r>
      <w:r w:rsidRPr="000E0ABC">
        <w:rPr>
          <w:rFonts w:asciiTheme="minorEastAsia" w:hAnsiTheme="minorEastAsia" w:hint="eastAsia"/>
        </w:rPr>
        <w:t>列出</w:t>
      </w:r>
      <w:r>
        <w:rPr>
          <w:rFonts w:asciiTheme="minorEastAsia" w:hAnsiTheme="minorEastAsia" w:hint="eastAsia"/>
        </w:rPr>
        <w:t>所有产品的先进性、匹配性、可靠性、稳定性、专业性、全面性、</w:t>
      </w:r>
      <w:r w:rsidRPr="000E0ABC">
        <w:rPr>
          <w:rFonts w:asciiTheme="minorEastAsia" w:hAnsiTheme="minorEastAsia" w:hint="eastAsia"/>
        </w:rPr>
        <w:t>部分配件的品牌、质量等情况。</w:t>
      </w:r>
    </w:p>
    <w:p w:rsidR="00B354FA" w:rsidRPr="002110DB" w:rsidRDefault="00B354FA" w:rsidP="004553B0">
      <w:pPr>
        <w:spacing w:line="360" w:lineRule="auto"/>
        <w:ind w:firstLineChars="200" w:firstLine="480"/>
        <w:rPr>
          <w:rFonts w:ascii="宋体" w:hAnsi="宋体"/>
          <w:color w:val="000000"/>
          <w:sz w:val="24"/>
          <w:szCs w:val="24"/>
        </w:rPr>
      </w:pPr>
      <w:r w:rsidRPr="00D95C13">
        <w:rPr>
          <w:rFonts w:ascii="宋体" w:hAnsi="宋体" w:hint="eastAsia"/>
          <w:color w:val="000000"/>
          <w:sz w:val="24"/>
          <w:szCs w:val="24"/>
        </w:rPr>
        <w:lastRenderedPageBreak/>
        <w:t>第二部分：安装</w:t>
      </w:r>
      <w:proofErr w:type="gramStart"/>
      <w:r w:rsidRPr="00D95C13">
        <w:rPr>
          <w:rFonts w:ascii="宋体" w:hAnsi="宋体"/>
          <w:color w:val="000000"/>
          <w:sz w:val="24"/>
          <w:szCs w:val="24"/>
        </w:rPr>
        <w:t>及维保售后服务</w:t>
      </w:r>
      <w:proofErr w:type="gramEnd"/>
      <w:r w:rsidRPr="00D95C13">
        <w:rPr>
          <w:rFonts w:ascii="宋体" w:hAnsi="宋体"/>
          <w:color w:val="000000"/>
          <w:sz w:val="24"/>
          <w:szCs w:val="24"/>
        </w:rPr>
        <w:t>：</w:t>
      </w:r>
    </w:p>
    <w:p w:rsidR="00B354FA" w:rsidRPr="000E0ABC"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一</w:t>
      </w:r>
      <w:r>
        <w:rPr>
          <w:rFonts w:asciiTheme="minorEastAsia" w:hAnsiTheme="minorEastAsia"/>
        </w:rPr>
        <w:t>、</w:t>
      </w:r>
      <w:r w:rsidRPr="000E0ABC">
        <w:rPr>
          <w:rFonts w:asciiTheme="minorEastAsia" w:hAnsiTheme="minorEastAsia" w:hint="eastAsia"/>
        </w:rPr>
        <w:t>项目施工相关要求</w:t>
      </w:r>
      <w:r>
        <w:rPr>
          <w:rFonts w:asciiTheme="minorEastAsia" w:hAnsiTheme="minorEastAsia" w:hint="eastAsia"/>
        </w:rPr>
        <w:t>：</w:t>
      </w:r>
    </w:p>
    <w:p w:rsidR="00B354FA" w:rsidRPr="000E0ABC" w:rsidRDefault="00B354FA" w:rsidP="004553B0">
      <w:pPr>
        <w:pStyle w:val="a7"/>
        <w:snapToGrid w:val="0"/>
        <w:spacing w:line="360" w:lineRule="auto"/>
        <w:ind w:firstLineChars="200" w:firstLine="420"/>
        <w:rPr>
          <w:rFonts w:asciiTheme="minorEastAsia" w:hAnsiTheme="minorEastAsia"/>
          <w:szCs w:val="21"/>
        </w:rPr>
      </w:pPr>
      <w:r>
        <w:rPr>
          <w:rFonts w:asciiTheme="minorEastAsia" w:hAnsiTheme="minorEastAsia" w:hint="eastAsia"/>
        </w:rPr>
        <w:t>（一）</w:t>
      </w:r>
      <w:r w:rsidRPr="000E0ABC">
        <w:rPr>
          <w:rFonts w:asciiTheme="minorEastAsia" w:hAnsiTheme="minorEastAsia" w:hint="eastAsia"/>
          <w:szCs w:val="21"/>
        </w:rPr>
        <w:t>施工时间要求：必须在201</w:t>
      </w:r>
      <w:r>
        <w:rPr>
          <w:rFonts w:asciiTheme="minorEastAsia" w:hAnsiTheme="minorEastAsia"/>
          <w:szCs w:val="21"/>
        </w:rPr>
        <w:t>8</w:t>
      </w:r>
      <w:r w:rsidRPr="000E0ABC">
        <w:rPr>
          <w:rFonts w:asciiTheme="minorEastAsia" w:hAnsiTheme="minorEastAsia" w:hint="eastAsia"/>
          <w:szCs w:val="21"/>
        </w:rPr>
        <w:t>年</w:t>
      </w:r>
      <w:r>
        <w:rPr>
          <w:rFonts w:asciiTheme="minorEastAsia" w:hAnsiTheme="minorEastAsia"/>
          <w:szCs w:val="21"/>
        </w:rPr>
        <w:t>5</w:t>
      </w:r>
      <w:r w:rsidRPr="000E0ABC">
        <w:rPr>
          <w:rFonts w:asciiTheme="minorEastAsia" w:hAnsiTheme="minorEastAsia" w:hint="eastAsia"/>
          <w:szCs w:val="21"/>
        </w:rPr>
        <w:t>月1日前安装完成。</w:t>
      </w:r>
      <w:r>
        <w:rPr>
          <w:rFonts w:asciiTheme="minorEastAsia" w:hAnsiTheme="minorEastAsia" w:hint="eastAsia"/>
          <w:szCs w:val="21"/>
        </w:rPr>
        <w:t>学校</w:t>
      </w:r>
      <w:r w:rsidRPr="000E0ABC">
        <w:rPr>
          <w:rFonts w:asciiTheme="minorEastAsia" w:hAnsiTheme="minorEastAsia" w:hint="eastAsia"/>
          <w:szCs w:val="21"/>
        </w:rPr>
        <w:t>将提前做好相应准备与协调工作，并向</w:t>
      </w:r>
      <w:r>
        <w:rPr>
          <w:rFonts w:asciiTheme="minorEastAsia" w:hAnsiTheme="minorEastAsia" w:hint="eastAsia"/>
          <w:szCs w:val="21"/>
        </w:rPr>
        <w:t>项目成交人</w:t>
      </w:r>
      <w:r w:rsidRPr="000E0ABC">
        <w:rPr>
          <w:rFonts w:asciiTheme="minorEastAsia" w:hAnsiTheme="minorEastAsia" w:hint="eastAsia"/>
          <w:szCs w:val="21"/>
        </w:rPr>
        <w:t>免费提供适当的施工物品堆放场地。</w:t>
      </w:r>
      <w:r w:rsidRPr="00672783">
        <w:rPr>
          <w:rFonts w:asciiTheme="minorEastAsia" w:hAnsiTheme="minorEastAsia" w:hint="eastAsia"/>
          <w:szCs w:val="21"/>
        </w:rPr>
        <w:t>如果项目成交人</w:t>
      </w:r>
      <w:r>
        <w:rPr>
          <w:rFonts w:asciiTheme="minorEastAsia" w:hAnsiTheme="minorEastAsia" w:hint="eastAsia"/>
          <w:szCs w:val="21"/>
        </w:rPr>
        <w:t>不能按期</w:t>
      </w:r>
      <w:r w:rsidRPr="00672783">
        <w:rPr>
          <w:rFonts w:asciiTheme="minorEastAsia" w:hAnsiTheme="minorEastAsia" w:hint="eastAsia"/>
          <w:szCs w:val="21"/>
        </w:rPr>
        <w:t>完成项目施工，每迟1天学校</w:t>
      </w:r>
      <w:proofErr w:type="gramStart"/>
      <w:r w:rsidRPr="00672783">
        <w:rPr>
          <w:rFonts w:asciiTheme="minorEastAsia" w:hAnsiTheme="minorEastAsia" w:hint="eastAsia"/>
          <w:szCs w:val="21"/>
        </w:rPr>
        <w:t>有权从支付款</w:t>
      </w:r>
      <w:proofErr w:type="gramEnd"/>
      <w:r w:rsidRPr="00672783">
        <w:rPr>
          <w:rFonts w:asciiTheme="minorEastAsia" w:hAnsiTheme="minorEastAsia" w:hint="eastAsia"/>
          <w:szCs w:val="21"/>
        </w:rPr>
        <w:t>中扣除</w:t>
      </w:r>
      <w:r>
        <w:rPr>
          <w:rFonts w:asciiTheme="minorEastAsia" w:hAnsiTheme="minorEastAsia" w:hint="eastAsia"/>
          <w:szCs w:val="21"/>
        </w:rPr>
        <w:t>1000</w:t>
      </w:r>
      <w:r w:rsidRPr="00672783">
        <w:rPr>
          <w:rFonts w:asciiTheme="minorEastAsia" w:hAnsiTheme="minorEastAsia" w:hint="eastAsia"/>
          <w:szCs w:val="21"/>
        </w:rPr>
        <w:t>元，不满24小时的则以1</w:t>
      </w:r>
      <w:r w:rsidRPr="000E0ABC">
        <w:rPr>
          <w:rFonts w:asciiTheme="minorEastAsia" w:hAnsiTheme="minorEastAsia" w:hint="eastAsia"/>
          <w:szCs w:val="21"/>
        </w:rPr>
        <w:t>天算。</w:t>
      </w:r>
    </w:p>
    <w:p w:rsidR="00B354FA" w:rsidRPr="00F57FF5"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（二）</w:t>
      </w:r>
      <w:r w:rsidRPr="000E0ABC">
        <w:rPr>
          <w:rFonts w:asciiTheme="minorEastAsia" w:hAnsiTheme="minorEastAsia" w:hint="eastAsia"/>
        </w:rPr>
        <w:t>工程施工人员：必须严格遵守</w:t>
      </w:r>
      <w:r>
        <w:rPr>
          <w:rFonts w:asciiTheme="minorEastAsia" w:hAnsiTheme="minorEastAsia" w:hint="eastAsia"/>
        </w:rPr>
        <w:t>学校</w:t>
      </w:r>
      <w:r w:rsidRPr="000E0ABC">
        <w:rPr>
          <w:rFonts w:asciiTheme="minorEastAsia" w:hAnsiTheme="minorEastAsia" w:hint="eastAsia"/>
        </w:rPr>
        <w:t>管理规章制度，文明施工，礼貌待人，保护施工场所内的物品。</w:t>
      </w:r>
      <w:r w:rsidRPr="00891C0D">
        <w:rPr>
          <w:rFonts w:asciiTheme="minorEastAsia" w:hAnsiTheme="minorEastAsia" w:hint="eastAsia"/>
        </w:rPr>
        <w:t>学校可以提供施工人员临时住宿场所（</w:t>
      </w:r>
      <w:r>
        <w:rPr>
          <w:rFonts w:asciiTheme="minorEastAsia" w:hAnsiTheme="minorEastAsia" w:hint="eastAsia"/>
        </w:rPr>
        <w:t>房费</w:t>
      </w:r>
      <w:r>
        <w:rPr>
          <w:rFonts w:asciiTheme="minorEastAsia" w:hAnsiTheme="minorEastAsia"/>
        </w:rPr>
        <w:t>自理</w:t>
      </w:r>
      <w:r w:rsidRPr="00891C0D">
        <w:rPr>
          <w:rFonts w:asciiTheme="minorEastAsia" w:hAnsiTheme="minorEastAsia" w:hint="eastAsia"/>
        </w:rPr>
        <w:t>），学校有食堂开放，方便饮食（费用自理）。项目成交人工作人员进驻时应向学校交纳押金500元/</w:t>
      </w:r>
      <w:r>
        <w:rPr>
          <w:rFonts w:asciiTheme="minorEastAsia" w:hAnsiTheme="minorEastAsia" w:hint="eastAsia"/>
        </w:rPr>
        <w:t>人，必须确保住所的各类设施完好无损、</w:t>
      </w:r>
      <w:r w:rsidRPr="00891C0D">
        <w:rPr>
          <w:rFonts w:asciiTheme="minorEastAsia" w:hAnsiTheme="minorEastAsia" w:hint="eastAsia"/>
        </w:rPr>
        <w:t>清洁卫生，如有损坏学校有权从其交纳的押金中照价赔偿。</w:t>
      </w:r>
      <w:r w:rsidRPr="00F57FF5">
        <w:rPr>
          <w:rFonts w:asciiTheme="minorEastAsia" w:hAnsiTheme="minorEastAsia" w:hint="eastAsia"/>
        </w:rPr>
        <w:t>项目经理或主管或专门工程师自进场后必须每天在现场8小时，否则将扣500元/每天。</w:t>
      </w:r>
    </w:p>
    <w:p w:rsidR="00B354FA" w:rsidRPr="000E0ABC"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（三）</w:t>
      </w:r>
      <w:r w:rsidRPr="000E0ABC">
        <w:rPr>
          <w:rFonts w:asciiTheme="minorEastAsia" w:hAnsiTheme="minorEastAsia" w:hint="eastAsia"/>
        </w:rPr>
        <w:t>安全要求：施工人员施工期间应服从</w:t>
      </w:r>
      <w:r>
        <w:rPr>
          <w:rFonts w:asciiTheme="minorEastAsia" w:hAnsiTheme="minorEastAsia" w:hint="eastAsia"/>
        </w:rPr>
        <w:t>学校</w:t>
      </w:r>
      <w:r w:rsidRPr="000E0ABC">
        <w:rPr>
          <w:rFonts w:asciiTheme="minorEastAsia" w:hAnsiTheme="minorEastAsia" w:hint="eastAsia"/>
        </w:rPr>
        <w:t>的安全保卫规章制度和相应部门的管理。</w:t>
      </w:r>
      <w:r>
        <w:rPr>
          <w:rFonts w:asciiTheme="minorEastAsia" w:hAnsiTheme="minorEastAsia" w:hint="eastAsia"/>
        </w:rPr>
        <w:t>项目成交人</w:t>
      </w:r>
      <w:r w:rsidRPr="000E0ABC">
        <w:rPr>
          <w:rFonts w:asciiTheme="minorEastAsia" w:hAnsiTheme="minorEastAsia" w:hint="eastAsia"/>
        </w:rPr>
        <w:t>施工人员的安全、施工中所造成的一切安全事故及施工中涉及的物品安全等均由</w:t>
      </w:r>
      <w:r>
        <w:rPr>
          <w:rFonts w:asciiTheme="minorEastAsia" w:hAnsiTheme="minorEastAsia" w:hint="eastAsia"/>
        </w:rPr>
        <w:t>项目成交人自行</w:t>
      </w:r>
      <w:r w:rsidRPr="000E0ABC">
        <w:rPr>
          <w:rFonts w:asciiTheme="minorEastAsia" w:hAnsiTheme="minorEastAsia" w:hint="eastAsia"/>
        </w:rPr>
        <w:t>全部负责，</w:t>
      </w:r>
      <w:r>
        <w:rPr>
          <w:rFonts w:asciiTheme="minorEastAsia" w:hAnsiTheme="minorEastAsia" w:hint="eastAsia"/>
        </w:rPr>
        <w:t>学校</w:t>
      </w:r>
      <w:r w:rsidRPr="000E0ABC">
        <w:rPr>
          <w:rFonts w:asciiTheme="minorEastAsia" w:hAnsiTheme="minorEastAsia" w:hint="eastAsia"/>
        </w:rPr>
        <w:t>不承担项目实施过程中所产生的任何安全责任。</w:t>
      </w:r>
    </w:p>
    <w:p w:rsidR="00B354FA" w:rsidRPr="000E0ABC"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（四）</w:t>
      </w:r>
      <w:r w:rsidRPr="000E0ABC">
        <w:rPr>
          <w:rFonts w:asciiTheme="minorEastAsia" w:hAnsiTheme="minorEastAsia" w:hint="eastAsia"/>
        </w:rPr>
        <w:t>细节要求：</w:t>
      </w:r>
      <w:r>
        <w:rPr>
          <w:rFonts w:asciiTheme="minorEastAsia" w:hAnsiTheme="minorEastAsia" w:hint="eastAsia"/>
        </w:rPr>
        <w:t>项目成交人在施工过程中要对空调</w:t>
      </w:r>
      <w:r>
        <w:rPr>
          <w:rFonts w:asciiTheme="minorEastAsia" w:hAnsiTheme="minorEastAsia"/>
        </w:rPr>
        <w:t>、电视机</w:t>
      </w:r>
      <w:r w:rsidRPr="000E0ABC">
        <w:rPr>
          <w:rFonts w:asciiTheme="minorEastAsia" w:hAnsiTheme="minorEastAsia" w:hint="eastAsia"/>
        </w:rPr>
        <w:t>的安装位置、产品铭牌分别拍摄照片，并以</w:t>
      </w:r>
      <w:r>
        <w:rPr>
          <w:rFonts w:asciiTheme="minorEastAsia" w:hAnsiTheme="minorEastAsia" w:hint="eastAsia"/>
        </w:rPr>
        <w:t>房间</w:t>
      </w:r>
      <w:r w:rsidRPr="000E0ABC">
        <w:rPr>
          <w:rFonts w:asciiTheme="minorEastAsia" w:hAnsiTheme="minorEastAsia" w:hint="eastAsia"/>
        </w:rPr>
        <w:t>号为文件名统一交与</w:t>
      </w:r>
      <w:r>
        <w:rPr>
          <w:rFonts w:asciiTheme="minorEastAsia" w:hAnsiTheme="minorEastAsia" w:hint="eastAsia"/>
        </w:rPr>
        <w:t>学校资产处</w:t>
      </w:r>
      <w:r w:rsidRPr="000E0ABC">
        <w:rPr>
          <w:rFonts w:asciiTheme="minorEastAsia" w:hAnsiTheme="minorEastAsia" w:hint="eastAsia"/>
        </w:rPr>
        <w:t>。</w:t>
      </w:r>
    </w:p>
    <w:p w:rsidR="00B354FA"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（五）</w:t>
      </w:r>
      <w:r w:rsidRPr="000E0ABC">
        <w:rPr>
          <w:rFonts w:asciiTheme="minorEastAsia" w:hAnsiTheme="minorEastAsia" w:hint="eastAsia"/>
        </w:rPr>
        <w:t>施工特别注意事项：</w:t>
      </w:r>
    </w:p>
    <w:p w:rsidR="00B354FA" w:rsidRPr="003307FB"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1.空调</w:t>
      </w:r>
      <w:r>
        <w:rPr>
          <w:rFonts w:asciiTheme="minorEastAsia" w:hAnsiTheme="minorEastAsia"/>
        </w:rPr>
        <w:t>类：</w:t>
      </w:r>
      <w:r>
        <w:rPr>
          <w:rFonts w:asciiTheme="minorEastAsia" w:hAnsiTheme="minorEastAsia" w:hint="eastAsia"/>
        </w:rPr>
        <w:t>要</w:t>
      </w:r>
      <w:r w:rsidRPr="000E0ABC">
        <w:rPr>
          <w:rFonts w:asciiTheme="minorEastAsia" w:hAnsiTheme="minorEastAsia" w:hint="eastAsia"/>
        </w:rPr>
        <w:t>根据</w:t>
      </w:r>
      <w:r>
        <w:rPr>
          <w:rFonts w:asciiTheme="minorEastAsia" w:hAnsiTheme="minorEastAsia" w:hint="eastAsia"/>
        </w:rPr>
        <w:t>房间具体情况，按照学校提出的要求和指定部位安装室内外机；</w:t>
      </w:r>
      <w:r w:rsidRPr="003307FB">
        <w:rPr>
          <w:rFonts w:asciiTheme="minorEastAsia" w:hAnsiTheme="minorEastAsia" w:hint="eastAsia"/>
        </w:rPr>
        <w:t>所有空调需要安装室外支架；一楼也需在夹墙打支架。项目成交人对此安全负全责，</w:t>
      </w:r>
      <w:r w:rsidRPr="003307FB">
        <w:rPr>
          <w:rFonts w:asciiTheme="minorEastAsia" w:hAnsiTheme="minorEastAsia"/>
        </w:rPr>
        <w:t>支架</w:t>
      </w:r>
      <w:r w:rsidRPr="003307FB">
        <w:rPr>
          <w:rFonts w:asciiTheme="minorEastAsia" w:hAnsiTheme="minorEastAsia" w:hint="eastAsia"/>
        </w:rPr>
        <w:t>及</w:t>
      </w:r>
      <w:r w:rsidRPr="003307FB">
        <w:rPr>
          <w:rFonts w:asciiTheme="minorEastAsia" w:hAnsiTheme="minorEastAsia"/>
        </w:rPr>
        <w:t>打孔等费用全部包含在报价内</w:t>
      </w:r>
      <w:r w:rsidRPr="003307FB">
        <w:rPr>
          <w:rFonts w:asciiTheme="minorEastAsia" w:hAnsiTheme="minorEastAsia" w:hint="eastAsia"/>
        </w:rPr>
        <w:t>。</w:t>
      </w:r>
    </w:p>
    <w:p w:rsidR="00B354FA" w:rsidRPr="00CA6FCD" w:rsidRDefault="00B354FA" w:rsidP="004553B0">
      <w:pPr>
        <w:snapToGrid w:val="0"/>
        <w:spacing w:line="360" w:lineRule="auto"/>
        <w:ind w:firstLineChars="200" w:firstLine="420"/>
        <w:rPr>
          <w:rFonts w:asciiTheme="minorEastAsia" w:hAnsiTheme="minorEastAsia"/>
        </w:rPr>
      </w:pPr>
      <w:r w:rsidRPr="00CA6FCD">
        <w:rPr>
          <w:rFonts w:asciiTheme="minorEastAsia" w:hAnsiTheme="minorEastAsia" w:hint="eastAsia"/>
        </w:rPr>
        <w:t>2.电视机</w:t>
      </w:r>
      <w:r w:rsidRPr="00CA6FCD">
        <w:rPr>
          <w:rFonts w:asciiTheme="minorEastAsia" w:hAnsiTheme="minorEastAsia"/>
        </w:rPr>
        <w:t>类：</w:t>
      </w:r>
      <w:r w:rsidRPr="00CA6FCD">
        <w:rPr>
          <w:rFonts w:asciiTheme="minorEastAsia" w:hAnsiTheme="minorEastAsia" w:hint="eastAsia"/>
        </w:rPr>
        <w:t>全部</w:t>
      </w:r>
      <w:r w:rsidRPr="00CA6FCD">
        <w:rPr>
          <w:rFonts w:asciiTheme="minorEastAsia" w:hAnsiTheme="minorEastAsia"/>
        </w:rPr>
        <w:t>采用</w:t>
      </w:r>
      <w:r w:rsidRPr="00CA6FCD">
        <w:rPr>
          <w:rFonts w:asciiTheme="minorEastAsia" w:hAnsiTheme="minorEastAsia" w:hint="eastAsia"/>
        </w:rPr>
        <w:t>挂架式安装</w:t>
      </w:r>
      <w:r>
        <w:rPr>
          <w:rFonts w:asciiTheme="minorEastAsia" w:hAnsiTheme="minorEastAsia" w:hint="eastAsia"/>
        </w:rPr>
        <w:t>，</w:t>
      </w:r>
      <w:r>
        <w:rPr>
          <w:rFonts w:asciiTheme="minorEastAsia" w:hAnsiTheme="minorEastAsia"/>
        </w:rPr>
        <w:t>挂架及打孔等费用包含在报价内</w:t>
      </w:r>
      <w:r w:rsidRPr="00CA6FCD">
        <w:rPr>
          <w:rFonts w:asciiTheme="minorEastAsia" w:hAnsiTheme="minorEastAsia"/>
        </w:rPr>
        <w:t>。</w:t>
      </w:r>
    </w:p>
    <w:p w:rsidR="00B354FA" w:rsidRDefault="00B354FA" w:rsidP="004553B0">
      <w:pPr>
        <w:snapToGrid w:val="0"/>
        <w:spacing w:line="360" w:lineRule="auto"/>
        <w:ind w:firstLineChars="200" w:firstLine="420"/>
        <w:rPr>
          <w:rFonts w:asciiTheme="minorEastAsia" w:hAnsiTheme="minorEastAsia"/>
        </w:rPr>
      </w:pPr>
      <w:r>
        <w:rPr>
          <w:rFonts w:asciiTheme="minorEastAsia" w:hAnsiTheme="minorEastAsia"/>
        </w:rPr>
        <w:t>3.</w:t>
      </w:r>
      <w:r w:rsidRPr="000E0ABC">
        <w:rPr>
          <w:rFonts w:asciiTheme="minorEastAsia" w:hAnsiTheme="minorEastAsia" w:hint="eastAsia"/>
        </w:rPr>
        <w:t>须缴纳施工安装过程中产生相应的电费水费。</w:t>
      </w:r>
    </w:p>
    <w:p w:rsidR="00B354FA" w:rsidRPr="00FD1EEB" w:rsidRDefault="00B354FA" w:rsidP="004553B0">
      <w:pPr>
        <w:snapToGrid w:val="0"/>
        <w:spacing w:line="360" w:lineRule="auto"/>
        <w:ind w:firstLineChars="200" w:firstLine="420"/>
        <w:rPr>
          <w:rFonts w:asciiTheme="minorEastAsia" w:hAnsiTheme="minorEastAsia"/>
        </w:rPr>
      </w:pPr>
      <w:r w:rsidRPr="000E0ABC">
        <w:rPr>
          <w:rFonts w:asciiTheme="minorEastAsia" w:hAnsiTheme="minorEastAsia" w:hint="eastAsia"/>
        </w:rPr>
        <w:t>凡参加</w:t>
      </w:r>
      <w:r>
        <w:rPr>
          <w:rFonts w:asciiTheme="minorEastAsia" w:hAnsiTheme="minorEastAsia" w:hint="eastAsia"/>
        </w:rPr>
        <w:t>报价</w:t>
      </w:r>
      <w:r w:rsidRPr="000E0ABC">
        <w:rPr>
          <w:rFonts w:asciiTheme="minorEastAsia" w:hAnsiTheme="minorEastAsia" w:hint="eastAsia"/>
        </w:rPr>
        <w:t>的，均表示已对</w:t>
      </w:r>
      <w:r>
        <w:rPr>
          <w:rFonts w:asciiTheme="minorEastAsia" w:hAnsiTheme="minorEastAsia" w:hint="eastAsia"/>
        </w:rPr>
        <w:t>学校</w:t>
      </w:r>
      <w:r w:rsidRPr="000E0ABC">
        <w:rPr>
          <w:rFonts w:asciiTheme="minorEastAsia" w:hAnsiTheme="minorEastAsia" w:hint="eastAsia"/>
        </w:rPr>
        <w:t>的施工场地和情况完全了解清楚，没有异议。</w:t>
      </w:r>
    </w:p>
    <w:p w:rsidR="00B354FA" w:rsidRPr="000E0ABC"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二</w:t>
      </w:r>
      <w:r>
        <w:rPr>
          <w:rFonts w:asciiTheme="minorEastAsia" w:hAnsiTheme="minorEastAsia"/>
        </w:rPr>
        <w:t>、</w:t>
      </w:r>
      <w:r w:rsidRPr="000E0ABC">
        <w:rPr>
          <w:rFonts w:asciiTheme="minorEastAsia" w:hAnsiTheme="minorEastAsia" w:hint="eastAsia"/>
        </w:rPr>
        <w:t>质</w:t>
      </w:r>
      <w:proofErr w:type="gramStart"/>
      <w:r w:rsidRPr="000E0ABC">
        <w:rPr>
          <w:rFonts w:asciiTheme="minorEastAsia" w:hAnsiTheme="minorEastAsia" w:hint="eastAsia"/>
        </w:rPr>
        <w:t>保维保要求</w:t>
      </w:r>
      <w:proofErr w:type="gramEnd"/>
      <w:r>
        <w:rPr>
          <w:rFonts w:asciiTheme="minorEastAsia" w:hAnsiTheme="minorEastAsia" w:hint="eastAsia"/>
        </w:rPr>
        <w:t>：</w:t>
      </w:r>
    </w:p>
    <w:p w:rsidR="00B354FA" w:rsidRPr="000E0ABC"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（一）</w:t>
      </w:r>
      <w:r w:rsidRPr="006908B9">
        <w:rPr>
          <w:rFonts w:asciiTheme="minorEastAsia" w:hAnsiTheme="minorEastAsia" w:hint="eastAsia"/>
        </w:rPr>
        <w:t>质保</w:t>
      </w:r>
      <w:r w:rsidRPr="006908B9">
        <w:rPr>
          <w:rFonts w:asciiTheme="minorEastAsia" w:hAnsiTheme="minorEastAsia"/>
        </w:rPr>
        <w:t>及售后</w:t>
      </w:r>
      <w:r w:rsidRPr="006908B9">
        <w:rPr>
          <w:rFonts w:asciiTheme="minorEastAsia" w:hAnsiTheme="minorEastAsia" w:hint="eastAsia"/>
        </w:rPr>
        <w:t>：自产品验收合格之日起，由产品供应厂家及报价人共同承诺免费为合同内产品提供不低于</w:t>
      </w:r>
      <w:r>
        <w:rPr>
          <w:rFonts w:asciiTheme="minorEastAsia" w:hAnsiTheme="minorEastAsia" w:hint="eastAsia"/>
        </w:rPr>
        <w:t>国家规定</w:t>
      </w:r>
      <w:r>
        <w:rPr>
          <w:rFonts w:asciiTheme="minorEastAsia" w:hAnsiTheme="minorEastAsia"/>
        </w:rPr>
        <w:t>年限的</w:t>
      </w:r>
      <w:r w:rsidRPr="006908B9">
        <w:rPr>
          <w:rFonts w:asciiTheme="minorEastAsia" w:hAnsiTheme="minorEastAsia" w:hint="eastAsia"/>
        </w:rPr>
        <w:t>原厂免费质保。在质保期内，一旦发生质量问题，项目成交人保证在接到通知日的</w:t>
      </w:r>
      <w:r w:rsidRPr="006908B9">
        <w:rPr>
          <w:rFonts w:asciiTheme="minorEastAsia" w:hAnsiTheme="minorEastAsia"/>
        </w:rPr>
        <w:t>2</w:t>
      </w:r>
      <w:r w:rsidRPr="006908B9">
        <w:rPr>
          <w:rFonts w:asciiTheme="minorEastAsia" w:hAnsiTheme="minorEastAsia" w:hint="eastAsia"/>
        </w:rPr>
        <w:t>小时</w:t>
      </w:r>
      <w:r>
        <w:rPr>
          <w:rFonts w:asciiTheme="minorEastAsia" w:hAnsiTheme="minorEastAsia" w:hint="eastAsia"/>
        </w:rPr>
        <w:t>内进行响应，并</w:t>
      </w:r>
      <w:r w:rsidRPr="006908B9">
        <w:rPr>
          <w:rFonts w:asciiTheme="minorEastAsia" w:hAnsiTheme="minorEastAsia" w:hint="eastAsia"/>
        </w:rPr>
        <w:t>在12小时内组织人员到现场进行检修，</w:t>
      </w:r>
      <w:r w:rsidRPr="000E0ABC">
        <w:rPr>
          <w:rFonts w:asciiTheme="minorEastAsia" w:hAnsiTheme="minorEastAsia" w:hint="eastAsia"/>
        </w:rPr>
        <w:t>非不可抗力情况下48</w:t>
      </w:r>
      <w:r>
        <w:rPr>
          <w:rFonts w:asciiTheme="minorEastAsia" w:hAnsiTheme="minorEastAsia" w:hint="eastAsia"/>
        </w:rPr>
        <w:t>小时内必须维保好</w:t>
      </w:r>
      <w:r w:rsidRPr="000E0ABC">
        <w:rPr>
          <w:rFonts w:asciiTheme="minorEastAsia" w:hAnsiTheme="minorEastAsia" w:hint="eastAsia"/>
        </w:rPr>
        <w:t>或用临时替代机替代，48小时内必须保证用户正常使用。</w:t>
      </w:r>
      <w:r>
        <w:rPr>
          <w:rFonts w:asciiTheme="minorEastAsia" w:hAnsiTheme="minorEastAsia" w:hint="eastAsia"/>
        </w:rPr>
        <w:t>确因产品本身质量问题的组织原厂人员进行维修、更换或退货处理，费用由项目成交人自行负责</w:t>
      </w:r>
      <w:r w:rsidRPr="006908B9">
        <w:rPr>
          <w:rFonts w:asciiTheme="minorEastAsia" w:hAnsiTheme="minorEastAsia" w:hint="eastAsia"/>
        </w:rPr>
        <w:t>。</w:t>
      </w:r>
      <w:r>
        <w:rPr>
          <w:rFonts w:asciiTheme="minorEastAsia" w:hAnsiTheme="minorEastAsia" w:hint="eastAsia"/>
        </w:rPr>
        <w:t>质保期满后，</w:t>
      </w:r>
      <w:r w:rsidRPr="006908B9">
        <w:rPr>
          <w:rFonts w:asciiTheme="minorEastAsia" w:hAnsiTheme="minorEastAsia" w:hint="eastAsia"/>
        </w:rPr>
        <w:t>根据学校要求提供充足的备品、备件，并保证成本维修。</w:t>
      </w:r>
    </w:p>
    <w:p w:rsidR="00B354FA" w:rsidRPr="000E0ABC" w:rsidRDefault="00B354FA" w:rsidP="004553B0">
      <w:pPr>
        <w:snapToGrid w:val="0"/>
        <w:spacing w:line="360" w:lineRule="auto"/>
        <w:ind w:firstLineChars="200" w:firstLine="420"/>
        <w:rPr>
          <w:rFonts w:asciiTheme="minorEastAsia" w:hAnsiTheme="minorEastAsia"/>
        </w:rPr>
      </w:pPr>
      <w:r>
        <w:rPr>
          <w:rFonts w:asciiTheme="minorEastAsia" w:hAnsiTheme="minorEastAsia" w:hint="eastAsia"/>
        </w:rPr>
        <w:t>（二）</w:t>
      </w:r>
      <w:r w:rsidRPr="000E0ABC">
        <w:rPr>
          <w:rFonts w:asciiTheme="minorEastAsia" w:hAnsiTheme="minorEastAsia" w:hint="eastAsia"/>
        </w:rPr>
        <w:t>每年定期做两次整机检查，时间在5月和11月，并提供检查明细报告。</w:t>
      </w:r>
    </w:p>
    <w:p w:rsidR="00B354FA" w:rsidRPr="002110DB" w:rsidRDefault="00B354FA" w:rsidP="004553B0">
      <w:pPr>
        <w:spacing w:line="360" w:lineRule="auto"/>
        <w:ind w:firstLineChars="200" w:firstLine="560"/>
        <w:rPr>
          <w:sz w:val="28"/>
          <w:szCs w:val="28"/>
        </w:rPr>
      </w:pPr>
    </w:p>
    <w:p w:rsidR="00B354FA" w:rsidRDefault="00B354FA" w:rsidP="00B354FA">
      <w:pPr>
        <w:spacing w:line="400" w:lineRule="exact"/>
        <w:ind w:firstLineChars="200" w:firstLine="420"/>
        <w:rPr>
          <w:rFonts w:ascii="宋体" w:hAnsi="宋体"/>
          <w:color w:val="000000"/>
        </w:rPr>
      </w:pPr>
    </w:p>
    <w:p w:rsidR="00B354FA" w:rsidRDefault="00B354FA" w:rsidP="006241B4">
      <w:pPr>
        <w:spacing w:line="400" w:lineRule="exact"/>
        <w:rPr>
          <w:rFonts w:ascii="宋体" w:hAnsi="宋体"/>
          <w:color w:val="000000"/>
        </w:rPr>
      </w:pPr>
    </w:p>
    <w:p w:rsidR="00B354FA" w:rsidRDefault="00B354FA" w:rsidP="00B354FA">
      <w:pPr>
        <w:spacing w:line="360" w:lineRule="auto"/>
        <w:rPr>
          <w:sz w:val="28"/>
          <w:szCs w:val="28"/>
        </w:rPr>
      </w:pPr>
      <w:r>
        <w:rPr>
          <w:rFonts w:hint="eastAsia"/>
          <w:sz w:val="28"/>
          <w:szCs w:val="28"/>
        </w:rPr>
        <w:lastRenderedPageBreak/>
        <w:t>附件</w:t>
      </w:r>
      <w:r>
        <w:rPr>
          <w:sz w:val="28"/>
          <w:szCs w:val="28"/>
        </w:rPr>
        <w:t>二：</w:t>
      </w:r>
      <w:r w:rsidRPr="00DC53F8">
        <w:rPr>
          <w:sz w:val="28"/>
          <w:szCs w:val="28"/>
        </w:rPr>
        <w:t>评审办法</w:t>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709"/>
        <w:gridCol w:w="425"/>
        <w:gridCol w:w="7796"/>
        <w:gridCol w:w="567"/>
      </w:tblGrid>
      <w:tr w:rsidR="00B354FA" w:rsidTr="0089603D">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jc w:val="center"/>
              <w:rPr>
                <w:rFonts w:ascii="宋体"/>
                <w:sz w:val="18"/>
                <w:szCs w:val="18"/>
              </w:rPr>
            </w:pPr>
            <w:r>
              <w:rPr>
                <w:rFonts w:ascii="宋体" w:hAnsi="宋体" w:hint="eastAsia"/>
                <w:sz w:val="18"/>
                <w:szCs w:val="18"/>
              </w:rPr>
              <w:t>基础分值</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54FA" w:rsidRDefault="00B354FA" w:rsidP="0089603D">
            <w:pPr>
              <w:ind w:firstLineChars="200" w:firstLine="360"/>
              <w:jc w:val="center"/>
              <w:rPr>
                <w:rFonts w:ascii="宋体"/>
                <w:sz w:val="18"/>
                <w:szCs w:val="18"/>
              </w:rPr>
            </w:pPr>
            <w:r>
              <w:rPr>
                <w:rFonts w:ascii="宋体" w:hAnsi="宋体" w:hint="eastAsia"/>
                <w:sz w:val="18"/>
                <w:szCs w:val="18"/>
              </w:rPr>
              <w:t>评分标准</w:t>
            </w:r>
          </w:p>
        </w:tc>
        <w:tc>
          <w:tcPr>
            <w:tcW w:w="567" w:type="dxa"/>
            <w:tcBorders>
              <w:top w:val="single" w:sz="4" w:space="0" w:color="auto"/>
              <w:left w:val="single" w:sz="4" w:space="0" w:color="auto"/>
              <w:bottom w:val="single" w:sz="4" w:space="0" w:color="auto"/>
              <w:right w:val="single" w:sz="4" w:space="0" w:color="auto"/>
            </w:tcBorders>
          </w:tcPr>
          <w:p w:rsidR="00B354FA" w:rsidRDefault="00B354FA" w:rsidP="0089603D">
            <w:pPr>
              <w:jc w:val="center"/>
              <w:rPr>
                <w:rFonts w:ascii="宋体" w:hAnsi="宋体"/>
                <w:sz w:val="18"/>
                <w:szCs w:val="18"/>
              </w:rPr>
            </w:pPr>
            <w:r>
              <w:rPr>
                <w:rFonts w:ascii="宋体" w:hAnsi="宋体" w:hint="eastAsia"/>
                <w:sz w:val="18"/>
                <w:szCs w:val="18"/>
              </w:rPr>
              <w:t>所在</w:t>
            </w:r>
          </w:p>
          <w:p w:rsidR="00B354FA" w:rsidRDefault="00B354FA" w:rsidP="0089603D">
            <w:pPr>
              <w:jc w:val="center"/>
              <w:rPr>
                <w:rFonts w:ascii="宋体" w:hAnsi="宋体"/>
                <w:sz w:val="18"/>
                <w:szCs w:val="18"/>
              </w:rPr>
            </w:pPr>
            <w:r>
              <w:rPr>
                <w:rFonts w:ascii="宋体" w:hAnsi="宋体"/>
                <w:sz w:val="18"/>
                <w:szCs w:val="18"/>
              </w:rPr>
              <w:t>页码</w:t>
            </w:r>
          </w:p>
        </w:tc>
      </w:tr>
      <w:tr w:rsidR="00B354FA" w:rsidTr="0089603D">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54FA" w:rsidRDefault="00B354FA" w:rsidP="0089603D">
            <w:pPr>
              <w:rPr>
                <w:rFonts w:ascii="宋体" w:hAnsi="宋体"/>
                <w:sz w:val="18"/>
                <w:szCs w:val="18"/>
              </w:rPr>
            </w:pPr>
            <w:r>
              <w:rPr>
                <w:rFonts w:ascii="宋体" w:hAnsi="宋体" w:hint="eastAsia"/>
                <w:sz w:val="18"/>
                <w:szCs w:val="18"/>
              </w:rPr>
              <w:t xml:space="preserve"> </w:t>
            </w:r>
          </w:p>
          <w:p w:rsidR="00B354FA" w:rsidRDefault="00B354FA" w:rsidP="0089603D">
            <w:pPr>
              <w:rPr>
                <w:rFonts w:ascii="宋体" w:hAnsi="宋体"/>
                <w:sz w:val="18"/>
                <w:szCs w:val="18"/>
              </w:rPr>
            </w:pPr>
          </w:p>
          <w:p w:rsidR="00B354FA" w:rsidRDefault="00B354FA" w:rsidP="0089603D">
            <w:pPr>
              <w:rPr>
                <w:rFonts w:ascii="宋体" w:hAnsi="宋体"/>
                <w:sz w:val="18"/>
                <w:szCs w:val="18"/>
              </w:rPr>
            </w:pPr>
          </w:p>
          <w:p w:rsidR="00B354FA" w:rsidRDefault="00B354FA" w:rsidP="0089603D">
            <w:pPr>
              <w:ind w:left="90" w:hangingChars="50" w:hanging="90"/>
              <w:rPr>
                <w:rFonts w:ascii="宋体"/>
                <w:sz w:val="18"/>
                <w:szCs w:val="18"/>
              </w:rPr>
            </w:pPr>
            <w:r>
              <w:rPr>
                <w:rFonts w:ascii="宋体" w:hAnsi="宋体" w:hint="eastAsia"/>
                <w:sz w:val="18"/>
                <w:szCs w:val="18"/>
              </w:rPr>
              <w:t xml:space="preserve"> 商务及技术分</w:t>
            </w:r>
          </w:p>
          <w:p w:rsidR="00B354FA" w:rsidRDefault="00B354FA" w:rsidP="0089603D">
            <w:pPr>
              <w:ind w:leftChars="129" w:left="451" w:hangingChars="100" w:hanging="180"/>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ind w:firstLineChars="50" w:firstLine="90"/>
              <w:jc w:val="center"/>
              <w:rPr>
                <w:rFonts w:ascii="宋体" w:cs="宋体"/>
                <w:sz w:val="18"/>
                <w:szCs w:val="18"/>
              </w:rPr>
            </w:pPr>
            <w:r>
              <w:rPr>
                <w:rFonts w:ascii="宋体" w:hAnsi="宋体" w:cs="宋体"/>
                <w:sz w:val="18"/>
                <w:szCs w:val="18"/>
              </w:rPr>
              <w:t>40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54FA" w:rsidRDefault="00B354FA" w:rsidP="0089603D">
            <w:pPr>
              <w:rPr>
                <w:rFonts w:ascii="宋体" w:cs="宋体"/>
                <w:sz w:val="18"/>
                <w:szCs w:val="18"/>
              </w:rPr>
            </w:pPr>
            <w:r>
              <w:rPr>
                <w:rFonts w:ascii="宋体" w:hAnsi="宋体" w:cs="宋体" w:hint="eastAsia"/>
                <w:sz w:val="18"/>
                <w:szCs w:val="18"/>
              </w:rPr>
              <w:t>（1）报价人提供近3年来签署的类似案例（以其自身合同为准），要求必须提供与最终用户签订的合同复印件（原件备查），每提供一个合同案例得2分，否则不得分，最高得6分。（0-6分）</w:t>
            </w:r>
          </w:p>
        </w:tc>
        <w:tc>
          <w:tcPr>
            <w:tcW w:w="567" w:type="dxa"/>
            <w:tcBorders>
              <w:top w:val="single" w:sz="4" w:space="0" w:color="auto"/>
              <w:left w:val="single" w:sz="4" w:space="0" w:color="auto"/>
              <w:bottom w:val="single" w:sz="4" w:space="0" w:color="auto"/>
              <w:right w:val="single" w:sz="4" w:space="0" w:color="auto"/>
            </w:tcBorders>
          </w:tcPr>
          <w:p w:rsidR="00B354FA" w:rsidRDefault="00B354FA" w:rsidP="0089603D">
            <w:pPr>
              <w:rPr>
                <w:rFonts w:ascii="宋体" w:hAnsi="宋体" w:cs="宋体"/>
                <w:sz w:val="18"/>
                <w:szCs w:val="18"/>
              </w:rPr>
            </w:pPr>
          </w:p>
        </w:tc>
      </w:tr>
      <w:tr w:rsidR="00B354FA" w:rsidTr="0089603D">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54FA" w:rsidRDefault="00B354FA" w:rsidP="0089603D">
            <w:pPr>
              <w:numPr>
                <w:ilvl w:val="0"/>
                <w:numId w:val="1"/>
              </w:numPr>
              <w:rPr>
                <w:rFonts w:ascii="宋体" w:hAnsi="宋体" w:cs="宋体"/>
                <w:sz w:val="18"/>
                <w:szCs w:val="18"/>
              </w:rPr>
            </w:pPr>
            <w:r>
              <w:rPr>
                <w:rFonts w:ascii="宋体" w:hAnsi="宋体" w:cs="宋体" w:hint="eastAsia"/>
                <w:sz w:val="18"/>
                <w:szCs w:val="18"/>
              </w:rPr>
              <w:t>报价人对报价文件具体需求的响应程度：</w:t>
            </w:r>
            <w:proofErr w:type="gramStart"/>
            <w:r>
              <w:rPr>
                <w:rFonts w:ascii="宋体" w:hAnsi="宋体" w:cs="宋体" w:hint="eastAsia"/>
                <w:sz w:val="18"/>
                <w:szCs w:val="18"/>
              </w:rPr>
              <w:t>基本响应</w:t>
            </w:r>
            <w:proofErr w:type="gramEnd"/>
            <w:r>
              <w:rPr>
                <w:rFonts w:ascii="宋体" w:hAnsi="宋体" w:cs="宋体" w:hint="eastAsia"/>
                <w:sz w:val="18"/>
                <w:szCs w:val="18"/>
              </w:rPr>
              <w:t>主要技术指标、参数要求的得</w:t>
            </w:r>
            <w:r>
              <w:rPr>
                <w:rFonts w:ascii="宋体" w:hAnsi="宋体" w:cs="宋体"/>
                <w:sz w:val="18"/>
                <w:szCs w:val="18"/>
              </w:rPr>
              <w:t>6</w:t>
            </w:r>
            <w:r>
              <w:rPr>
                <w:rFonts w:ascii="宋体" w:hAnsi="宋体" w:cs="宋体" w:hint="eastAsia"/>
                <w:sz w:val="18"/>
                <w:szCs w:val="18"/>
              </w:rPr>
              <w:t>分，在此基础上有正偏离的每项加</w:t>
            </w:r>
            <w:r>
              <w:rPr>
                <w:rFonts w:ascii="宋体" w:hAnsi="宋体" w:cs="宋体"/>
                <w:sz w:val="18"/>
                <w:szCs w:val="18"/>
              </w:rPr>
              <w:t>1</w:t>
            </w:r>
            <w:r>
              <w:rPr>
                <w:rFonts w:ascii="宋体" w:hAnsi="宋体" w:cs="宋体" w:hint="eastAsia"/>
                <w:sz w:val="18"/>
                <w:szCs w:val="18"/>
              </w:rPr>
              <w:t>分（超出指标须有</w:t>
            </w:r>
            <w:r>
              <w:rPr>
                <w:rFonts w:ascii="宋体" w:hAnsi="宋体" w:cs="宋体"/>
                <w:sz w:val="18"/>
                <w:szCs w:val="18"/>
              </w:rPr>
              <w:t>实际</w:t>
            </w:r>
            <w:r>
              <w:rPr>
                <w:rFonts w:ascii="宋体" w:hAnsi="宋体" w:cs="宋体" w:hint="eastAsia"/>
                <w:sz w:val="18"/>
                <w:szCs w:val="18"/>
              </w:rPr>
              <w:t>意义），最高不超过</w:t>
            </w:r>
            <w:r>
              <w:rPr>
                <w:rFonts w:ascii="宋体" w:hAnsi="宋体" w:cs="宋体"/>
                <w:sz w:val="18"/>
                <w:szCs w:val="18"/>
              </w:rPr>
              <w:t>4</w:t>
            </w:r>
            <w:r>
              <w:rPr>
                <w:rFonts w:ascii="宋体" w:hAnsi="宋体" w:cs="宋体" w:hint="eastAsia"/>
                <w:sz w:val="18"/>
                <w:szCs w:val="18"/>
              </w:rPr>
              <w:t>分；有负偏离的每项减1分，负偏离超过3项本项不得分。（0-1</w:t>
            </w:r>
            <w:r>
              <w:rPr>
                <w:rFonts w:ascii="宋体" w:hAnsi="宋体" w:cs="宋体"/>
                <w:sz w:val="18"/>
                <w:szCs w:val="18"/>
              </w:rPr>
              <w:t>0</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rsidR="00B354FA" w:rsidRDefault="00B354FA" w:rsidP="0089603D">
            <w:pPr>
              <w:rPr>
                <w:rFonts w:ascii="宋体" w:hAnsi="宋体" w:cs="宋体"/>
                <w:sz w:val="18"/>
                <w:szCs w:val="18"/>
              </w:rPr>
            </w:pPr>
          </w:p>
        </w:tc>
      </w:tr>
      <w:tr w:rsidR="00B354FA" w:rsidTr="0089603D">
        <w:trPr>
          <w:trHeight w:val="45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54FA" w:rsidRDefault="00B354FA" w:rsidP="0089603D">
            <w:pPr>
              <w:rPr>
                <w:rFonts w:ascii="宋体" w:cs="宋体"/>
                <w:sz w:val="18"/>
                <w:szCs w:val="18"/>
              </w:rPr>
            </w:pPr>
            <w:r>
              <w:rPr>
                <w:rFonts w:ascii="宋体" w:hAnsi="宋体" w:cs="宋体" w:hint="eastAsia"/>
                <w:sz w:val="18"/>
                <w:szCs w:val="18"/>
              </w:rPr>
              <w:t>（3）报价人有详细、全面、切实可行的项目实施方案、调试验收方案、售后服务方案、培训方案的得</w:t>
            </w:r>
            <w:r>
              <w:rPr>
                <w:rFonts w:ascii="宋体" w:hAnsi="宋体" w:cs="宋体"/>
                <w:sz w:val="18"/>
                <w:szCs w:val="18"/>
              </w:rPr>
              <w:t>17</w:t>
            </w:r>
            <w:r>
              <w:rPr>
                <w:rFonts w:ascii="宋体" w:hAnsi="宋体" w:cs="宋体" w:hint="eastAsia"/>
                <w:sz w:val="18"/>
                <w:szCs w:val="18"/>
              </w:rPr>
              <w:t>分（</w:t>
            </w:r>
            <w:proofErr w:type="gramStart"/>
            <w:r>
              <w:rPr>
                <w:rFonts w:ascii="宋体" w:hAnsi="宋体" w:cs="宋体" w:hint="eastAsia"/>
                <w:sz w:val="18"/>
                <w:szCs w:val="18"/>
              </w:rPr>
              <w:t>各项目须有</w:t>
            </w:r>
            <w:proofErr w:type="gramEnd"/>
            <w:r>
              <w:rPr>
                <w:rFonts w:ascii="宋体" w:hAnsi="宋体" w:cs="宋体" w:hint="eastAsia"/>
                <w:sz w:val="18"/>
                <w:szCs w:val="18"/>
              </w:rPr>
              <w:t>详细方案），其他根据各报价人的方案酌情给分。（0-</w:t>
            </w:r>
            <w:r>
              <w:rPr>
                <w:rFonts w:ascii="宋体" w:hAnsi="宋体" w:cs="宋体"/>
                <w:sz w:val="18"/>
                <w:szCs w:val="18"/>
              </w:rPr>
              <w:t>17</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rsidR="00B354FA" w:rsidRDefault="00B354FA" w:rsidP="0089603D">
            <w:pPr>
              <w:rPr>
                <w:rFonts w:ascii="宋体" w:hAnsi="宋体" w:cs="宋体"/>
                <w:sz w:val="18"/>
                <w:szCs w:val="18"/>
              </w:rPr>
            </w:pPr>
          </w:p>
        </w:tc>
      </w:tr>
      <w:tr w:rsidR="00B354FA" w:rsidTr="0089603D">
        <w:trPr>
          <w:trHeight w:val="30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54FA" w:rsidRDefault="00B354FA" w:rsidP="0089603D">
            <w:pPr>
              <w:rPr>
                <w:rFonts w:ascii="宋体"/>
                <w:sz w:val="18"/>
                <w:szCs w:val="18"/>
              </w:rPr>
            </w:pPr>
            <w:r>
              <w:rPr>
                <w:rFonts w:ascii="宋体" w:hint="eastAsia"/>
                <w:sz w:val="18"/>
                <w:szCs w:val="18"/>
              </w:rPr>
              <w:t>（4</w:t>
            </w:r>
            <w:r>
              <w:rPr>
                <w:rFonts w:ascii="宋体" w:hAnsi="宋体" w:cs="宋体" w:hint="eastAsia"/>
                <w:sz w:val="18"/>
                <w:szCs w:val="18"/>
              </w:rPr>
              <w:t>）质保响应文件要求得1分，延长1年加1分，未响应的不得分。（0-3分）</w:t>
            </w:r>
          </w:p>
        </w:tc>
        <w:tc>
          <w:tcPr>
            <w:tcW w:w="567" w:type="dxa"/>
            <w:tcBorders>
              <w:top w:val="single" w:sz="4" w:space="0" w:color="auto"/>
              <w:left w:val="single" w:sz="4" w:space="0" w:color="auto"/>
              <w:bottom w:val="single" w:sz="4" w:space="0" w:color="auto"/>
              <w:right w:val="single" w:sz="4" w:space="0" w:color="auto"/>
            </w:tcBorders>
          </w:tcPr>
          <w:p w:rsidR="00B354FA" w:rsidRDefault="00B354FA" w:rsidP="0089603D">
            <w:pPr>
              <w:rPr>
                <w:rFonts w:ascii="宋体"/>
                <w:sz w:val="18"/>
                <w:szCs w:val="18"/>
              </w:rPr>
            </w:pPr>
          </w:p>
        </w:tc>
      </w:tr>
      <w:tr w:rsidR="00B354FA" w:rsidTr="0089603D">
        <w:trPr>
          <w:trHeight w:val="45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54FA" w:rsidRDefault="00B354FA" w:rsidP="0089603D">
            <w:pPr>
              <w:rPr>
                <w:rFonts w:ascii="宋体" w:hAnsi="宋体" w:cs="宋体"/>
                <w:sz w:val="18"/>
                <w:szCs w:val="18"/>
              </w:rPr>
            </w:pPr>
            <w:r>
              <w:rPr>
                <w:rFonts w:ascii="宋体" w:hint="eastAsia"/>
                <w:sz w:val="18"/>
                <w:szCs w:val="18"/>
              </w:rPr>
              <w:t>(5)</w:t>
            </w:r>
            <w:r>
              <w:rPr>
                <w:rFonts w:ascii="宋体" w:hAnsi="宋体" w:cs="宋体" w:hint="eastAsia"/>
                <w:sz w:val="18"/>
                <w:szCs w:val="18"/>
              </w:rPr>
              <w:t xml:space="preserve"> 根据报价</w:t>
            </w:r>
            <w:proofErr w:type="gramStart"/>
            <w:r>
              <w:rPr>
                <w:rFonts w:ascii="宋体" w:hAnsi="宋体" w:cs="宋体" w:hint="eastAsia"/>
                <w:sz w:val="18"/>
                <w:szCs w:val="18"/>
              </w:rPr>
              <w:t>人文件</w:t>
            </w:r>
            <w:proofErr w:type="gramEnd"/>
            <w:r>
              <w:rPr>
                <w:rFonts w:ascii="宋体" w:hAnsi="宋体" w:cs="宋体" w:hint="eastAsia"/>
                <w:sz w:val="18"/>
                <w:szCs w:val="18"/>
              </w:rPr>
              <w:t>编制完整程度，格式规范程度、装订整齐程度等进行比较打分，其中目录内容对应易查找，真实、完整，加</w:t>
            </w:r>
            <w:r>
              <w:rPr>
                <w:rFonts w:ascii="宋体" w:hAnsi="宋体" w:cs="宋体"/>
                <w:sz w:val="18"/>
                <w:szCs w:val="18"/>
              </w:rPr>
              <w:t>1</w:t>
            </w:r>
            <w:r>
              <w:rPr>
                <w:rFonts w:ascii="宋体" w:hAnsi="宋体" w:cs="宋体" w:hint="eastAsia"/>
                <w:sz w:val="18"/>
                <w:szCs w:val="18"/>
              </w:rPr>
              <w:t>分，如出现未编写目录、页码以及计算错误、</w:t>
            </w:r>
            <w:r>
              <w:rPr>
                <w:rFonts w:ascii="宋体" w:hAnsi="宋体" w:cs="宋体"/>
                <w:sz w:val="18"/>
                <w:szCs w:val="18"/>
              </w:rPr>
              <w:t>未</w:t>
            </w:r>
            <w:r>
              <w:rPr>
                <w:rFonts w:ascii="宋体" w:hAnsi="宋体" w:cs="宋体" w:hint="eastAsia"/>
                <w:sz w:val="18"/>
                <w:szCs w:val="18"/>
              </w:rPr>
              <w:t>正反</w:t>
            </w:r>
            <w:r>
              <w:rPr>
                <w:rFonts w:ascii="宋体" w:hAnsi="宋体" w:cs="宋体"/>
                <w:sz w:val="18"/>
                <w:szCs w:val="18"/>
              </w:rPr>
              <w:t>打印</w:t>
            </w:r>
            <w:r>
              <w:rPr>
                <w:rFonts w:ascii="宋体" w:hAnsi="宋体" w:cs="宋体" w:hint="eastAsia"/>
                <w:sz w:val="18"/>
                <w:szCs w:val="18"/>
              </w:rPr>
              <w:t>复印等情形，将扣除该项全部分值，本项目最高得分</w:t>
            </w:r>
            <w:r>
              <w:rPr>
                <w:rFonts w:ascii="宋体" w:hAnsi="宋体" w:cs="宋体"/>
                <w:sz w:val="18"/>
                <w:szCs w:val="18"/>
              </w:rPr>
              <w:t>2</w:t>
            </w:r>
            <w:r>
              <w:rPr>
                <w:rFonts w:ascii="宋体" w:hAnsi="宋体" w:cs="宋体" w:hint="eastAsia"/>
                <w:sz w:val="18"/>
                <w:szCs w:val="18"/>
              </w:rPr>
              <w:t>分。（0-</w:t>
            </w:r>
            <w:r>
              <w:rPr>
                <w:rFonts w:ascii="宋体" w:hAnsi="宋体" w:cs="宋体"/>
                <w:sz w:val="18"/>
                <w:szCs w:val="18"/>
              </w:rPr>
              <w:t>2</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rsidR="00B354FA" w:rsidRDefault="00B354FA" w:rsidP="0089603D">
            <w:pPr>
              <w:rPr>
                <w:rFonts w:ascii="宋体"/>
                <w:sz w:val="18"/>
                <w:szCs w:val="18"/>
              </w:rPr>
            </w:pPr>
          </w:p>
        </w:tc>
      </w:tr>
      <w:tr w:rsidR="00B354FA" w:rsidTr="0089603D">
        <w:trPr>
          <w:trHeight w:val="38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54FA" w:rsidRDefault="00B354FA" w:rsidP="0089603D">
            <w:pPr>
              <w:snapToGrid w:val="0"/>
              <w:rPr>
                <w:rFonts w:ascii="宋体" w:hAnsi="宋体" w:cs="宋体"/>
                <w:sz w:val="18"/>
                <w:szCs w:val="18"/>
              </w:rPr>
            </w:pPr>
            <w:r>
              <w:rPr>
                <w:rFonts w:ascii="宋体" w:hAnsi="宋体" w:cs="宋体" w:hint="eastAsia"/>
                <w:sz w:val="18"/>
                <w:szCs w:val="18"/>
              </w:rPr>
              <w:t>（6）根据报价文件所承诺的其他优惠条件进行打分，最高得分不超过2分。（0-2分）</w:t>
            </w:r>
          </w:p>
        </w:tc>
        <w:tc>
          <w:tcPr>
            <w:tcW w:w="567"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rPr>
                <w:rFonts w:ascii="宋体" w:hAnsi="宋体" w:cs="宋体"/>
                <w:sz w:val="18"/>
                <w:szCs w:val="18"/>
              </w:rPr>
            </w:pPr>
          </w:p>
        </w:tc>
      </w:tr>
      <w:tr w:rsidR="00B354FA" w:rsidTr="0089603D">
        <w:trPr>
          <w:trHeight w:val="285"/>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ind w:firstLineChars="100" w:firstLine="180"/>
              <w:rPr>
                <w:rFonts w:ascii="宋体"/>
                <w:sz w:val="18"/>
                <w:szCs w:val="18"/>
              </w:rPr>
            </w:pPr>
            <w:r>
              <w:rPr>
                <w:rFonts w:ascii="宋体" w:hAnsi="宋体" w:hint="eastAsia"/>
                <w:sz w:val="18"/>
                <w:szCs w:val="18"/>
              </w:rPr>
              <w:t>2</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ind w:firstLineChars="50" w:firstLine="90"/>
              <w:rPr>
                <w:rFonts w:ascii="宋体"/>
                <w:sz w:val="18"/>
                <w:szCs w:val="18"/>
              </w:rPr>
            </w:pPr>
            <w:r>
              <w:rPr>
                <w:rFonts w:ascii="宋体" w:hAnsi="宋体" w:hint="eastAsia"/>
                <w:sz w:val="18"/>
                <w:szCs w:val="18"/>
              </w:rPr>
              <w:t>价格分</w:t>
            </w:r>
          </w:p>
          <w:p w:rsidR="00B354FA" w:rsidRDefault="00B354FA" w:rsidP="0089603D">
            <w:pPr>
              <w:ind w:firstLineChars="150" w:firstLine="270"/>
              <w:rPr>
                <w:rFonts w:ascii="宋体"/>
                <w:sz w:val="18"/>
                <w:szCs w:val="18"/>
              </w:rPr>
            </w:pPr>
            <w:r>
              <w:rPr>
                <w:rFonts w:ascii="宋体" w:hAnsi="宋体" w:hint="eastAsia"/>
                <w:sz w:val="18"/>
                <w:szCs w:val="18"/>
              </w:rPr>
              <w:t>N2</w:t>
            </w:r>
          </w:p>
        </w:tc>
        <w:tc>
          <w:tcPr>
            <w:tcW w:w="4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54FA" w:rsidRDefault="00B354FA" w:rsidP="0089603D">
            <w:pPr>
              <w:jc w:val="center"/>
              <w:rPr>
                <w:rFonts w:ascii="宋体"/>
                <w:sz w:val="18"/>
                <w:szCs w:val="18"/>
              </w:rPr>
            </w:pPr>
            <w:r>
              <w:rPr>
                <w:rFonts w:ascii="宋体" w:hAnsi="宋体"/>
                <w:sz w:val="18"/>
                <w:szCs w:val="18"/>
              </w:rPr>
              <w:t>60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54FA" w:rsidRDefault="00B354FA" w:rsidP="0089603D">
            <w:pPr>
              <w:rPr>
                <w:rFonts w:ascii="宋体" w:hAnsi="宋体" w:cs="宋体"/>
                <w:sz w:val="18"/>
                <w:szCs w:val="18"/>
              </w:rPr>
            </w:pPr>
            <w:r>
              <w:rPr>
                <w:rFonts w:ascii="宋体" w:hAnsi="宋体" w:cs="宋体" w:hint="eastAsia"/>
                <w:sz w:val="18"/>
                <w:szCs w:val="18"/>
              </w:rPr>
              <w:t>（1）以满足文件要求，且报价最低的价格作为基准价A1，其它报价分别为价格A2、A3、A4……；</w:t>
            </w:r>
          </w:p>
        </w:tc>
        <w:tc>
          <w:tcPr>
            <w:tcW w:w="567" w:type="dxa"/>
            <w:tcBorders>
              <w:top w:val="single" w:sz="4" w:space="0" w:color="auto"/>
              <w:left w:val="single" w:sz="4" w:space="0" w:color="auto"/>
              <w:bottom w:val="single" w:sz="4" w:space="0" w:color="auto"/>
              <w:right w:val="single" w:sz="4" w:space="0" w:color="auto"/>
            </w:tcBorders>
          </w:tcPr>
          <w:p w:rsidR="00B354FA" w:rsidRDefault="00B354FA" w:rsidP="0089603D">
            <w:pPr>
              <w:rPr>
                <w:rFonts w:ascii="宋体" w:hAnsi="宋体" w:cs="宋体"/>
                <w:sz w:val="18"/>
                <w:szCs w:val="18"/>
              </w:rPr>
            </w:pPr>
          </w:p>
        </w:tc>
      </w:tr>
      <w:tr w:rsidR="00B354FA" w:rsidTr="0089603D">
        <w:trPr>
          <w:trHeight w:val="285"/>
        </w:trPr>
        <w:tc>
          <w:tcPr>
            <w:tcW w:w="392"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rPr>
                <w:rFonts w:asci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widowControl/>
              <w:jc w:val="left"/>
              <w:rPr>
                <w:rFonts w:ascii="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54FA" w:rsidRDefault="00B354FA" w:rsidP="0089603D">
            <w:pPr>
              <w:rPr>
                <w:rFonts w:ascii="宋体"/>
                <w:sz w:val="18"/>
                <w:szCs w:val="18"/>
              </w:rPr>
            </w:pPr>
            <w:r>
              <w:rPr>
                <w:rFonts w:ascii="宋体" w:hAnsi="宋体" w:hint="eastAsia"/>
                <w:sz w:val="18"/>
                <w:szCs w:val="18"/>
              </w:rPr>
              <w:t>（2）</w:t>
            </w:r>
            <w:r>
              <w:rPr>
                <w:rFonts w:ascii="宋体" w:hAnsi="宋体" w:cs="Arial" w:hint="eastAsia"/>
                <w:kern w:val="0"/>
                <w:sz w:val="18"/>
                <w:szCs w:val="18"/>
              </w:rPr>
              <w:t>价格得分=（基准价/报价）</w:t>
            </w:r>
            <w:r>
              <w:rPr>
                <w:rFonts w:ascii="宋体" w:hAnsi="宋体" w:cs="Arial" w:hint="eastAsia"/>
                <w:snapToGrid w:val="0"/>
                <w:kern w:val="0"/>
                <w:sz w:val="18"/>
                <w:szCs w:val="18"/>
              </w:rPr>
              <w:t>×基础分值</w:t>
            </w:r>
            <w:r>
              <w:rPr>
                <w:rFonts w:ascii="宋体" w:hAnsi="宋体" w:hint="eastAsia"/>
                <w:sz w:val="18"/>
                <w:szCs w:val="18"/>
              </w:rPr>
              <w:t>。</w:t>
            </w:r>
            <w:r>
              <w:rPr>
                <w:rFonts w:ascii="宋体" w:hAnsi="宋体" w:cs="Arial" w:hint="eastAsia"/>
                <w:kern w:val="0"/>
                <w:sz w:val="18"/>
                <w:szCs w:val="18"/>
              </w:rPr>
              <w:t>分值保留小数点后2位。</w:t>
            </w:r>
          </w:p>
        </w:tc>
        <w:tc>
          <w:tcPr>
            <w:tcW w:w="567" w:type="dxa"/>
            <w:tcBorders>
              <w:top w:val="single" w:sz="4" w:space="0" w:color="auto"/>
              <w:left w:val="single" w:sz="4" w:space="0" w:color="auto"/>
              <w:bottom w:val="single" w:sz="4" w:space="0" w:color="auto"/>
              <w:right w:val="single" w:sz="4" w:space="0" w:color="auto"/>
            </w:tcBorders>
          </w:tcPr>
          <w:p w:rsidR="00B354FA" w:rsidRDefault="00B354FA" w:rsidP="0089603D">
            <w:pPr>
              <w:rPr>
                <w:rFonts w:ascii="宋体" w:hAnsi="宋体"/>
                <w:sz w:val="18"/>
                <w:szCs w:val="18"/>
              </w:rPr>
            </w:pPr>
          </w:p>
        </w:tc>
      </w:tr>
      <w:tr w:rsidR="00B354FA" w:rsidTr="0089603D">
        <w:trPr>
          <w:trHeight w:val="402"/>
        </w:trPr>
        <w:tc>
          <w:tcPr>
            <w:tcW w:w="392" w:type="dxa"/>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ind w:firstLineChars="100" w:firstLine="180"/>
              <w:rPr>
                <w:rFonts w:ascii="宋体"/>
                <w:sz w:val="18"/>
                <w:szCs w:val="18"/>
              </w:rPr>
            </w:pPr>
            <w:r>
              <w:rPr>
                <w:rFonts w:ascii="宋体" w:hAnsi="宋体"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354FA" w:rsidRDefault="00B354FA" w:rsidP="0089603D">
            <w:pPr>
              <w:ind w:firstLineChars="200" w:firstLine="360"/>
              <w:rPr>
                <w:rFonts w:ascii="宋体"/>
                <w:sz w:val="18"/>
                <w:szCs w:val="18"/>
              </w:rPr>
            </w:pPr>
            <w:r>
              <w:rPr>
                <w:rFonts w:ascii="宋体" w:hAnsi="宋体" w:hint="eastAsia"/>
                <w:sz w:val="18"/>
                <w:szCs w:val="18"/>
              </w:rPr>
              <w:t>总分N</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54FA" w:rsidRDefault="00B354FA" w:rsidP="0089603D">
            <w:pPr>
              <w:rPr>
                <w:rFonts w:ascii="宋体"/>
                <w:sz w:val="18"/>
                <w:szCs w:val="18"/>
              </w:rPr>
            </w:pPr>
            <w:r>
              <w:rPr>
                <w:rFonts w:ascii="宋体" w:hAnsi="宋体" w:hint="eastAsia"/>
                <w:sz w:val="18"/>
                <w:szCs w:val="18"/>
              </w:rPr>
              <w:t xml:space="preserve">N＝N1＋N2 </w:t>
            </w:r>
          </w:p>
        </w:tc>
        <w:tc>
          <w:tcPr>
            <w:tcW w:w="567" w:type="dxa"/>
            <w:tcBorders>
              <w:top w:val="single" w:sz="4" w:space="0" w:color="auto"/>
              <w:left w:val="single" w:sz="4" w:space="0" w:color="auto"/>
              <w:bottom w:val="single" w:sz="4" w:space="0" w:color="auto"/>
              <w:right w:val="single" w:sz="4" w:space="0" w:color="auto"/>
            </w:tcBorders>
          </w:tcPr>
          <w:p w:rsidR="00B354FA" w:rsidRDefault="00B354FA" w:rsidP="0089603D">
            <w:pPr>
              <w:rPr>
                <w:rFonts w:ascii="宋体" w:hAnsi="宋体"/>
                <w:sz w:val="18"/>
                <w:szCs w:val="18"/>
              </w:rPr>
            </w:pPr>
          </w:p>
        </w:tc>
      </w:tr>
    </w:tbl>
    <w:p w:rsidR="00B354FA" w:rsidRDefault="00B354FA" w:rsidP="00B354FA">
      <w:pPr>
        <w:spacing w:line="360" w:lineRule="auto"/>
        <w:rPr>
          <w:sz w:val="28"/>
          <w:szCs w:val="28"/>
        </w:rPr>
      </w:pPr>
    </w:p>
    <w:p w:rsidR="00B354FA" w:rsidRDefault="00B354FA" w:rsidP="00B354FA">
      <w:pPr>
        <w:rPr>
          <w:sz w:val="28"/>
          <w:szCs w:val="28"/>
        </w:rPr>
      </w:pPr>
    </w:p>
    <w:p w:rsidR="00B354FA" w:rsidRDefault="00B354FA" w:rsidP="00B354FA">
      <w:pPr>
        <w:rPr>
          <w:sz w:val="28"/>
          <w:szCs w:val="28"/>
        </w:rPr>
      </w:pPr>
    </w:p>
    <w:p w:rsidR="00B354FA" w:rsidRDefault="00B354FA" w:rsidP="00B354FA">
      <w:pPr>
        <w:rPr>
          <w:sz w:val="28"/>
          <w:szCs w:val="28"/>
        </w:rPr>
      </w:pPr>
    </w:p>
    <w:p w:rsidR="00B354FA" w:rsidRDefault="00B354FA" w:rsidP="00B354FA">
      <w:pPr>
        <w:rPr>
          <w:sz w:val="28"/>
          <w:szCs w:val="28"/>
        </w:rPr>
      </w:pPr>
    </w:p>
    <w:p w:rsidR="00B354FA" w:rsidRDefault="00B354FA" w:rsidP="00B354FA">
      <w:pPr>
        <w:rPr>
          <w:sz w:val="28"/>
          <w:szCs w:val="28"/>
        </w:rPr>
      </w:pPr>
    </w:p>
    <w:p w:rsidR="00B354FA" w:rsidRDefault="00B354FA" w:rsidP="00B354FA">
      <w:pPr>
        <w:rPr>
          <w:sz w:val="28"/>
          <w:szCs w:val="28"/>
        </w:rPr>
      </w:pPr>
    </w:p>
    <w:p w:rsidR="00B354FA" w:rsidRDefault="00B354FA" w:rsidP="00B354FA">
      <w:pPr>
        <w:rPr>
          <w:sz w:val="28"/>
          <w:szCs w:val="28"/>
        </w:rPr>
      </w:pPr>
    </w:p>
    <w:p w:rsidR="00B354FA" w:rsidRDefault="00B354FA" w:rsidP="00B354FA">
      <w:pPr>
        <w:rPr>
          <w:sz w:val="28"/>
          <w:szCs w:val="28"/>
        </w:rPr>
      </w:pPr>
    </w:p>
    <w:p w:rsidR="00B354FA" w:rsidRDefault="00B354FA" w:rsidP="00B354FA">
      <w:pPr>
        <w:rPr>
          <w:sz w:val="28"/>
          <w:szCs w:val="28"/>
        </w:rPr>
      </w:pPr>
    </w:p>
    <w:p w:rsidR="00B354FA" w:rsidRDefault="00B354FA" w:rsidP="00B354FA">
      <w:pPr>
        <w:rPr>
          <w:sz w:val="28"/>
          <w:szCs w:val="28"/>
        </w:rPr>
      </w:pPr>
    </w:p>
    <w:p w:rsidR="00B354FA" w:rsidRDefault="00B354FA" w:rsidP="00B354FA">
      <w:pPr>
        <w:rPr>
          <w:sz w:val="28"/>
          <w:szCs w:val="28"/>
        </w:rPr>
      </w:pPr>
    </w:p>
    <w:p w:rsidR="00B354FA" w:rsidRDefault="00B354FA" w:rsidP="00B354FA">
      <w:pPr>
        <w:rPr>
          <w:sz w:val="28"/>
          <w:szCs w:val="28"/>
        </w:rPr>
      </w:pPr>
      <w:r>
        <w:rPr>
          <w:rFonts w:hint="eastAsia"/>
          <w:sz w:val="28"/>
          <w:szCs w:val="28"/>
        </w:rPr>
        <w:lastRenderedPageBreak/>
        <w:t>附件三</w:t>
      </w:r>
      <w:r>
        <w:rPr>
          <w:sz w:val="28"/>
          <w:szCs w:val="28"/>
        </w:rPr>
        <w:t>：</w:t>
      </w:r>
    </w:p>
    <w:p w:rsidR="00B354FA" w:rsidRDefault="00B354FA" w:rsidP="00B354FA">
      <w:pPr>
        <w:rPr>
          <w:sz w:val="28"/>
          <w:szCs w:val="28"/>
        </w:rPr>
      </w:pPr>
    </w:p>
    <w:p w:rsidR="00B354FA" w:rsidRDefault="00B354FA" w:rsidP="00B354FA">
      <w:pPr>
        <w:rPr>
          <w:sz w:val="28"/>
          <w:szCs w:val="28"/>
        </w:rPr>
      </w:pPr>
    </w:p>
    <w:p w:rsidR="00B354FA" w:rsidRDefault="00B354FA" w:rsidP="00B354FA">
      <w:pPr>
        <w:rPr>
          <w:sz w:val="28"/>
          <w:szCs w:val="28"/>
        </w:rPr>
      </w:pPr>
    </w:p>
    <w:p w:rsidR="00B354FA" w:rsidRDefault="00B354FA" w:rsidP="00B354FA">
      <w:pPr>
        <w:rPr>
          <w:sz w:val="28"/>
          <w:szCs w:val="28"/>
        </w:rPr>
      </w:pPr>
    </w:p>
    <w:p w:rsidR="00B354FA" w:rsidRDefault="00B354FA" w:rsidP="00B354FA">
      <w:pPr>
        <w:rPr>
          <w:sz w:val="28"/>
          <w:szCs w:val="28"/>
        </w:rPr>
      </w:pPr>
    </w:p>
    <w:p w:rsidR="00B354FA" w:rsidRDefault="00B354FA" w:rsidP="00B354FA">
      <w:pPr>
        <w:ind w:firstLineChars="1350" w:firstLine="3780"/>
        <w:rPr>
          <w:sz w:val="28"/>
          <w:szCs w:val="28"/>
        </w:rPr>
      </w:pPr>
      <w:r>
        <w:rPr>
          <w:rFonts w:hint="eastAsia"/>
          <w:sz w:val="28"/>
          <w:szCs w:val="28"/>
        </w:rPr>
        <w:t>建议格式文件</w:t>
      </w:r>
    </w:p>
    <w:p w:rsidR="00B354FA" w:rsidRDefault="00B354FA" w:rsidP="00B354FA"/>
    <w:p w:rsidR="00B354FA" w:rsidRDefault="00B354FA" w:rsidP="00B354FA"/>
    <w:p w:rsidR="00B354FA" w:rsidRDefault="00B354FA" w:rsidP="00B354FA"/>
    <w:p w:rsidR="00B354FA" w:rsidRDefault="00B354FA" w:rsidP="00B354FA"/>
    <w:p w:rsidR="00B354FA" w:rsidRDefault="00B354FA" w:rsidP="00B354FA">
      <w:pPr>
        <w:pStyle w:val="2"/>
        <w:spacing w:before="0" w:after="0" w:line="360" w:lineRule="auto"/>
        <w:ind w:firstLineChars="400" w:firstLine="3360"/>
        <w:rPr>
          <w:rFonts w:ascii="华文中宋" w:eastAsia="华文中宋" w:hAnsi="华文中宋"/>
          <w:b/>
          <w:bCs/>
          <w:sz w:val="84"/>
          <w:szCs w:val="84"/>
        </w:rPr>
      </w:pPr>
      <w:r>
        <w:rPr>
          <w:rFonts w:hint="eastAsia"/>
          <w:sz w:val="84"/>
          <w:szCs w:val="84"/>
        </w:rPr>
        <w:t>报价文件</w:t>
      </w:r>
    </w:p>
    <w:p w:rsidR="00B354FA" w:rsidRDefault="00B354FA" w:rsidP="00B354FA">
      <w:pPr>
        <w:pStyle w:val="a8"/>
        <w:spacing w:before="0" w:after="0"/>
        <w:ind w:firstLineChars="200" w:firstLine="420"/>
        <w:rPr>
          <w:rFonts w:ascii="仿宋_GB2312" w:hAnsi="Times New Roman"/>
          <w:kern w:val="2"/>
          <w:sz w:val="21"/>
          <w:szCs w:val="21"/>
        </w:rPr>
      </w:pPr>
    </w:p>
    <w:p w:rsidR="00B354FA" w:rsidRDefault="00B354FA" w:rsidP="00B354FA">
      <w:pPr>
        <w:pStyle w:val="a8"/>
        <w:spacing w:before="0" w:after="0"/>
        <w:ind w:firstLineChars="200" w:firstLine="600"/>
        <w:rPr>
          <w:rFonts w:ascii="宋体"/>
          <w:bCs/>
          <w:sz w:val="30"/>
          <w:szCs w:val="30"/>
        </w:rPr>
      </w:pPr>
    </w:p>
    <w:p w:rsidR="00B354FA" w:rsidRDefault="00B354FA" w:rsidP="00B354FA">
      <w:pPr>
        <w:pStyle w:val="a8"/>
        <w:spacing w:before="0" w:after="0"/>
        <w:ind w:firstLineChars="200" w:firstLine="600"/>
        <w:rPr>
          <w:rFonts w:ascii="宋体"/>
          <w:bCs/>
          <w:sz w:val="30"/>
          <w:szCs w:val="30"/>
        </w:rPr>
      </w:pPr>
    </w:p>
    <w:p w:rsidR="00B354FA" w:rsidRDefault="00B354FA" w:rsidP="00B354FA">
      <w:pPr>
        <w:spacing w:line="360" w:lineRule="auto"/>
        <w:ind w:firstLineChars="1000" w:firstLine="3012"/>
        <w:rPr>
          <w:rFonts w:ascii="宋体"/>
          <w:b/>
          <w:bCs/>
          <w:sz w:val="30"/>
          <w:szCs w:val="30"/>
        </w:rPr>
      </w:pPr>
      <w:r>
        <w:rPr>
          <w:rFonts w:ascii="宋体" w:hAnsi="宋体" w:hint="eastAsia"/>
          <w:b/>
          <w:bCs/>
          <w:sz w:val="30"/>
          <w:szCs w:val="30"/>
        </w:rPr>
        <w:t>项目名称：</w:t>
      </w:r>
    </w:p>
    <w:p w:rsidR="00B354FA" w:rsidRDefault="00B354FA" w:rsidP="00B354FA">
      <w:pPr>
        <w:pStyle w:val="a8"/>
        <w:spacing w:before="0" w:after="0"/>
        <w:rPr>
          <w:rFonts w:ascii="宋体"/>
          <w:b/>
          <w:bCs/>
          <w:sz w:val="30"/>
          <w:szCs w:val="30"/>
        </w:rPr>
      </w:pPr>
      <w:r>
        <w:rPr>
          <w:rFonts w:ascii="宋体" w:hAnsi="宋体" w:hint="eastAsia"/>
          <w:b/>
          <w:bCs/>
          <w:sz w:val="30"/>
          <w:szCs w:val="30"/>
        </w:rPr>
        <w:t xml:space="preserve">                 项目编号：</w:t>
      </w:r>
    </w:p>
    <w:p w:rsidR="00B354FA" w:rsidRDefault="00B354FA" w:rsidP="00B354FA">
      <w:pPr>
        <w:pStyle w:val="a8"/>
        <w:spacing w:before="0" w:after="0"/>
        <w:ind w:firstLineChars="200" w:firstLine="643"/>
        <w:rPr>
          <w:rFonts w:ascii="宋体"/>
          <w:b/>
          <w:bCs/>
          <w:sz w:val="32"/>
          <w:szCs w:val="32"/>
        </w:rPr>
      </w:pPr>
    </w:p>
    <w:p w:rsidR="00B354FA" w:rsidRDefault="00B354FA" w:rsidP="00B354FA">
      <w:pPr>
        <w:pStyle w:val="a8"/>
        <w:spacing w:before="0" w:after="0"/>
        <w:ind w:firstLine="0"/>
        <w:rPr>
          <w:rFonts w:ascii="宋体"/>
          <w:kern w:val="2"/>
          <w:sz w:val="48"/>
          <w:szCs w:val="48"/>
        </w:rPr>
      </w:pPr>
    </w:p>
    <w:p w:rsidR="00B354FA" w:rsidRDefault="00B354FA" w:rsidP="00B354FA">
      <w:pPr>
        <w:pStyle w:val="a8"/>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rsidR="00B354FA" w:rsidRDefault="00B354FA" w:rsidP="00B354FA">
      <w:pPr>
        <w:pStyle w:val="a8"/>
        <w:spacing w:before="0" w:after="0"/>
        <w:ind w:firstLine="0"/>
        <w:rPr>
          <w:rFonts w:ascii="宋体"/>
          <w:kern w:val="2"/>
          <w:sz w:val="48"/>
          <w:szCs w:val="48"/>
        </w:rPr>
      </w:pPr>
    </w:p>
    <w:p w:rsidR="00B354FA" w:rsidRDefault="00B354FA" w:rsidP="00B354FA">
      <w:pPr>
        <w:pStyle w:val="a8"/>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rsidR="00B354FA" w:rsidRDefault="00B354FA" w:rsidP="00B354FA">
      <w:pPr>
        <w:spacing w:line="360" w:lineRule="auto"/>
        <w:rPr>
          <w:rFonts w:ascii="宋体"/>
        </w:rPr>
      </w:pPr>
    </w:p>
    <w:p w:rsidR="00B354FA" w:rsidRDefault="00B354FA" w:rsidP="00B354FA">
      <w:pPr>
        <w:spacing w:line="360" w:lineRule="auto"/>
        <w:rPr>
          <w:rFonts w:ascii="宋体"/>
          <w:b/>
        </w:rPr>
      </w:pPr>
    </w:p>
    <w:p w:rsidR="00B354FA" w:rsidRPr="00903DCA" w:rsidRDefault="00B354FA" w:rsidP="00B354FA">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lastRenderedPageBreak/>
        <w:t>报价</w:t>
      </w:r>
      <w:r w:rsidRPr="00903DCA">
        <w:rPr>
          <w:rFonts w:ascii="宋体" w:hAnsi="宋体" w:cs="宋体" w:hint="eastAsia"/>
          <w:b/>
          <w:kern w:val="0"/>
          <w:sz w:val="24"/>
        </w:rPr>
        <w:t>文件索引目录表</w:t>
      </w:r>
      <w:bookmarkEnd w:id="1"/>
    </w:p>
    <w:p w:rsidR="00B354FA" w:rsidRPr="00903DCA" w:rsidRDefault="00B354FA" w:rsidP="00B354FA">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B354FA" w:rsidRPr="00903DCA" w:rsidTr="0089603D">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rsidR="00B354FA" w:rsidRPr="00903DCA" w:rsidRDefault="00B354FA" w:rsidP="0089603D">
            <w:pPr>
              <w:ind w:leftChars="-42" w:left="-88" w:rightChars="-45" w:right="-94"/>
              <w:jc w:val="center"/>
              <w:rPr>
                <w:rFonts w:ascii="宋体" w:hAnsi="宋体"/>
                <w:b/>
              </w:rPr>
            </w:pPr>
            <w:r w:rsidRPr="00903DCA">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rsidR="00B354FA" w:rsidRPr="00903DCA" w:rsidRDefault="00B354FA" w:rsidP="0089603D">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rsidR="00B354FA" w:rsidRPr="00903DCA" w:rsidRDefault="00B354FA" w:rsidP="0089603D">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rsidR="00B354FA" w:rsidRPr="00903DCA" w:rsidRDefault="00B354FA" w:rsidP="0089603D">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rsidR="00B354FA" w:rsidRPr="00903DCA" w:rsidRDefault="00B354FA" w:rsidP="0089603D">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rsidR="00B354FA" w:rsidRPr="00903DCA" w:rsidRDefault="00B354FA" w:rsidP="0089603D">
            <w:pPr>
              <w:ind w:leftChars="-42" w:left="-88" w:rightChars="-45" w:right="-94"/>
              <w:jc w:val="center"/>
              <w:rPr>
                <w:rFonts w:ascii="宋体" w:hAnsi="宋体"/>
                <w:b/>
              </w:rPr>
            </w:pPr>
            <w:r w:rsidRPr="00903DCA">
              <w:rPr>
                <w:rFonts w:ascii="宋体" w:hAnsi="宋体" w:hint="eastAsia"/>
                <w:b/>
              </w:rPr>
              <w:t>备注</w:t>
            </w:r>
          </w:p>
        </w:tc>
      </w:tr>
      <w:tr w:rsidR="00B354FA" w:rsidRPr="00903DCA" w:rsidTr="0089603D">
        <w:trPr>
          <w:cantSplit/>
          <w:trHeight w:val="84"/>
          <w:jc w:val="center"/>
        </w:trPr>
        <w:tc>
          <w:tcPr>
            <w:tcW w:w="1071" w:type="dxa"/>
            <w:vMerge/>
            <w:tcBorders>
              <w:top w:val="single" w:sz="6" w:space="0" w:color="auto"/>
              <w:bottom w:val="single" w:sz="12" w:space="0" w:color="auto"/>
            </w:tcBorders>
            <w:vAlign w:val="center"/>
          </w:tcPr>
          <w:p w:rsidR="00B354FA" w:rsidRPr="00903DCA" w:rsidRDefault="00B354FA" w:rsidP="0089603D">
            <w:pPr>
              <w:widowControl/>
              <w:jc w:val="left"/>
              <w:rPr>
                <w:rFonts w:ascii="宋体" w:hAnsi="宋体"/>
                <w:b/>
              </w:rPr>
            </w:pPr>
          </w:p>
        </w:tc>
        <w:tc>
          <w:tcPr>
            <w:tcW w:w="567" w:type="dxa"/>
            <w:vMerge/>
            <w:tcBorders>
              <w:top w:val="single" w:sz="6" w:space="0" w:color="auto"/>
              <w:bottom w:val="single" w:sz="12" w:space="0" w:color="auto"/>
            </w:tcBorders>
            <w:vAlign w:val="center"/>
          </w:tcPr>
          <w:p w:rsidR="00B354FA" w:rsidRPr="00903DCA" w:rsidRDefault="00B354FA" w:rsidP="0089603D">
            <w:pPr>
              <w:widowControl/>
              <w:jc w:val="left"/>
              <w:rPr>
                <w:rFonts w:ascii="宋体" w:hAnsi="宋体"/>
                <w:b/>
              </w:rPr>
            </w:pPr>
          </w:p>
        </w:tc>
        <w:tc>
          <w:tcPr>
            <w:tcW w:w="5591" w:type="dxa"/>
            <w:vMerge/>
            <w:tcBorders>
              <w:top w:val="single" w:sz="6" w:space="0" w:color="auto"/>
              <w:bottom w:val="single" w:sz="12" w:space="0" w:color="auto"/>
            </w:tcBorders>
            <w:vAlign w:val="center"/>
          </w:tcPr>
          <w:p w:rsidR="00B354FA" w:rsidRPr="00903DCA" w:rsidRDefault="00B354FA" w:rsidP="0089603D">
            <w:pPr>
              <w:widowControl/>
              <w:jc w:val="left"/>
              <w:rPr>
                <w:rFonts w:ascii="宋体" w:hAnsi="宋体"/>
                <w:b/>
              </w:rPr>
            </w:pPr>
          </w:p>
        </w:tc>
        <w:tc>
          <w:tcPr>
            <w:tcW w:w="567" w:type="dxa"/>
            <w:tcBorders>
              <w:top w:val="single" w:sz="6" w:space="0" w:color="auto"/>
              <w:bottom w:val="single" w:sz="12" w:space="0" w:color="auto"/>
            </w:tcBorders>
            <w:vAlign w:val="center"/>
          </w:tcPr>
          <w:p w:rsidR="00B354FA" w:rsidRPr="00903DCA" w:rsidRDefault="00B354FA" w:rsidP="0089603D">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rsidR="00B354FA" w:rsidRPr="00903DCA" w:rsidRDefault="00B354FA" w:rsidP="0089603D">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rsidR="00B354FA" w:rsidRPr="00903DCA" w:rsidRDefault="00B354FA" w:rsidP="0089603D">
            <w:pPr>
              <w:widowControl/>
              <w:jc w:val="left"/>
              <w:rPr>
                <w:rFonts w:ascii="宋体" w:hAnsi="宋体"/>
                <w:b/>
              </w:rPr>
            </w:pPr>
          </w:p>
        </w:tc>
        <w:tc>
          <w:tcPr>
            <w:tcW w:w="593" w:type="dxa"/>
            <w:tcBorders>
              <w:top w:val="single" w:sz="6" w:space="0" w:color="auto"/>
              <w:bottom w:val="single" w:sz="12" w:space="0" w:color="auto"/>
            </w:tcBorders>
            <w:vAlign w:val="center"/>
          </w:tcPr>
          <w:p w:rsidR="00B354FA" w:rsidRPr="00903DCA" w:rsidRDefault="00B354FA" w:rsidP="0089603D">
            <w:pPr>
              <w:widowControl/>
              <w:jc w:val="left"/>
              <w:rPr>
                <w:rFonts w:ascii="宋体" w:hAnsi="宋体"/>
                <w:b/>
              </w:rPr>
            </w:pPr>
          </w:p>
        </w:tc>
      </w:tr>
      <w:tr w:rsidR="00B354FA" w:rsidRPr="00903DCA" w:rsidTr="0089603D">
        <w:trPr>
          <w:cantSplit/>
          <w:trHeight w:val="238"/>
          <w:jc w:val="center"/>
        </w:trPr>
        <w:tc>
          <w:tcPr>
            <w:tcW w:w="1071" w:type="dxa"/>
            <w:vMerge w:val="restart"/>
            <w:tcBorders>
              <w:top w:val="single" w:sz="12" w:space="0" w:color="auto"/>
            </w:tcBorders>
            <w:vAlign w:val="center"/>
          </w:tcPr>
          <w:p w:rsidR="00B354FA" w:rsidRPr="00903DCA" w:rsidRDefault="00B354FA" w:rsidP="0089603D">
            <w:pPr>
              <w:jc w:val="center"/>
              <w:rPr>
                <w:rFonts w:ascii="宋体" w:hAnsi="宋体"/>
              </w:rPr>
            </w:pPr>
            <w:r w:rsidRPr="00903DCA">
              <w:rPr>
                <w:rFonts w:ascii="宋体" w:hAnsi="宋体" w:hint="eastAsia"/>
                <w:b/>
              </w:rPr>
              <w:t>报价</w:t>
            </w:r>
            <w:r>
              <w:rPr>
                <w:rFonts w:ascii="宋体" w:hAnsi="宋体" w:hint="eastAsia"/>
                <w:b/>
              </w:rPr>
              <w:t>材料</w:t>
            </w:r>
          </w:p>
        </w:tc>
        <w:tc>
          <w:tcPr>
            <w:tcW w:w="567" w:type="dxa"/>
            <w:tcBorders>
              <w:top w:val="single" w:sz="12" w:space="0" w:color="auto"/>
            </w:tcBorders>
            <w:vAlign w:val="center"/>
          </w:tcPr>
          <w:p w:rsidR="00B354FA" w:rsidRPr="00903DCA" w:rsidRDefault="00B354FA" w:rsidP="0089603D">
            <w:pPr>
              <w:numPr>
                <w:ilvl w:val="0"/>
                <w:numId w:val="6"/>
              </w:numPr>
              <w:ind w:right="113"/>
              <w:jc w:val="center"/>
              <w:rPr>
                <w:rFonts w:ascii="宋体" w:hAnsi="宋体"/>
              </w:rPr>
            </w:pPr>
          </w:p>
        </w:tc>
        <w:tc>
          <w:tcPr>
            <w:tcW w:w="5591" w:type="dxa"/>
            <w:tcBorders>
              <w:top w:val="single" w:sz="12" w:space="0" w:color="auto"/>
            </w:tcBorders>
            <w:vAlign w:val="center"/>
          </w:tcPr>
          <w:p w:rsidR="00B354FA" w:rsidRPr="00903DCA" w:rsidRDefault="00B354FA" w:rsidP="0089603D">
            <w:pPr>
              <w:adjustRightInd w:val="0"/>
              <w:jc w:val="left"/>
              <w:textAlignment w:val="baseline"/>
              <w:rPr>
                <w:rFonts w:ascii="宋体" w:hAnsi="宋体"/>
              </w:rPr>
            </w:pPr>
            <w:r w:rsidRPr="00903DCA">
              <w:rPr>
                <w:rFonts w:ascii="宋体" w:hAnsi="宋体" w:hint="eastAsia"/>
              </w:rPr>
              <w:t>报价一览表</w:t>
            </w:r>
          </w:p>
        </w:tc>
        <w:tc>
          <w:tcPr>
            <w:tcW w:w="567" w:type="dxa"/>
            <w:tcBorders>
              <w:top w:val="single" w:sz="12" w:space="0" w:color="auto"/>
            </w:tcBorders>
            <w:vAlign w:val="center"/>
          </w:tcPr>
          <w:p w:rsidR="00B354FA" w:rsidRPr="00903DCA" w:rsidRDefault="00B354FA" w:rsidP="0089603D">
            <w:pPr>
              <w:jc w:val="center"/>
              <w:rPr>
                <w:rFonts w:ascii="宋体" w:hAnsi="宋体"/>
                <w:b/>
              </w:rPr>
            </w:pPr>
          </w:p>
        </w:tc>
        <w:tc>
          <w:tcPr>
            <w:tcW w:w="567" w:type="dxa"/>
            <w:tcBorders>
              <w:top w:val="single" w:sz="12" w:space="0" w:color="auto"/>
            </w:tcBorders>
            <w:vAlign w:val="center"/>
          </w:tcPr>
          <w:p w:rsidR="00B354FA" w:rsidRPr="00903DCA" w:rsidRDefault="00B354FA" w:rsidP="0089603D">
            <w:pPr>
              <w:jc w:val="center"/>
              <w:rPr>
                <w:rFonts w:ascii="宋体" w:hAnsi="宋体"/>
                <w:b/>
              </w:rPr>
            </w:pPr>
          </w:p>
        </w:tc>
        <w:tc>
          <w:tcPr>
            <w:tcW w:w="567" w:type="dxa"/>
            <w:tcBorders>
              <w:top w:val="single" w:sz="12" w:space="0" w:color="auto"/>
            </w:tcBorders>
            <w:vAlign w:val="center"/>
          </w:tcPr>
          <w:p w:rsidR="00B354FA" w:rsidRPr="00903DCA" w:rsidRDefault="00B354FA" w:rsidP="0089603D">
            <w:pPr>
              <w:widowControl/>
              <w:jc w:val="left"/>
              <w:rPr>
                <w:rFonts w:ascii="宋体" w:hAnsi="宋体"/>
                <w:b/>
              </w:rPr>
            </w:pPr>
          </w:p>
        </w:tc>
        <w:tc>
          <w:tcPr>
            <w:tcW w:w="593" w:type="dxa"/>
            <w:tcBorders>
              <w:top w:val="single" w:sz="12" w:space="0" w:color="auto"/>
            </w:tcBorders>
            <w:vAlign w:val="center"/>
          </w:tcPr>
          <w:p w:rsidR="00B354FA" w:rsidRPr="00903DCA" w:rsidRDefault="00B354FA" w:rsidP="0089603D">
            <w:pPr>
              <w:widowControl/>
              <w:jc w:val="left"/>
              <w:rPr>
                <w:rFonts w:ascii="宋体" w:hAnsi="宋体"/>
                <w:b/>
              </w:rPr>
            </w:pPr>
          </w:p>
        </w:tc>
      </w:tr>
      <w:tr w:rsidR="00B354FA" w:rsidRPr="00903DCA" w:rsidTr="0089603D">
        <w:trPr>
          <w:cantSplit/>
          <w:trHeight w:val="238"/>
          <w:jc w:val="center"/>
        </w:trPr>
        <w:tc>
          <w:tcPr>
            <w:tcW w:w="1071" w:type="dxa"/>
            <w:vMerge/>
            <w:vAlign w:val="center"/>
          </w:tcPr>
          <w:p w:rsidR="00B354FA" w:rsidRPr="00903DCA" w:rsidRDefault="00B354FA" w:rsidP="0089603D">
            <w:pPr>
              <w:widowControl/>
              <w:jc w:val="left"/>
              <w:rPr>
                <w:rFonts w:ascii="宋体" w:hAnsi="宋体"/>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Pr="00903DCA" w:rsidRDefault="00B354FA" w:rsidP="0089603D">
            <w:pPr>
              <w:adjustRightInd w:val="0"/>
              <w:jc w:val="left"/>
              <w:textAlignment w:val="baseline"/>
              <w:rPr>
                <w:rFonts w:ascii="宋体" w:hAnsi="宋体"/>
              </w:rPr>
            </w:pPr>
            <w:r>
              <w:rPr>
                <w:rFonts w:ascii="宋体" w:hAnsi="宋体" w:hint="eastAsia"/>
              </w:rPr>
              <w:t>分项报价明细表</w:t>
            </w:r>
          </w:p>
        </w:tc>
        <w:tc>
          <w:tcPr>
            <w:tcW w:w="567" w:type="dxa"/>
            <w:vAlign w:val="center"/>
          </w:tcPr>
          <w:p w:rsidR="00B354FA" w:rsidRPr="00903DCA" w:rsidRDefault="00B354FA" w:rsidP="0089603D">
            <w:pPr>
              <w:adjustRightInd w:val="0"/>
              <w:jc w:val="left"/>
              <w:textAlignment w:val="baseline"/>
              <w:rPr>
                <w:rFonts w:ascii="宋体" w:hAnsi="宋体"/>
              </w:rPr>
            </w:pPr>
          </w:p>
        </w:tc>
        <w:tc>
          <w:tcPr>
            <w:tcW w:w="567" w:type="dxa"/>
            <w:vAlign w:val="center"/>
          </w:tcPr>
          <w:p w:rsidR="00B354FA" w:rsidRPr="00903DCA" w:rsidRDefault="00B354FA" w:rsidP="0089603D">
            <w:pPr>
              <w:jc w:val="center"/>
              <w:rPr>
                <w:rFonts w:ascii="宋体" w:hAnsi="宋体"/>
                <w:b/>
              </w:rPr>
            </w:pPr>
          </w:p>
        </w:tc>
        <w:tc>
          <w:tcPr>
            <w:tcW w:w="567" w:type="dxa"/>
            <w:vAlign w:val="center"/>
          </w:tcPr>
          <w:p w:rsidR="00B354FA" w:rsidRPr="00903DCA" w:rsidRDefault="00B354FA" w:rsidP="0089603D">
            <w:pPr>
              <w:widowControl/>
              <w:jc w:val="left"/>
              <w:rPr>
                <w:rFonts w:ascii="宋体" w:hAnsi="宋体"/>
                <w:b/>
              </w:rPr>
            </w:pPr>
          </w:p>
        </w:tc>
        <w:tc>
          <w:tcPr>
            <w:tcW w:w="593" w:type="dxa"/>
            <w:vAlign w:val="center"/>
          </w:tcPr>
          <w:p w:rsidR="00B354FA" w:rsidRPr="00903DCA" w:rsidRDefault="00B354FA" w:rsidP="0089603D">
            <w:pPr>
              <w:widowControl/>
              <w:jc w:val="left"/>
              <w:rPr>
                <w:rFonts w:ascii="宋体" w:hAnsi="宋体"/>
                <w:b/>
              </w:rPr>
            </w:pPr>
          </w:p>
        </w:tc>
      </w:tr>
      <w:tr w:rsidR="00B354FA" w:rsidRPr="00903DCA" w:rsidTr="0089603D">
        <w:trPr>
          <w:cantSplit/>
          <w:trHeight w:val="238"/>
          <w:jc w:val="center"/>
        </w:trPr>
        <w:tc>
          <w:tcPr>
            <w:tcW w:w="1071" w:type="dxa"/>
            <w:vMerge/>
            <w:vAlign w:val="center"/>
          </w:tcPr>
          <w:p w:rsidR="00B354FA" w:rsidRPr="00903DCA" w:rsidRDefault="00B354FA" w:rsidP="0089603D">
            <w:pPr>
              <w:widowControl/>
              <w:jc w:val="left"/>
              <w:rPr>
                <w:rFonts w:ascii="宋体" w:hAnsi="宋体"/>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Pr="00F7561C" w:rsidRDefault="00B354FA" w:rsidP="0089603D">
            <w:pPr>
              <w:pStyle w:val="1"/>
              <w:spacing w:line="360" w:lineRule="auto"/>
              <w:rPr>
                <w:rFonts w:ascii="华文楷体" w:eastAsia="华文楷体" w:hAnsi="华文楷体"/>
                <w:b/>
                <w:sz w:val="44"/>
                <w:szCs w:val="44"/>
              </w:rPr>
            </w:pPr>
            <w:r w:rsidRPr="00F7561C">
              <w:rPr>
                <w:rFonts w:eastAsia="宋体" w:cs="Courier New" w:hint="eastAsia"/>
                <w:sz w:val="21"/>
                <w:szCs w:val="21"/>
              </w:rPr>
              <w:t>关于保证金的承诺函</w:t>
            </w:r>
          </w:p>
        </w:tc>
        <w:tc>
          <w:tcPr>
            <w:tcW w:w="567" w:type="dxa"/>
            <w:vAlign w:val="center"/>
          </w:tcPr>
          <w:p w:rsidR="00B354FA" w:rsidRPr="00903DCA" w:rsidRDefault="00B354FA" w:rsidP="0089603D">
            <w:pPr>
              <w:adjustRightInd w:val="0"/>
              <w:jc w:val="left"/>
              <w:textAlignment w:val="baseline"/>
              <w:rPr>
                <w:rFonts w:ascii="宋体" w:hAnsi="宋体"/>
              </w:rPr>
            </w:pPr>
          </w:p>
        </w:tc>
        <w:tc>
          <w:tcPr>
            <w:tcW w:w="567" w:type="dxa"/>
            <w:vAlign w:val="center"/>
          </w:tcPr>
          <w:p w:rsidR="00B354FA" w:rsidRPr="00903DCA" w:rsidRDefault="00B354FA" w:rsidP="0089603D">
            <w:pPr>
              <w:jc w:val="center"/>
              <w:rPr>
                <w:rFonts w:ascii="宋体" w:hAnsi="宋体"/>
                <w:b/>
              </w:rPr>
            </w:pPr>
          </w:p>
        </w:tc>
        <w:tc>
          <w:tcPr>
            <w:tcW w:w="567" w:type="dxa"/>
            <w:vAlign w:val="center"/>
          </w:tcPr>
          <w:p w:rsidR="00B354FA" w:rsidRPr="00903DCA" w:rsidRDefault="00B354FA" w:rsidP="0089603D">
            <w:pPr>
              <w:widowControl/>
              <w:jc w:val="left"/>
              <w:rPr>
                <w:rFonts w:ascii="宋体" w:hAnsi="宋体"/>
                <w:b/>
              </w:rPr>
            </w:pPr>
          </w:p>
        </w:tc>
        <w:tc>
          <w:tcPr>
            <w:tcW w:w="593" w:type="dxa"/>
            <w:vAlign w:val="center"/>
          </w:tcPr>
          <w:p w:rsidR="00B354FA" w:rsidRPr="00903DCA" w:rsidRDefault="00B354FA" w:rsidP="0089603D">
            <w:pPr>
              <w:widowControl/>
              <w:jc w:val="left"/>
              <w:rPr>
                <w:rFonts w:ascii="宋体" w:hAnsi="宋体"/>
                <w:b/>
              </w:rPr>
            </w:pPr>
          </w:p>
        </w:tc>
      </w:tr>
      <w:tr w:rsidR="00B354FA" w:rsidRPr="00903DCA" w:rsidTr="0089603D">
        <w:trPr>
          <w:cantSplit/>
          <w:jc w:val="center"/>
        </w:trPr>
        <w:tc>
          <w:tcPr>
            <w:tcW w:w="1071" w:type="dxa"/>
            <w:vMerge w:val="restart"/>
            <w:vAlign w:val="center"/>
          </w:tcPr>
          <w:p w:rsidR="00B354FA" w:rsidRPr="00903DCA" w:rsidRDefault="00B354FA" w:rsidP="0089603D">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Pr>
                <w:rFonts w:ascii="宋体" w:hAnsi="宋体" w:hint="eastAsia"/>
                <w:b/>
              </w:rPr>
              <w:t>材料</w:t>
            </w: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Pr="00903DCA" w:rsidRDefault="00B354FA" w:rsidP="0089603D">
            <w:pPr>
              <w:pStyle w:val="a6"/>
            </w:pPr>
            <w:r>
              <w:rPr>
                <w:rFonts w:hint="eastAsia"/>
              </w:rPr>
              <w:t>报价函</w:t>
            </w: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93" w:type="dxa"/>
            <w:vAlign w:val="center"/>
          </w:tcPr>
          <w:p w:rsidR="00B354FA" w:rsidRPr="00903DCA" w:rsidRDefault="00B354FA" w:rsidP="0089603D">
            <w:pPr>
              <w:jc w:val="center"/>
              <w:rPr>
                <w:rFonts w:ascii="宋体" w:hAnsi="宋体"/>
              </w:rPr>
            </w:pPr>
          </w:p>
        </w:tc>
      </w:tr>
      <w:tr w:rsidR="00B354FA" w:rsidRPr="00903DCA" w:rsidTr="0089603D">
        <w:trPr>
          <w:cantSplit/>
          <w:jc w:val="center"/>
        </w:trPr>
        <w:tc>
          <w:tcPr>
            <w:tcW w:w="1071" w:type="dxa"/>
            <w:vMerge/>
            <w:vAlign w:val="center"/>
          </w:tcPr>
          <w:p w:rsidR="00B354FA" w:rsidRPr="00903DCA" w:rsidRDefault="00B354FA" w:rsidP="0089603D">
            <w:pPr>
              <w:jc w:val="center"/>
              <w:rPr>
                <w:rFonts w:ascii="宋体" w:hAnsi="宋体"/>
                <w:b/>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Default="00B354FA" w:rsidP="0089603D">
            <w:pPr>
              <w:pStyle w:val="a6"/>
            </w:pPr>
            <w:r>
              <w:rPr>
                <w:rFonts w:hint="eastAsia"/>
              </w:rPr>
              <w:t>关于</w:t>
            </w:r>
            <w:r>
              <w:t>资格文件的证明函</w:t>
            </w: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93" w:type="dxa"/>
            <w:vAlign w:val="center"/>
          </w:tcPr>
          <w:p w:rsidR="00B354FA" w:rsidRPr="00903DCA" w:rsidRDefault="00B354FA" w:rsidP="0089603D">
            <w:pPr>
              <w:jc w:val="center"/>
              <w:rPr>
                <w:rFonts w:ascii="宋体" w:hAnsi="宋体"/>
              </w:rPr>
            </w:pPr>
          </w:p>
        </w:tc>
      </w:tr>
      <w:tr w:rsidR="00B354FA" w:rsidRPr="00903DCA" w:rsidTr="0089603D">
        <w:trPr>
          <w:cantSplit/>
          <w:jc w:val="center"/>
        </w:trPr>
        <w:tc>
          <w:tcPr>
            <w:tcW w:w="1071" w:type="dxa"/>
            <w:vMerge/>
            <w:vAlign w:val="center"/>
          </w:tcPr>
          <w:p w:rsidR="00B354FA" w:rsidRPr="00903DCA" w:rsidRDefault="00B354FA" w:rsidP="0089603D">
            <w:pPr>
              <w:widowControl/>
              <w:jc w:val="left"/>
              <w:rPr>
                <w:rFonts w:ascii="宋体" w:hAnsi="宋体"/>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Pr="00903DCA" w:rsidRDefault="00B354FA" w:rsidP="0089603D">
            <w:pPr>
              <w:pStyle w:val="a6"/>
              <w:rPr>
                <w:bCs/>
              </w:rPr>
            </w:pPr>
            <w:r w:rsidRPr="00903DCA">
              <w:rPr>
                <w:rFonts w:hint="eastAsia"/>
              </w:rPr>
              <w:t>供应商法人资格证明文件（如营业执照、法人登记证书或企业登记证明等）复印件</w:t>
            </w: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93" w:type="dxa"/>
            <w:vAlign w:val="center"/>
          </w:tcPr>
          <w:p w:rsidR="00B354FA" w:rsidRPr="00903DCA" w:rsidRDefault="00B354FA" w:rsidP="0089603D">
            <w:pPr>
              <w:jc w:val="center"/>
              <w:rPr>
                <w:rFonts w:ascii="宋体" w:hAnsi="宋体"/>
              </w:rPr>
            </w:pPr>
          </w:p>
        </w:tc>
      </w:tr>
      <w:tr w:rsidR="00B354FA" w:rsidRPr="00903DCA" w:rsidTr="0089603D">
        <w:trPr>
          <w:cantSplit/>
          <w:jc w:val="center"/>
        </w:trPr>
        <w:tc>
          <w:tcPr>
            <w:tcW w:w="1071" w:type="dxa"/>
            <w:vMerge/>
            <w:vAlign w:val="center"/>
          </w:tcPr>
          <w:p w:rsidR="00B354FA" w:rsidRPr="00903DCA" w:rsidRDefault="00B354FA" w:rsidP="0089603D">
            <w:pPr>
              <w:widowControl/>
              <w:jc w:val="left"/>
              <w:rPr>
                <w:rFonts w:ascii="宋体" w:hAnsi="宋体"/>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Pr="00903DCA" w:rsidRDefault="00B354FA" w:rsidP="0089603D">
            <w:pPr>
              <w:pStyle w:val="a6"/>
              <w:rPr>
                <w:bCs/>
              </w:rPr>
            </w:pPr>
            <w:r w:rsidRPr="00903DCA">
              <w:rPr>
                <w:rFonts w:hint="eastAsia"/>
              </w:rPr>
              <w:t>财务状况报告，依法缴纳税收和社会保障资金的相关材料复印件（近三个月内任意一个月的依法缴纳税收和社会保障资金的记录及近三年的</w:t>
            </w:r>
            <w:r>
              <w:t>财务</w:t>
            </w:r>
            <w:r w:rsidRPr="00903DCA">
              <w:rPr>
                <w:rFonts w:hint="eastAsia"/>
              </w:rPr>
              <w:t>报告）</w:t>
            </w: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93" w:type="dxa"/>
            <w:vAlign w:val="center"/>
          </w:tcPr>
          <w:p w:rsidR="00B354FA" w:rsidRPr="00903DCA" w:rsidRDefault="00B354FA" w:rsidP="0089603D">
            <w:pPr>
              <w:jc w:val="center"/>
              <w:rPr>
                <w:rFonts w:ascii="宋体" w:hAnsi="宋体"/>
              </w:rPr>
            </w:pPr>
          </w:p>
        </w:tc>
      </w:tr>
      <w:tr w:rsidR="00B354FA" w:rsidRPr="00903DCA" w:rsidTr="0089603D">
        <w:trPr>
          <w:cantSplit/>
          <w:jc w:val="center"/>
        </w:trPr>
        <w:tc>
          <w:tcPr>
            <w:tcW w:w="1071" w:type="dxa"/>
            <w:vMerge/>
            <w:vAlign w:val="center"/>
          </w:tcPr>
          <w:p w:rsidR="00B354FA" w:rsidRPr="00903DCA" w:rsidRDefault="00B354FA" w:rsidP="0089603D">
            <w:pPr>
              <w:widowControl/>
              <w:jc w:val="left"/>
              <w:rPr>
                <w:rFonts w:ascii="宋体" w:hAnsi="宋体"/>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Pr="00903DCA" w:rsidRDefault="00B354FA" w:rsidP="0089603D">
            <w:pPr>
              <w:pStyle w:val="a6"/>
            </w:pPr>
            <w:r w:rsidRPr="00903DCA">
              <w:rPr>
                <w:rFonts w:hint="eastAsia"/>
              </w:rPr>
              <w:t>法定代表人证明书</w:t>
            </w:r>
            <w:r>
              <w:rPr>
                <w:rFonts w:hint="eastAsia"/>
              </w:rPr>
              <w:t>及法定代表人身份证或法定代表人授权委托书及被授权人身份证</w:t>
            </w: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93" w:type="dxa"/>
            <w:vAlign w:val="center"/>
          </w:tcPr>
          <w:p w:rsidR="00B354FA" w:rsidRPr="00903DCA" w:rsidRDefault="00B354FA" w:rsidP="0089603D">
            <w:pPr>
              <w:jc w:val="center"/>
              <w:rPr>
                <w:rFonts w:ascii="宋体" w:hAnsi="宋体"/>
              </w:rPr>
            </w:pPr>
          </w:p>
        </w:tc>
      </w:tr>
      <w:tr w:rsidR="00B354FA" w:rsidRPr="00903DCA" w:rsidTr="0089603D">
        <w:trPr>
          <w:cantSplit/>
          <w:jc w:val="center"/>
        </w:trPr>
        <w:tc>
          <w:tcPr>
            <w:tcW w:w="1071" w:type="dxa"/>
            <w:vMerge/>
            <w:vAlign w:val="center"/>
          </w:tcPr>
          <w:p w:rsidR="00B354FA" w:rsidRPr="00903DCA" w:rsidRDefault="00B354FA" w:rsidP="0089603D">
            <w:pPr>
              <w:widowControl/>
              <w:jc w:val="left"/>
              <w:rPr>
                <w:rFonts w:ascii="宋体" w:hAnsi="宋体"/>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Pr="00903DCA" w:rsidRDefault="00B354FA" w:rsidP="0089603D">
            <w:pPr>
              <w:pStyle w:val="a6"/>
              <w:rPr>
                <w:bCs/>
              </w:rPr>
            </w:pPr>
            <w:r w:rsidRPr="00903DCA">
              <w:rPr>
                <w:rFonts w:hint="eastAsia"/>
                <w:bCs/>
              </w:rPr>
              <w:t>响应截止时间前三年内未被国家财政部指定的“信用中国”网站（网址为：http://www.creditchina.gov.cn/）列入失信被执行人、重大税收违法案件当事人名单</w:t>
            </w: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93" w:type="dxa"/>
            <w:vAlign w:val="center"/>
          </w:tcPr>
          <w:p w:rsidR="00B354FA" w:rsidRPr="00903DCA" w:rsidRDefault="00B354FA" w:rsidP="0089603D">
            <w:pPr>
              <w:jc w:val="center"/>
              <w:rPr>
                <w:rFonts w:ascii="宋体" w:hAnsi="宋体"/>
              </w:rPr>
            </w:pPr>
          </w:p>
        </w:tc>
      </w:tr>
      <w:tr w:rsidR="00B354FA" w:rsidRPr="00903DCA" w:rsidTr="0089603D">
        <w:trPr>
          <w:cantSplit/>
          <w:jc w:val="center"/>
        </w:trPr>
        <w:tc>
          <w:tcPr>
            <w:tcW w:w="1071" w:type="dxa"/>
            <w:vMerge/>
            <w:vAlign w:val="center"/>
          </w:tcPr>
          <w:p w:rsidR="00B354FA" w:rsidRPr="00903DCA" w:rsidRDefault="00B354FA" w:rsidP="0089603D">
            <w:pPr>
              <w:widowControl/>
              <w:jc w:val="left"/>
              <w:rPr>
                <w:rFonts w:ascii="宋体" w:hAnsi="宋体"/>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Default="00B354FA" w:rsidP="0089603D">
            <w:pPr>
              <w:pStyle w:val="a6"/>
            </w:pPr>
            <w:r>
              <w:rPr>
                <w:rFonts w:hint="eastAsia"/>
                <w:bCs/>
              </w:rPr>
              <w:t>响应</w:t>
            </w:r>
            <w:r>
              <w:rPr>
                <w:bCs/>
              </w:rPr>
              <w:t>函</w:t>
            </w: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93" w:type="dxa"/>
            <w:vAlign w:val="center"/>
          </w:tcPr>
          <w:p w:rsidR="00B354FA" w:rsidRPr="00903DCA" w:rsidRDefault="00B354FA" w:rsidP="0089603D">
            <w:pPr>
              <w:jc w:val="center"/>
              <w:rPr>
                <w:rFonts w:ascii="宋体" w:hAnsi="宋体"/>
              </w:rPr>
            </w:pPr>
          </w:p>
        </w:tc>
      </w:tr>
      <w:tr w:rsidR="00B354FA" w:rsidRPr="00903DCA" w:rsidTr="0089603D">
        <w:trPr>
          <w:cantSplit/>
          <w:trHeight w:val="291"/>
          <w:jc w:val="center"/>
        </w:trPr>
        <w:tc>
          <w:tcPr>
            <w:tcW w:w="1071" w:type="dxa"/>
            <w:vMerge/>
            <w:vAlign w:val="center"/>
          </w:tcPr>
          <w:p w:rsidR="00B354FA" w:rsidRPr="00903DCA" w:rsidRDefault="00B354FA" w:rsidP="0089603D">
            <w:pPr>
              <w:widowControl/>
              <w:jc w:val="left"/>
              <w:rPr>
                <w:rFonts w:ascii="宋体" w:hAnsi="宋体"/>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Pr="00903DCA" w:rsidRDefault="00B354FA" w:rsidP="0089603D">
            <w:pPr>
              <w:pStyle w:val="a6"/>
            </w:pPr>
            <w:r>
              <w:rPr>
                <w:rFonts w:hint="eastAsia"/>
                <w:bCs/>
              </w:rPr>
              <w:t>偏离表</w:t>
            </w: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93" w:type="dxa"/>
            <w:vAlign w:val="center"/>
          </w:tcPr>
          <w:p w:rsidR="00B354FA" w:rsidRPr="00903DCA" w:rsidRDefault="00B354FA" w:rsidP="0089603D">
            <w:pPr>
              <w:jc w:val="center"/>
              <w:rPr>
                <w:rFonts w:ascii="宋体" w:hAnsi="宋体"/>
              </w:rPr>
            </w:pPr>
          </w:p>
        </w:tc>
      </w:tr>
      <w:tr w:rsidR="00B354FA" w:rsidRPr="00903DCA" w:rsidTr="0089603D">
        <w:trPr>
          <w:cantSplit/>
          <w:jc w:val="center"/>
        </w:trPr>
        <w:tc>
          <w:tcPr>
            <w:tcW w:w="1071" w:type="dxa"/>
            <w:vMerge/>
            <w:vAlign w:val="center"/>
          </w:tcPr>
          <w:p w:rsidR="00B354FA" w:rsidRPr="00903DCA" w:rsidRDefault="00B354FA" w:rsidP="0089603D">
            <w:pPr>
              <w:widowControl/>
              <w:jc w:val="left"/>
              <w:rPr>
                <w:rFonts w:ascii="宋体" w:hAnsi="宋体"/>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Pr="00903DCA" w:rsidRDefault="00B354FA" w:rsidP="0089603D">
            <w:pPr>
              <w:pStyle w:val="a6"/>
            </w:pPr>
            <w:r>
              <w:rPr>
                <w:rFonts w:hint="eastAsia"/>
              </w:rPr>
              <w:t>报价人</w:t>
            </w:r>
            <w:r w:rsidRPr="00903DCA">
              <w:rPr>
                <w:rFonts w:hint="eastAsia"/>
              </w:rPr>
              <w:t>资格声明</w:t>
            </w: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93" w:type="dxa"/>
            <w:vAlign w:val="center"/>
          </w:tcPr>
          <w:p w:rsidR="00B354FA" w:rsidRPr="00903DCA" w:rsidRDefault="00B354FA" w:rsidP="0089603D">
            <w:pPr>
              <w:jc w:val="center"/>
              <w:rPr>
                <w:rFonts w:ascii="宋体" w:hAnsi="宋体"/>
              </w:rPr>
            </w:pPr>
          </w:p>
        </w:tc>
      </w:tr>
      <w:tr w:rsidR="00B354FA" w:rsidRPr="00903DCA" w:rsidTr="0089603D">
        <w:trPr>
          <w:cantSplit/>
          <w:jc w:val="center"/>
        </w:trPr>
        <w:tc>
          <w:tcPr>
            <w:tcW w:w="1071" w:type="dxa"/>
            <w:vMerge/>
            <w:vAlign w:val="center"/>
          </w:tcPr>
          <w:p w:rsidR="00B354FA" w:rsidRPr="00903DCA" w:rsidRDefault="00B354FA" w:rsidP="0089603D">
            <w:pPr>
              <w:widowControl/>
              <w:jc w:val="left"/>
              <w:rPr>
                <w:rFonts w:ascii="宋体" w:hAnsi="宋体"/>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Pr="00DD709C" w:rsidRDefault="00B354FA" w:rsidP="0089603D">
            <w:pPr>
              <w:pStyle w:val="1"/>
              <w:spacing w:line="360" w:lineRule="auto"/>
              <w:rPr>
                <w:rFonts w:eastAsia="宋体" w:cs="Courier New"/>
                <w:bCs/>
                <w:sz w:val="21"/>
                <w:szCs w:val="21"/>
              </w:rPr>
            </w:pPr>
            <w:r w:rsidRPr="00DD709C">
              <w:rPr>
                <w:rFonts w:eastAsia="宋体" w:cs="Courier New" w:hint="eastAsia"/>
                <w:bCs/>
                <w:sz w:val="21"/>
                <w:szCs w:val="21"/>
              </w:rPr>
              <w:t>拟派项目负责人情况表及拟派本项目</w:t>
            </w:r>
            <w:r w:rsidRPr="00DD709C">
              <w:rPr>
                <w:rFonts w:eastAsia="宋体" w:cs="Courier New"/>
                <w:bCs/>
                <w:sz w:val="21"/>
                <w:szCs w:val="21"/>
              </w:rPr>
              <w:t>成员情况表</w:t>
            </w: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93" w:type="dxa"/>
            <w:vAlign w:val="center"/>
          </w:tcPr>
          <w:p w:rsidR="00B354FA" w:rsidRPr="00903DCA" w:rsidRDefault="00B354FA" w:rsidP="0089603D">
            <w:pPr>
              <w:jc w:val="center"/>
              <w:rPr>
                <w:rFonts w:ascii="宋体" w:hAnsi="宋体"/>
              </w:rPr>
            </w:pPr>
          </w:p>
        </w:tc>
      </w:tr>
      <w:tr w:rsidR="00B354FA" w:rsidRPr="00903DCA" w:rsidTr="0089603D">
        <w:trPr>
          <w:cantSplit/>
          <w:jc w:val="center"/>
        </w:trPr>
        <w:tc>
          <w:tcPr>
            <w:tcW w:w="1071" w:type="dxa"/>
            <w:vMerge/>
            <w:vAlign w:val="center"/>
          </w:tcPr>
          <w:p w:rsidR="00B354FA" w:rsidRPr="00903DCA" w:rsidRDefault="00B354FA" w:rsidP="0089603D">
            <w:pPr>
              <w:widowControl/>
              <w:jc w:val="left"/>
              <w:rPr>
                <w:rFonts w:ascii="宋体" w:hAnsi="宋体"/>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Pr="00992C21" w:rsidRDefault="00B354FA" w:rsidP="0089603D">
            <w:pPr>
              <w:spacing w:line="360" w:lineRule="auto"/>
              <w:rPr>
                <w:rFonts w:ascii="楷体_GB2312" w:eastAsia="楷体_GB2312"/>
                <w:b/>
                <w:sz w:val="48"/>
                <w:szCs w:val="48"/>
              </w:rPr>
            </w:pPr>
            <w:r w:rsidRPr="00992C21">
              <w:rPr>
                <w:rFonts w:ascii="宋体" w:hAnsi="Courier New" w:cs="Courier New" w:hint="eastAsia"/>
                <w:bCs/>
              </w:rPr>
              <w:t>近三年内同类服务业绩</w:t>
            </w: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93" w:type="dxa"/>
            <w:vAlign w:val="center"/>
          </w:tcPr>
          <w:p w:rsidR="00B354FA" w:rsidRPr="00903DCA" w:rsidRDefault="00B354FA" w:rsidP="0089603D">
            <w:pPr>
              <w:jc w:val="center"/>
              <w:rPr>
                <w:rFonts w:ascii="宋体" w:hAnsi="宋体"/>
              </w:rPr>
            </w:pPr>
          </w:p>
        </w:tc>
      </w:tr>
      <w:tr w:rsidR="00B354FA" w:rsidRPr="00903DCA" w:rsidTr="0089603D">
        <w:trPr>
          <w:cantSplit/>
          <w:jc w:val="center"/>
        </w:trPr>
        <w:tc>
          <w:tcPr>
            <w:tcW w:w="1071" w:type="dxa"/>
            <w:vMerge/>
            <w:vAlign w:val="center"/>
          </w:tcPr>
          <w:p w:rsidR="00B354FA" w:rsidRPr="00903DCA" w:rsidRDefault="00B354FA" w:rsidP="0089603D">
            <w:pPr>
              <w:widowControl/>
              <w:jc w:val="left"/>
              <w:rPr>
                <w:rFonts w:ascii="宋体" w:hAnsi="宋体"/>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Pr="00903DCA" w:rsidRDefault="00B354FA" w:rsidP="0089603D">
            <w:pPr>
              <w:pStyle w:val="a6"/>
              <w:rPr>
                <w:bCs/>
              </w:rPr>
            </w:pPr>
            <w:r w:rsidRPr="00022E40">
              <w:rPr>
                <w:rFonts w:hint="eastAsia"/>
                <w:bCs/>
              </w:rPr>
              <w:t>关于对报价</w:t>
            </w:r>
            <w:r w:rsidRPr="00022E40">
              <w:rPr>
                <w:bCs/>
              </w:rPr>
              <w:t>产品</w:t>
            </w:r>
            <w:r w:rsidRPr="00022E40">
              <w:rPr>
                <w:rFonts w:hint="eastAsia"/>
                <w:bCs/>
              </w:rPr>
              <w:t>承担质量责任的声明函</w:t>
            </w: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93" w:type="dxa"/>
            <w:vAlign w:val="center"/>
          </w:tcPr>
          <w:p w:rsidR="00B354FA" w:rsidRPr="00903DCA" w:rsidRDefault="00B354FA" w:rsidP="0089603D">
            <w:pPr>
              <w:jc w:val="center"/>
              <w:rPr>
                <w:rFonts w:ascii="宋体" w:hAnsi="宋体"/>
              </w:rPr>
            </w:pPr>
          </w:p>
        </w:tc>
      </w:tr>
      <w:tr w:rsidR="00B354FA" w:rsidRPr="00903DCA" w:rsidTr="0089603D">
        <w:trPr>
          <w:cantSplit/>
          <w:trHeight w:val="333"/>
          <w:jc w:val="center"/>
        </w:trPr>
        <w:tc>
          <w:tcPr>
            <w:tcW w:w="1071" w:type="dxa"/>
            <w:vMerge/>
            <w:vAlign w:val="center"/>
          </w:tcPr>
          <w:p w:rsidR="00B354FA" w:rsidRPr="00903DCA" w:rsidRDefault="00B354FA" w:rsidP="0089603D">
            <w:pPr>
              <w:jc w:val="center"/>
              <w:rPr>
                <w:rFonts w:ascii="宋体" w:hAnsi="宋体"/>
                <w:b/>
              </w:rPr>
            </w:pPr>
          </w:p>
        </w:tc>
        <w:tc>
          <w:tcPr>
            <w:tcW w:w="567" w:type="dxa"/>
            <w:vAlign w:val="center"/>
          </w:tcPr>
          <w:p w:rsidR="00B354FA" w:rsidRPr="00903DCA" w:rsidRDefault="00B354FA" w:rsidP="0089603D">
            <w:pPr>
              <w:numPr>
                <w:ilvl w:val="0"/>
                <w:numId w:val="6"/>
              </w:numPr>
              <w:ind w:right="113"/>
              <w:jc w:val="center"/>
              <w:rPr>
                <w:rFonts w:ascii="宋体" w:hAnsi="宋体"/>
              </w:rPr>
            </w:pPr>
          </w:p>
        </w:tc>
        <w:tc>
          <w:tcPr>
            <w:tcW w:w="5591" w:type="dxa"/>
            <w:vAlign w:val="center"/>
          </w:tcPr>
          <w:p w:rsidR="00B354FA" w:rsidRPr="00903DCA" w:rsidRDefault="00B354FA" w:rsidP="0089603D">
            <w:pPr>
              <w:pStyle w:val="a6"/>
              <w:rPr>
                <w:bCs/>
              </w:rPr>
            </w:pPr>
            <w:r>
              <w:rPr>
                <w:rFonts w:hint="eastAsia"/>
                <w:bCs/>
              </w:rPr>
              <w:t>报价人</w:t>
            </w:r>
            <w:r>
              <w:rPr>
                <w:bCs/>
              </w:rPr>
              <w:t>应</w:t>
            </w:r>
            <w:r>
              <w:rPr>
                <w:rFonts w:hint="eastAsia"/>
                <w:bCs/>
              </w:rPr>
              <w:t>提交</w:t>
            </w:r>
            <w:r>
              <w:rPr>
                <w:bCs/>
              </w:rPr>
              <w:t>的其他文件</w:t>
            </w: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67" w:type="dxa"/>
            <w:vAlign w:val="center"/>
          </w:tcPr>
          <w:p w:rsidR="00B354FA" w:rsidRPr="00903DCA" w:rsidRDefault="00B354FA" w:rsidP="0089603D">
            <w:pPr>
              <w:jc w:val="center"/>
              <w:rPr>
                <w:rFonts w:ascii="宋体" w:hAnsi="宋体"/>
              </w:rPr>
            </w:pPr>
          </w:p>
        </w:tc>
        <w:tc>
          <w:tcPr>
            <w:tcW w:w="593" w:type="dxa"/>
            <w:vAlign w:val="center"/>
          </w:tcPr>
          <w:p w:rsidR="00B354FA" w:rsidRPr="00903DCA" w:rsidRDefault="00B354FA" w:rsidP="0089603D">
            <w:pPr>
              <w:jc w:val="center"/>
              <w:rPr>
                <w:rFonts w:ascii="宋体" w:hAnsi="宋体"/>
              </w:rPr>
            </w:pPr>
          </w:p>
        </w:tc>
      </w:tr>
    </w:tbl>
    <w:p w:rsidR="00B354FA" w:rsidRPr="00060843" w:rsidRDefault="00B354FA" w:rsidP="00B354FA">
      <w:r w:rsidRPr="00903DCA">
        <w:rPr>
          <w:rFonts w:ascii="宋体" w:hAnsi="宋体" w:hint="eastAsia"/>
        </w:rPr>
        <w:t>此表应放置</w:t>
      </w:r>
      <w:r>
        <w:rPr>
          <w:rFonts w:ascii="宋体" w:hAnsi="宋体" w:hint="eastAsia"/>
        </w:rPr>
        <w:t>报价</w:t>
      </w:r>
      <w:r w:rsidRPr="00903DCA">
        <w:rPr>
          <w:rFonts w:ascii="宋体" w:hAnsi="宋体" w:hint="eastAsia"/>
        </w:rPr>
        <w:t>文件第一页</w:t>
      </w:r>
      <w:r>
        <w:rPr>
          <w:rFonts w:ascii="宋体" w:hAnsi="宋体" w:hint="eastAsia"/>
        </w:rPr>
        <w:t>。</w:t>
      </w:r>
    </w:p>
    <w:p w:rsidR="00B354FA" w:rsidRPr="002A14E8" w:rsidRDefault="00B354FA" w:rsidP="00B354FA"/>
    <w:p w:rsidR="00B354FA" w:rsidRPr="00060843" w:rsidRDefault="00B354FA" w:rsidP="00B354FA"/>
    <w:p w:rsidR="00B354FA" w:rsidRDefault="00B354FA" w:rsidP="00B354FA">
      <w:pPr>
        <w:spacing w:line="360" w:lineRule="auto"/>
        <w:rPr>
          <w:rFonts w:ascii="宋体"/>
          <w:b/>
        </w:rPr>
      </w:pPr>
    </w:p>
    <w:p w:rsidR="00B354FA" w:rsidRDefault="00B354FA" w:rsidP="00B354FA">
      <w:pPr>
        <w:spacing w:line="360" w:lineRule="auto"/>
        <w:rPr>
          <w:rFonts w:ascii="宋体"/>
          <w:b/>
        </w:rPr>
      </w:pPr>
    </w:p>
    <w:p w:rsidR="00B354FA" w:rsidRDefault="00B354FA" w:rsidP="00B354FA">
      <w:pPr>
        <w:spacing w:line="360" w:lineRule="auto"/>
        <w:rPr>
          <w:rFonts w:ascii="宋体"/>
          <w:b/>
        </w:rPr>
      </w:pPr>
    </w:p>
    <w:p w:rsidR="00B354FA" w:rsidRDefault="00B354FA" w:rsidP="00B354FA">
      <w:pPr>
        <w:spacing w:line="360" w:lineRule="auto"/>
        <w:rPr>
          <w:rFonts w:ascii="宋体"/>
          <w:b/>
        </w:rPr>
      </w:pPr>
    </w:p>
    <w:p w:rsidR="00B354FA" w:rsidRDefault="00B354FA" w:rsidP="00B354FA">
      <w:pPr>
        <w:spacing w:line="360" w:lineRule="auto"/>
        <w:rPr>
          <w:rFonts w:ascii="宋体"/>
          <w:b/>
        </w:rPr>
      </w:pPr>
    </w:p>
    <w:p w:rsidR="00B354FA" w:rsidRDefault="00B354FA" w:rsidP="00B354FA">
      <w:pPr>
        <w:spacing w:line="360" w:lineRule="auto"/>
        <w:rPr>
          <w:rFonts w:ascii="宋体"/>
          <w:b/>
        </w:rPr>
      </w:pPr>
    </w:p>
    <w:p w:rsidR="00B354FA" w:rsidRDefault="00B354FA" w:rsidP="00B354FA">
      <w:pPr>
        <w:spacing w:line="360" w:lineRule="auto"/>
        <w:rPr>
          <w:rFonts w:ascii="宋体"/>
          <w:b/>
        </w:rPr>
      </w:pPr>
    </w:p>
    <w:p w:rsidR="00B354FA" w:rsidRDefault="00B354FA" w:rsidP="00B354FA">
      <w:pPr>
        <w:spacing w:line="360" w:lineRule="auto"/>
        <w:rPr>
          <w:rFonts w:ascii="宋体"/>
          <w:b/>
        </w:rPr>
      </w:pPr>
    </w:p>
    <w:p w:rsidR="00B354FA" w:rsidRDefault="00B354FA" w:rsidP="00B354FA">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rsidR="00B354FA" w:rsidRDefault="00B354FA" w:rsidP="00B354FA">
      <w:pPr>
        <w:spacing w:line="360" w:lineRule="auto"/>
        <w:jc w:val="center"/>
        <w:rPr>
          <w:rFonts w:ascii="楷体_GB2312" w:eastAsia="楷体_GB2312"/>
          <w:b/>
          <w:sz w:val="48"/>
          <w:szCs w:val="48"/>
        </w:rPr>
      </w:pPr>
      <w:r>
        <w:rPr>
          <w:rFonts w:ascii="楷体_GB2312" w:eastAsia="楷体_GB2312" w:hint="eastAsia"/>
          <w:b/>
          <w:sz w:val="48"/>
          <w:szCs w:val="48"/>
        </w:rPr>
        <w:t>（按</w:t>
      </w:r>
      <w:r>
        <w:rPr>
          <w:rFonts w:ascii="楷体_GB2312" w:eastAsia="楷体_GB2312"/>
          <w:b/>
          <w:sz w:val="48"/>
          <w:szCs w:val="48"/>
        </w:rPr>
        <w:t>分项</w:t>
      </w:r>
      <w:r>
        <w:rPr>
          <w:rFonts w:ascii="楷体_GB2312" w:eastAsia="楷体_GB2312" w:hint="eastAsia"/>
          <w:b/>
          <w:sz w:val="48"/>
          <w:szCs w:val="48"/>
        </w:rPr>
        <w:t>提供</w:t>
      </w:r>
      <w:r>
        <w:rPr>
          <w:rFonts w:ascii="楷体_GB2312" w:eastAsia="楷体_GB2312"/>
          <w:b/>
          <w:sz w:val="48"/>
          <w:szCs w:val="48"/>
        </w:rPr>
        <w:t>）</w:t>
      </w:r>
    </w:p>
    <w:p w:rsidR="00B354FA" w:rsidRDefault="00B354FA" w:rsidP="00B354FA">
      <w:pPr>
        <w:spacing w:line="360" w:lineRule="auto"/>
        <w:jc w:val="center"/>
        <w:rPr>
          <w:rFonts w:ascii="华文楷体" w:eastAsia="华文楷体"/>
          <w:sz w:val="24"/>
        </w:rPr>
      </w:pPr>
    </w:p>
    <w:p w:rsidR="00B354FA" w:rsidRDefault="00B354FA" w:rsidP="00B354FA">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057"/>
      </w:tblGrid>
      <w:tr w:rsidR="00B354FA" w:rsidTr="0089603D">
        <w:trPr>
          <w:trHeight w:val="620"/>
        </w:trPr>
        <w:tc>
          <w:tcPr>
            <w:tcW w:w="1908" w:type="dxa"/>
            <w:vAlign w:val="center"/>
          </w:tcPr>
          <w:p w:rsidR="00B354FA" w:rsidRDefault="00B354FA" w:rsidP="0089603D">
            <w:pPr>
              <w:jc w:val="center"/>
              <w:rPr>
                <w:rFonts w:ascii="宋体"/>
                <w:bCs/>
                <w:sz w:val="24"/>
              </w:rPr>
            </w:pPr>
            <w:r>
              <w:rPr>
                <w:rFonts w:ascii="宋体" w:hint="eastAsia"/>
                <w:bCs/>
                <w:sz w:val="24"/>
              </w:rPr>
              <w:t>项目名称</w:t>
            </w:r>
          </w:p>
        </w:tc>
        <w:tc>
          <w:tcPr>
            <w:tcW w:w="6057" w:type="dxa"/>
            <w:vAlign w:val="center"/>
          </w:tcPr>
          <w:p w:rsidR="00B354FA" w:rsidRDefault="00B354FA" w:rsidP="0089603D">
            <w:pPr>
              <w:rPr>
                <w:rFonts w:ascii="宋体"/>
                <w:bCs/>
                <w:sz w:val="24"/>
              </w:rPr>
            </w:pPr>
          </w:p>
        </w:tc>
      </w:tr>
      <w:tr w:rsidR="00B354FA" w:rsidTr="0089603D">
        <w:trPr>
          <w:trHeight w:val="674"/>
        </w:trPr>
        <w:tc>
          <w:tcPr>
            <w:tcW w:w="1908" w:type="dxa"/>
            <w:vAlign w:val="center"/>
          </w:tcPr>
          <w:p w:rsidR="00B354FA" w:rsidRDefault="00B354FA" w:rsidP="0089603D">
            <w:pPr>
              <w:jc w:val="center"/>
              <w:rPr>
                <w:rFonts w:ascii="宋体"/>
                <w:bCs/>
                <w:sz w:val="24"/>
              </w:rPr>
            </w:pPr>
            <w:r>
              <w:rPr>
                <w:rFonts w:ascii="宋体" w:hint="eastAsia"/>
                <w:bCs/>
                <w:sz w:val="24"/>
              </w:rPr>
              <w:t>项目编号</w:t>
            </w:r>
          </w:p>
        </w:tc>
        <w:tc>
          <w:tcPr>
            <w:tcW w:w="6057" w:type="dxa"/>
            <w:vAlign w:val="center"/>
          </w:tcPr>
          <w:p w:rsidR="00B354FA" w:rsidRDefault="00B354FA" w:rsidP="0089603D">
            <w:pPr>
              <w:rPr>
                <w:rFonts w:ascii="宋体"/>
                <w:bCs/>
                <w:sz w:val="24"/>
              </w:rPr>
            </w:pPr>
          </w:p>
        </w:tc>
      </w:tr>
      <w:tr w:rsidR="00B354FA" w:rsidTr="0089603D">
        <w:trPr>
          <w:trHeight w:val="674"/>
        </w:trPr>
        <w:tc>
          <w:tcPr>
            <w:tcW w:w="1908" w:type="dxa"/>
            <w:vMerge w:val="restart"/>
            <w:vAlign w:val="center"/>
          </w:tcPr>
          <w:p w:rsidR="00B354FA" w:rsidRDefault="00B354FA" w:rsidP="0089603D">
            <w:pPr>
              <w:jc w:val="center"/>
              <w:rPr>
                <w:rFonts w:ascii="宋体"/>
                <w:bCs/>
                <w:sz w:val="24"/>
              </w:rPr>
            </w:pPr>
            <w:r>
              <w:rPr>
                <w:rFonts w:ascii="宋体" w:hint="eastAsia"/>
                <w:bCs/>
                <w:sz w:val="24"/>
              </w:rPr>
              <w:t>项目报价</w:t>
            </w:r>
          </w:p>
        </w:tc>
        <w:tc>
          <w:tcPr>
            <w:tcW w:w="6057" w:type="dxa"/>
            <w:vAlign w:val="center"/>
          </w:tcPr>
          <w:p w:rsidR="00B354FA" w:rsidRDefault="00B354FA" w:rsidP="0089603D">
            <w:pPr>
              <w:rPr>
                <w:rFonts w:ascii="宋体"/>
                <w:bCs/>
                <w:sz w:val="24"/>
              </w:rPr>
            </w:pPr>
            <w:r>
              <w:rPr>
                <w:rFonts w:ascii="宋体" w:hint="eastAsia"/>
                <w:bCs/>
                <w:sz w:val="24"/>
              </w:rPr>
              <w:t>分包</w:t>
            </w:r>
            <w:proofErr w:type="gramStart"/>
            <w:r>
              <w:rPr>
                <w:rFonts w:ascii="宋体"/>
                <w:bCs/>
                <w:sz w:val="24"/>
              </w:rPr>
              <w:t>一</w:t>
            </w:r>
            <w:proofErr w:type="gramEnd"/>
            <w:r>
              <w:rPr>
                <w:rFonts w:ascii="宋体" w:hint="eastAsia"/>
                <w:bCs/>
                <w:sz w:val="24"/>
              </w:rPr>
              <w:t>：</w:t>
            </w:r>
          </w:p>
        </w:tc>
      </w:tr>
      <w:tr w:rsidR="00B354FA" w:rsidTr="0089603D">
        <w:trPr>
          <w:trHeight w:val="674"/>
        </w:trPr>
        <w:tc>
          <w:tcPr>
            <w:tcW w:w="1908" w:type="dxa"/>
            <w:vMerge/>
            <w:vAlign w:val="center"/>
          </w:tcPr>
          <w:p w:rsidR="00B354FA" w:rsidRDefault="00B354FA" w:rsidP="0089603D">
            <w:pPr>
              <w:jc w:val="center"/>
              <w:rPr>
                <w:rFonts w:ascii="宋体"/>
                <w:bCs/>
                <w:sz w:val="24"/>
              </w:rPr>
            </w:pPr>
          </w:p>
        </w:tc>
        <w:tc>
          <w:tcPr>
            <w:tcW w:w="6057" w:type="dxa"/>
            <w:vAlign w:val="center"/>
          </w:tcPr>
          <w:p w:rsidR="00B354FA" w:rsidRDefault="00B354FA" w:rsidP="0089603D">
            <w:pPr>
              <w:rPr>
                <w:rFonts w:ascii="宋体"/>
                <w:bCs/>
                <w:sz w:val="24"/>
              </w:rPr>
            </w:pPr>
            <w:r>
              <w:rPr>
                <w:rFonts w:ascii="宋体" w:hint="eastAsia"/>
                <w:bCs/>
                <w:sz w:val="24"/>
              </w:rPr>
              <w:t>分包</w:t>
            </w:r>
            <w:r>
              <w:rPr>
                <w:rFonts w:ascii="宋体"/>
                <w:bCs/>
                <w:sz w:val="24"/>
              </w:rPr>
              <w:t>二：</w:t>
            </w:r>
          </w:p>
        </w:tc>
      </w:tr>
    </w:tbl>
    <w:p w:rsidR="00B354FA" w:rsidRDefault="00B354FA" w:rsidP="00B354FA">
      <w:pPr>
        <w:snapToGrid w:val="0"/>
        <w:spacing w:line="360" w:lineRule="auto"/>
      </w:pPr>
    </w:p>
    <w:p w:rsidR="00B354FA" w:rsidRDefault="00B354FA" w:rsidP="00B354FA">
      <w:pPr>
        <w:snapToGrid w:val="0"/>
        <w:spacing w:line="360" w:lineRule="auto"/>
        <w:ind w:firstLineChars="200" w:firstLine="420"/>
      </w:pPr>
    </w:p>
    <w:p w:rsidR="00B354FA" w:rsidRDefault="00B354FA" w:rsidP="00B354FA">
      <w:pPr>
        <w:snapToGrid w:val="0"/>
        <w:spacing w:line="360" w:lineRule="auto"/>
        <w:ind w:firstLineChars="200" w:firstLine="420"/>
      </w:pPr>
    </w:p>
    <w:p w:rsidR="00B354FA" w:rsidRDefault="00B354FA" w:rsidP="00B354FA">
      <w:pPr>
        <w:snapToGrid w:val="0"/>
        <w:spacing w:line="360" w:lineRule="auto"/>
        <w:ind w:firstLineChars="200" w:firstLine="420"/>
      </w:pPr>
    </w:p>
    <w:p w:rsidR="00B354FA" w:rsidRDefault="00B354FA" w:rsidP="00B354FA">
      <w:pPr>
        <w:snapToGrid w:val="0"/>
        <w:spacing w:line="360" w:lineRule="auto"/>
        <w:ind w:firstLineChars="200" w:firstLine="420"/>
      </w:pPr>
    </w:p>
    <w:p w:rsidR="00B354FA" w:rsidRDefault="00B354FA" w:rsidP="00B354FA">
      <w:pPr>
        <w:snapToGrid w:val="0"/>
        <w:spacing w:line="360" w:lineRule="auto"/>
        <w:ind w:firstLineChars="200" w:firstLine="420"/>
      </w:pPr>
    </w:p>
    <w:p w:rsidR="00B354FA" w:rsidRDefault="00B354FA" w:rsidP="00B354FA">
      <w:pPr>
        <w:snapToGrid w:val="0"/>
        <w:spacing w:line="360" w:lineRule="auto"/>
        <w:ind w:firstLineChars="200" w:firstLine="420"/>
      </w:pPr>
    </w:p>
    <w:p w:rsidR="00B354FA" w:rsidRDefault="00B354FA" w:rsidP="00B354FA">
      <w:pPr>
        <w:snapToGrid w:val="0"/>
        <w:spacing w:line="360" w:lineRule="auto"/>
        <w:ind w:firstLineChars="200" w:firstLine="420"/>
      </w:pPr>
    </w:p>
    <w:p w:rsidR="00B354FA" w:rsidRDefault="00B354FA" w:rsidP="00B354FA">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rsidR="00B354FA" w:rsidRDefault="00B354FA" w:rsidP="00B354FA">
      <w:pPr>
        <w:snapToGrid w:val="0"/>
        <w:spacing w:line="360" w:lineRule="auto"/>
        <w:ind w:firstLineChars="200" w:firstLine="420"/>
      </w:pPr>
    </w:p>
    <w:p w:rsidR="00B354FA" w:rsidRDefault="00B354FA" w:rsidP="00B354FA">
      <w:pPr>
        <w:spacing w:line="360" w:lineRule="auto"/>
        <w:rPr>
          <w:rFonts w:ascii="楷体_GB2312" w:eastAsia="楷体_GB2312"/>
          <w:b/>
          <w:sz w:val="44"/>
          <w:szCs w:val="44"/>
        </w:rPr>
      </w:pPr>
    </w:p>
    <w:p w:rsidR="00B354FA" w:rsidRDefault="00B354FA" w:rsidP="00B354FA">
      <w:pPr>
        <w:spacing w:line="360" w:lineRule="auto"/>
        <w:ind w:firstLineChars="200" w:firstLine="420"/>
        <w:jc w:val="center"/>
        <w:rPr>
          <w:rFonts w:ascii="宋体"/>
          <w:bCs/>
        </w:rPr>
      </w:pPr>
      <w:r>
        <w:rPr>
          <w:rFonts w:ascii="宋体" w:hAnsi="宋体" w:hint="eastAsia"/>
          <w:bCs/>
        </w:rPr>
        <w:t xml:space="preserve">              报价人：（单位盖章）</w:t>
      </w:r>
    </w:p>
    <w:p w:rsidR="00B354FA" w:rsidRDefault="00B354FA" w:rsidP="00B354FA">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rsidR="00B354FA" w:rsidRDefault="00B354FA" w:rsidP="00B354FA">
      <w:pPr>
        <w:spacing w:line="360" w:lineRule="auto"/>
        <w:ind w:firstLineChars="2200" w:firstLine="4620"/>
        <w:rPr>
          <w:rFonts w:ascii="宋体"/>
          <w:bCs/>
        </w:rPr>
      </w:pPr>
      <w:r>
        <w:rPr>
          <w:rFonts w:ascii="宋体" w:hAnsi="宋体" w:hint="eastAsia"/>
          <w:bCs/>
        </w:rPr>
        <w:t>日期：     年    月    日</w:t>
      </w:r>
    </w:p>
    <w:p w:rsidR="00B354FA" w:rsidRDefault="00B354FA" w:rsidP="00B354FA">
      <w:pPr>
        <w:spacing w:line="360" w:lineRule="auto"/>
        <w:ind w:firstLineChars="200" w:firstLine="422"/>
        <w:rPr>
          <w:rFonts w:ascii="宋体"/>
          <w:b/>
        </w:rPr>
      </w:pPr>
    </w:p>
    <w:p w:rsidR="00B354FA" w:rsidRDefault="00B354FA" w:rsidP="00B354FA">
      <w:pPr>
        <w:spacing w:line="360" w:lineRule="auto"/>
        <w:ind w:firstLineChars="200" w:firstLine="420"/>
        <w:rPr>
          <w:rFonts w:ascii="宋体"/>
          <w:bCs/>
        </w:rPr>
      </w:pPr>
    </w:p>
    <w:p w:rsidR="00B354FA" w:rsidRDefault="00B354FA" w:rsidP="00B354FA">
      <w:pPr>
        <w:spacing w:line="360" w:lineRule="auto"/>
        <w:ind w:firstLineChars="200" w:firstLine="420"/>
        <w:rPr>
          <w:rFonts w:ascii="宋体"/>
          <w:bCs/>
        </w:rPr>
      </w:pPr>
    </w:p>
    <w:p w:rsidR="00B354FA" w:rsidRDefault="00B354FA" w:rsidP="00B354FA">
      <w:pPr>
        <w:spacing w:line="360" w:lineRule="auto"/>
        <w:ind w:firstLineChars="200" w:firstLine="420"/>
        <w:rPr>
          <w:rFonts w:ascii="宋体"/>
          <w:bCs/>
        </w:rPr>
      </w:pPr>
    </w:p>
    <w:p w:rsidR="00B354FA" w:rsidRDefault="00B354FA" w:rsidP="008470AF">
      <w:pPr>
        <w:spacing w:line="360" w:lineRule="auto"/>
        <w:rPr>
          <w:rFonts w:ascii="华文楷体" w:eastAsia="华文楷体" w:hAnsi="华文楷体"/>
          <w:b/>
          <w:sz w:val="44"/>
          <w:szCs w:val="44"/>
        </w:rPr>
      </w:pPr>
    </w:p>
    <w:p w:rsidR="00B354FA" w:rsidRDefault="00B354FA" w:rsidP="00B354FA">
      <w:pPr>
        <w:spacing w:line="360" w:lineRule="auto"/>
        <w:jc w:val="center"/>
        <w:rPr>
          <w:rFonts w:ascii="楷体_GB2312" w:eastAsia="楷体_GB2312"/>
          <w:b/>
          <w:sz w:val="48"/>
          <w:szCs w:val="48"/>
        </w:rPr>
      </w:pPr>
      <w:r>
        <w:rPr>
          <w:rFonts w:ascii="楷体_GB2312" w:eastAsia="楷体_GB2312" w:hint="eastAsia"/>
          <w:b/>
          <w:sz w:val="48"/>
          <w:szCs w:val="48"/>
        </w:rPr>
        <w:lastRenderedPageBreak/>
        <w:t>分项报价明细表</w:t>
      </w:r>
    </w:p>
    <w:p w:rsidR="00B354FA" w:rsidRDefault="00B354FA" w:rsidP="00B354FA">
      <w:pPr>
        <w:spacing w:line="360" w:lineRule="auto"/>
        <w:jc w:val="center"/>
        <w:rPr>
          <w:rFonts w:ascii="楷体_GB2312" w:eastAsia="楷体_GB2312"/>
          <w:b/>
          <w:sz w:val="44"/>
          <w:szCs w:val="44"/>
        </w:rPr>
      </w:pPr>
    </w:p>
    <w:p w:rsidR="00B354FA" w:rsidRDefault="00B354FA" w:rsidP="00B354FA">
      <w:pPr>
        <w:tabs>
          <w:tab w:val="left" w:pos="900"/>
        </w:tabs>
        <w:wordWrap w:val="0"/>
        <w:spacing w:line="360" w:lineRule="auto"/>
        <w:ind w:right="420" w:firstLineChars="2950" w:firstLine="6195"/>
        <w:rPr>
          <w:b/>
          <w:sz w:val="32"/>
          <w:szCs w:val="32"/>
        </w:rPr>
      </w:pPr>
      <w:r>
        <w:rPr>
          <w:rFonts w:hint="eastAsia"/>
        </w:rPr>
        <w:t>货币单位：元</w:t>
      </w:r>
      <w:r>
        <w:rPr>
          <w:rFonts w:hint="eastAsia"/>
        </w:rPr>
        <w:t xml:space="preserve">  </w:t>
      </w:r>
      <w:r>
        <w:rPr>
          <w:rFonts w:hint="eastAsia"/>
        </w:rPr>
        <w:t>人民币</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1134"/>
        <w:gridCol w:w="1134"/>
        <w:gridCol w:w="1417"/>
      </w:tblGrid>
      <w:tr w:rsidR="00B354FA" w:rsidTr="0089603D">
        <w:trPr>
          <w:cantSplit/>
          <w:trHeight w:val="395"/>
        </w:trPr>
        <w:tc>
          <w:tcPr>
            <w:tcW w:w="3823" w:type="dxa"/>
            <w:vAlign w:val="center"/>
          </w:tcPr>
          <w:p w:rsidR="00B354FA" w:rsidRDefault="00B354FA" w:rsidP="0089603D">
            <w:pPr>
              <w:jc w:val="center"/>
              <w:rPr>
                <w:rFonts w:ascii="宋体"/>
                <w:sz w:val="24"/>
                <w:szCs w:val="24"/>
              </w:rPr>
            </w:pPr>
            <w:r>
              <w:rPr>
                <w:rFonts w:ascii="宋体"/>
                <w:sz w:val="24"/>
                <w:szCs w:val="24"/>
              </w:rPr>
              <w:t>1</w:t>
            </w:r>
          </w:p>
        </w:tc>
        <w:tc>
          <w:tcPr>
            <w:tcW w:w="992" w:type="dxa"/>
            <w:vAlign w:val="center"/>
          </w:tcPr>
          <w:p w:rsidR="00B354FA" w:rsidRDefault="00B354FA" w:rsidP="0089603D">
            <w:pPr>
              <w:jc w:val="center"/>
              <w:rPr>
                <w:rFonts w:ascii="宋体"/>
                <w:sz w:val="24"/>
                <w:szCs w:val="24"/>
              </w:rPr>
            </w:pPr>
            <w:r>
              <w:rPr>
                <w:rFonts w:ascii="宋体"/>
                <w:sz w:val="24"/>
                <w:szCs w:val="24"/>
              </w:rPr>
              <w:t>2</w:t>
            </w:r>
          </w:p>
        </w:tc>
        <w:tc>
          <w:tcPr>
            <w:tcW w:w="1134" w:type="dxa"/>
            <w:vAlign w:val="center"/>
          </w:tcPr>
          <w:p w:rsidR="00B354FA" w:rsidRDefault="00B354FA" w:rsidP="0089603D">
            <w:pPr>
              <w:jc w:val="center"/>
              <w:rPr>
                <w:rFonts w:ascii="宋体"/>
                <w:sz w:val="24"/>
                <w:szCs w:val="24"/>
              </w:rPr>
            </w:pPr>
            <w:r>
              <w:rPr>
                <w:rFonts w:ascii="宋体"/>
                <w:sz w:val="24"/>
                <w:szCs w:val="24"/>
              </w:rPr>
              <w:t>3</w:t>
            </w:r>
          </w:p>
        </w:tc>
        <w:tc>
          <w:tcPr>
            <w:tcW w:w="1134" w:type="dxa"/>
            <w:vAlign w:val="center"/>
          </w:tcPr>
          <w:p w:rsidR="00B354FA" w:rsidRDefault="00B354FA" w:rsidP="0089603D">
            <w:pPr>
              <w:jc w:val="center"/>
              <w:rPr>
                <w:rFonts w:ascii="宋体"/>
                <w:sz w:val="24"/>
                <w:szCs w:val="24"/>
              </w:rPr>
            </w:pPr>
            <w:r>
              <w:rPr>
                <w:rFonts w:ascii="宋体"/>
                <w:sz w:val="24"/>
                <w:szCs w:val="24"/>
              </w:rPr>
              <w:t>4</w:t>
            </w:r>
          </w:p>
        </w:tc>
        <w:tc>
          <w:tcPr>
            <w:tcW w:w="1417" w:type="dxa"/>
            <w:vAlign w:val="center"/>
          </w:tcPr>
          <w:p w:rsidR="00B354FA" w:rsidRDefault="00B354FA" w:rsidP="0089603D">
            <w:pPr>
              <w:jc w:val="center"/>
              <w:rPr>
                <w:rFonts w:ascii="宋体"/>
                <w:sz w:val="24"/>
                <w:szCs w:val="24"/>
              </w:rPr>
            </w:pPr>
            <w:r>
              <w:rPr>
                <w:rFonts w:ascii="宋体"/>
                <w:sz w:val="24"/>
                <w:szCs w:val="24"/>
              </w:rPr>
              <w:t>5</w:t>
            </w:r>
          </w:p>
        </w:tc>
      </w:tr>
      <w:tr w:rsidR="00B354FA" w:rsidTr="0089603D">
        <w:trPr>
          <w:cantSplit/>
          <w:trHeight w:val="395"/>
        </w:trPr>
        <w:tc>
          <w:tcPr>
            <w:tcW w:w="3823" w:type="dxa"/>
            <w:vAlign w:val="center"/>
          </w:tcPr>
          <w:p w:rsidR="00B354FA" w:rsidRDefault="00B354FA" w:rsidP="0089603D">
            <w:pPr>
              <w:jc w:val="center"/>
              <w:rPr>
                <w:rFonts w:ascii="宋体"/>
                <w:sz w:val="24"/>
                <w:szCs w:val="24"/>
              </w:rPr>
            </w:pPr>
            <w:r>
              <w:rPr>
                <w:rFonts w:ascii="宋体" w:hint="eastAsia"/>
                <w:sz w:val="24"/>
                <w:szCs w:val="24"/>
              </w:rPr>
              <w:t>货物名称及规格、型号</w:t>
            </w:r>
          </w:p>
        </w:tc>
        <w:tc>
          <w:tcPr>
            <w:tcW w:w="992" w:type="dxa"/>
            <w:vAlign w:val="center"/>
          </w:tcPr>
          <w:p w:rsidR="00B354FA" w:rsidRDefault="00B354FA" w:rsidP="0089603D">
            <w:pPr>
              <w:jc w:val="center"/>
              <w:rPr>
                <w:rFonts w:ascii="宋体"/>
                <w:sz w:val="24"/>
                <w:szCs w:val="24"/>
              </w:rPr>
            </w:pPr>
            <w:r>
              <w:rPr>
                <w:rFonts w:ascii="宋体" w:hint="eastAsia"/>
                <w:sz w:val="24"/>
                <w:szCs w:val="24"/>
              </w:rPr>
              <w:t>数量</w:t>
            </w:r>
          </w:p>
        </w:tc>
        <w:tc>
          <w:tcPr>
            <w:tcW w:w="1134" w:type="dxa"/>
            <w:vAlign w:val="center"/>
          </w:tcPr>
          <w:p w:rsidR="00B354FA" w:rsidRDefault="00B354FA" w:rsidP="0089603D">
            <w:pPr>
              <w:jc w:val="center"/>
              <w:rPr>
                <w:rFonts w:ascii="宋体"/>
                <w:sz w:val="24"/>
                <w:szCs w:val="24"/>
              </w:rPr>
            </w:pPr>
            <w:r>
              <w:rPr>
                <w:rFonts w:ascii="宋体" w:hint="eastAsia"/>
                <w:sz w:val="24"/>
                <w:szCs w:val="24"/>
              </w:rPr>
              <w:t>单价</w:t>
            </w:r>
          </w:p>
        </w:tc>
        <w:tc>
          <w:tcPr>
            <w:tcW w:w="1134" w:type="dxa"/>
            <w:vAlign w:val="center"/>
          </w:tcPr>
          <w:p w:rsidR="00B354FA" w:rsidRDefault="00B354FA" w:rsidP="0089603D">
            <w:pPr>
              <w:jc w:val="center"/>
              <w:rPr>
                <w:rFonts w:ascii="宋体"/>
                <w:sz w:val="24"/>
                <w:szCs w:val="24"/>
              </w:rPr>
            </w:pPr>
            <w:r>
              <w:rPr>
                <w:rFonts w:ascii="宋体" w:hint="eastAsia"/>
                <w:sz w:val="24"/>
                <w:szCs w:val="24"/>
              </w:rPr>
              <w:t>总价</w:t>
            </w:r>
          </w:p>
        </w:tc>
        <w:tc>
          <w:tcPr>
            <w:tcW w:w="1417" w:type="dxa"/>
            <w:vAlign w:val="center"/>
          </w:tcPr>
          <w:p w:rsidR="00B354FA" w:rsidRDefault="00B354FA" w:rsidP="0089603D">
            <w:pPr>
              <w:jc w:val="center"/>
              <w:rPr>
                <w:rFonts w:ascii="宋体"/>
                <w:sz w:val="24"/>
                <w:szCs w:val="24"/>
              </w:rPr>
            </w:pPr>
            <w:r>
              <w:rPr>
                <w:rFonts w:ascii="宋体" w:hint="eastAsia"/>
                <w:sz w:val="24"/>
                <w:szCs w:val="24"/>
              </w:rPr>
              <w:t>供货期</w:t>
            </w:r>
          </w:p>
        </w:tc>
      </w:tr>
      <w:tr w:rsidR="00B354FA" w:rsidTr="0089603D">
        <w:trPr>
          <w:cantSplit/>
          <w:trHeight w:val="395"/>
        </w:trPr>
        <w:tc>
          <w:tcPr>
            <w:tcW w:w="3823" w:type="dxa"/>
            <w:vAlign w:val="center"/>
          </w:tcPr>
          <w:p w:rsidR="00B354FA" w:rsidRDefault="00B354FA" w:rsidP="0089603D">
            <w:pPr>
              <w:jc w:val="center"/>
              <w:rPr>
                <w:rFonts w:ascii="宋体" w:cs="宋体"/>
                <w:kern w:val="0"/>
                <w:sz w:val="20"/>
              </w:rPr>
            </w:pPr>
          </w:p>
        </w:tc>
        <w:tc>
          <w:tcPr>
            <w:tcW w:w="992" w:type="dxa"/>
            <w:vAlign w:val="center"/>
          </w:tcPr>
          <w:p w:rsidR="00B354FA" w:rsidRDefault="00B354FA" w:rsidP="0089603D">
            <w:pPr>
              <w:jc w:val="center"/>
              <w:rPr>
                <w:rFonts w:ascii="宋体" w:cs="宋体"/>
                <w:kern w:val="0"/>
                <w:sz w:val="20"/>
              </w:rPr>
            </w:pPr>
          </w:p>
        </w:tc>
        <w:tc>
          <w:tcPr>
            <w:tcW w:w="1134" w:type="dxa"/>
            <w:vAlign w:val="center"/>
          </w:tcPr>
          <w:p w:rsidR="00B354FA" w:rsidRDefault="00B354FA" w:rsidP="0089603D">
            <w:pPr>
              <w:rPr>
                <w:rFonts w:ascii="宋体"/>
                <w:sz w:val="24"/>
                <w:szCs w:val="24"/>
              </w:rPr>
            </w:pPr>
          </w:p>
        </w:tc>
        <w:tc>
          <w:tcPr>
            <w:tcW w:w="1134" w:type="dxa"/>
            <w:vAlign w:val="center"/>
          </w:tcPr>
          <w:p w:rsidR="00B354FA" w:rsidRDefault="00B354FA" w:rsidP="0089603D">
            <w:pPr>
              <w:rPr>
                <w:rFonts w:ascii="宋体"/>
                <w:sz w:val="24"/>
                <w:szCs w:val="24"/>
              </w:rPr>
            </w:pPr>
          </w:p>
        </w:tc>
        <w:tc>
          <w:tcPr>
            <w:tcW w:w="1417" w:type="dxa"/>
            <w:vAlign w:val="center"/>
          </w:tcPr>
          <w:p w:rsidR="00B354FA" w:rsidRDefault="00B354FA" w:rsidP="0089603D">
            <w:pPr>
              <w:rPr>
                <w:rFonts w:ascii="宋体"/>
                <w:sz w:val="24"/>
                <w:szCs w:val="24"/>
              </w:rPr>
            </w:pPr>
          </w:p>
        </w:tc>
      </w:tr>
      <w:tr w:rsidR="00B354FA" w:rsidTr="0089603D">
        <w:trPr>
          <w:cantSplit/>
          <w:trHeight w:val="284"/>
        </w:trPr>
        <w:tc>
          <w:tcPr>
            <w:tcW w:w="3823" w:type="dxa"/>
            <w:vAlign w:val="center"/>
          </w:tcPr>
          <w:p w:rsidR="00B354FA" w:rsidRDefault="00B354FA" w:rsidP="0089603D">
            <w:pPr>
              <w:spacing w:line="360" w:lineRule="auto"/>
              <w:rPr>
                <w:rFonts w:ascii="宋体" w:hAnsi="宋体"/>
                <w:color w:val="000000"/>
              </w:rPr>
            </w:pPr>
          </w:p>
        </w:tc>
        <w:tc>
          <w:tcPr>
            <w:tcW w:w="992" w:type="dxa"/>
            <w:vAlign w:val="center"/>
          </w:tcPr>
          <w:p w:rsidR="00B354FA" w:rsidRDefault="00B354FA" w:rsidP="0089603D">
            <w:pPr>
              <w:jc w:val="center"/>
              <w:rPr>
                <w:rFonts w:ascii="宋体" w:cs="宋体"/>
                <w:kern w:val="0"/>
                <w:sz w:val="20"/>
              </w:rPr>
            </w:pPr>
          </w:p>
        </w:tc>
        <w:tc>
          <w:tcPr>
            <w:tcW w:w="1134" w:type="dxa"/>
            <w:vAlign w:val="center"/>
          </w:tcPr>
          <w:p w:rsidR="00B354FA" w:rsidRDefault="00B354FA" w:rsidP="0089603D">
            <w:pPr>
              <w:rPr>
                <w:rFonts w:ascii="宋体"/>
                <w:sz w:val="24"/>
                <w:szCs w:val="24"/>
              </w:rPr>
            </w:pPr>
          </w:p>
        </w:tc>
        <w:tc>
          <w:tcPr>
            <w:tcW w:w="1134" w:type="dxa"/>
            <w:vAlign w:val="center"/>
          </w:tcPr>
          <w:p w:rsidR="00B354FA" w:rsidRDefault="00B354FA" w:rsidP="0089603D">
            <w:pPr>
              <w:rPr>
                <w:rFonts w:ascii="宋体"/>
                <w:sz w:val="24"/>
                <w:szCs w:val="24"/>
              </w:rPr>
            </w:pPr>
          </w:p>
        </w:tc>
        <w:tc>
          <w:tcPr>
            <w:tcW w:w="1417" w:type="dxa"/>
            <w:vAlign w:val="center"/>
          </w:tcPr>
          <w:p w:rsidR="00B354FA" w:rsidRDefault="00B354FA" w:rsidP="0089603D">
            <w:pPr>
              <w:rPr>
                <w:rFonts w:ascii="宋体"/>
                <w:sz w:val="24"/>
                <w:szCs w:val="24"/>
              </w:rPr>
            </w:pPr>
          </w:p>
        </w:tc>
      </w:tr>
      <w:tr w:rsidR="00B354FA" w:rsidTr="0089603D">
        <w:trPr>
          <w:cantSplit/>
          <w:trHeight w:val="395"/>
        </w:trPr>
        <w:tc>
          <w:tcPr>
            <w:tcW w:w="3823" w:type="dxa"/>
            <w:vAlign w:val="center"/>
          </w:tcPr>
          <w:p w:rsidR="00B354FA" w:rsidRDefault="00B354FA" w:rsidP="0089603D">
            <w:pPr>
              <w:widowControl/>
              <w:jc w:val="center"/>
              <w:rPr>
                <w:rFonts w:ascii="宋体" w:cs="宋体"/>
                <w:kern w:val="0"/>
                <w:sz w:val="20"/>
              </w:rPr>
            </w:pPr>
          </w:p>
        </w:tc>
        <w:tc>
          <w:tcPr>
            <w:tcW w:w="992" w:type="dxa"/>
            <w:vAlign w:val="center"/>
          </w:tcPr>
          <w:p w:rsidR="00B354FA" w:rsidRDefault="00B354FA" w:rsidP="0089603D">
            <w:pPr>
              <w:widowControl/>
              <w:jc w:val="center"/>
              <w:rPr>
                <w:rFonts w:ascii="宋体" w:cs="宋体"/>
                <w:kern w:val="0"/>
                <w:sz w:val="20"/>
              </w:rPr>
            </w:pPr>
          </w:p>
        </w:tc>
        <w:tc>
          <w:tcPr>
            <w:tcW w:w="1134" w:type="dxa"/>
            <w:vAlign w:val="center"/>
          </w:tcPr>
          <w:p w:rsidR="00B354FA" w:rsidRDefault="00B354FA" w:rsidP="0089603D">
            <w:pPr>
              <w:rPr>
                <w:rFonts w:ascii="宋体"/>
                <w:sz w:val="24"/>
                <w:szCs w:val="24"/>
              </w:rPr>
            </w:pPr>
          </w:p>
        </w:tc>
        <w:tc>
          <w:tcPr>
            <w:tcW w:w="1134" w:type="dxa"/>
            <w:vAlign w:val="center"/>
          </w:tcPr>
          <w:p w:rsidR="00B354FA" w:rsidRDefault="00B354FA" w:rsidP="0089603D">
            <w:pPr>
              <w:rPr>
                <w:rFonts w:ascii="宋体"/>
                <w:sz w:val="24"/>
                <w:szCs w:val="24"/>
              </w:rPr>
            </w:pPr>
          </w:p>
        </w:tc>
        <w:tc>
          <w:tcPr>
            <w:tcW w:w="1417" w:type="dxa"/>
            <w:vAlign w:val="center"/>
          </w:tcPr>
          <w:p w:rsidR="00B354FA" w:rsidRDefault="00B354FA" w:rsidP="0089603D">
            <w:pPr>
              <w:rPr>
                <w:rFonts w:ascii="宋体"/>
                <w:sz w:val="24"/>
                <w:szCs w:val="24"/>
              </w:rPr>
            </w:pPr>
          </w:p>
        </w:tc>
      </w:tr>
      <w:tr w:rsidR="00B354FA" w:rsidTr="0089603D">
        <w:trPr>
          <w:cantSplit/>
          <w:trHeight w:val="395"/>
        </w:trPr>
        <w:tc>
          <w:tcPr>
            <w:tcW w:w="8500" w:type="dxa"/>
            <w:gridSpan w:val="5"/>
            <w:vAlign w:val="center"/>
          </w:tcPr>
          <w:p w:rsidR="00B354FA" w:rsidRPr="005B1EDC" w:rsidRDefault="00B354FA" w:rsidP="0089603D">
            <w:pPr>
              <w:rPr>
                <w:rFonts w:ascii="宋体"/>
                <w:sz w:val="24"/>
                <w:szCs w:val="24"/>
              </w:rPr>
            </w:pPr>
            <w:r w:rsidRPr="005B1EDC">
              <w:rPr>
                <w:rFonts w:ascii="宋体" w:hint="eastAsia"/>
                <w:sz w:val="24"/>
                <w:szCs w:val="24"/>
              </w:rPr>
              <w:t>墙体打孔费：         元/个</w:t>
            </w:r>
          </w:p>
          <w:p w:rsidR="00B354FA" w:rsidRPr="005B1EDC" w:rsidRDefault="00B354FA" w:rsidP="0089603D">
            <w:pPr>
              <w:rPr>
                <w:rFonts w:ascii="宋体"/>
                <w:sz w:val="24"/>
                <w:szCs w:val="24"/>
              </w:rPr>
            </w:pPr>
            <w:r w:rsidRPr="005B1EDC">
              <w:rPr>
                <w:rFonts w:ascii="宋体" w:hint="eastAsia"/>
                <w:sz w:val="24"/>
                <w:szCs w:val="24"/>
              </w:rPr>
              <w:t>冷凝水管加长费：     元/米</w:t>
            </w:r>
          </w:p>
          <w:p w:rsidR="00B354FA" w:rsidRDefault="00B354FA" w:rsidP="0089603D">
            <w:pPr>
              <w:rPr>
                <w:rFonts w:ascii="宋体"/>
                <w:sz w:val="24"/>
                <w:szCs w:val="24"/>
              </w:rPr>
            </w:pPr>
            <w:r w:rsidRPr="005B1EDC">
              <w:rPr>
                <w:rFonts w:ascii="宋体" w:hint="eastAsia"/>
                <w:sz w:val="24"/>
                <w:szCs w:val="24"/>
              </w:rPr>
              <w:t>铜管加长费：         元/米</w:t>
            </w:r>
          </w:p>
        </w:tc>
      </w:tr>
      <w:tr w:rsidR="00B354FA" w:rsidTr="0089603D">
        <w:trPr>
          <w:cantSplit/>
          <w:trHeight w:val="395"/>
        </w:trPr>
        <w:tc>
          <w:tcPr>
            <w:tcW w:w="8500" w:type="dxa"/>
            <w:gridSpan w:val="5"/>
            <w:vAlign w:val="center"/>
          </w:tcPr>
          <w:p w:rsidR="00B354FA" w:rsidRDefault="00B354FA" w:rsidP="0089603D">
            <w:pPr>
              <w:rPr>
                <w:rFonts w:ascii="宋体"/>
                <w:sz w:val="24"/>
                <w:szCs w:val="24"/>
              </w:rPr>
            </w:pPr>
            <w:r>
              <w:rPr>
                <w:rFonts w:ascii="宋体" w:hint="eastAsia"/>
                <w:sz w:val="24"/>
                <w:szCs w:val="24"/>
              </w:rPr>
              <w:t>打孔费</w:t>
            </w:r>
            <w:r>
              <w:rPr>
                <w:rFonts w:ascii="宋体"/>
                <w:sz w:val="24"/>
                <w:szCs w:val="24"/>
              </w:rPr>
              <w:t>：</w:t>
            </w:r>
            <w:r>
              <w:rPr>
                <w:rFonts w:ascii="宋体" w:hint="eastAsia"/>
                <w:sz w:val="24"/>
                <w:szCs w:val="24"/>
              </w:rPr>
              <w:t xml:space="preserve">     元/个</w:t>
            </w:r>
          </w:p>
          <w:p w:rsidR="00B354FA" w:rsidRPr="005B1EDC" w:rsidRDefault="00B354FA" w:rsidP="0089603D">
            <w:pPr>
              <w:rPr>
                <w:rFonts w:ascii="宋体"/>
                <w:sz w:val="24"/>
                <w:szCs w:val="24"/>
              </w:rPr>
            </w:pPr>
            <w:r>
              <w:rPr>
                <w:rFonts w:ascii="宋体" w:hint="eastAsia"/>
                <w:sz w:val="24"/>
                <w:szCs w:val="24"/>
              </w:rPr>
              <w:t>挂式支架</w:t>
            </w:r>
            <w:r>
              <w:rPr>
                <w:rFonts w:ascii="宋体"/>
                <w:sz w:val="24"/>
                <w:szCs w:val="24"/>
              </w:rPr>
              <w:t>：</w:t>
            </w:r>
            <w:r>
              <w:rPr>
                <w:rFonts w:ascii="宋体" w:hint="eastAsia"/>
                <w:sz w:val="24"/>
                <w:szCs w:val="24"/>
              </w:rPr>
              <w:t xml:space="preserve">       </w:t>
            </w:r>
            <w:r>
              <w:rPr>
                <w:rFonts w:ascii="宋体"/>
                <w:sz w:val="24"/>
                <w:szCs w:val="24"/>
              </w:rPr>
              <w:t>元</w:t>
            </w:r>
            <w:r>
              <w:rPr>
                <w:rFonts w:ascii="宋体" w:hint="eastAsia"/>
                <w:sz w:val="24"/>
                <w:szCs w:val="24"/>
              </w:rPr>
              <w:t>/</w:t>
            </w:r>
            <w:proofErr w:type="gramStart"/>
            <w:r>
              <w:rPr>
                <w:rFonts w:ascii="宋体" w:hint="eastAsia"/>
                <w:sz w:val="24"/>
                <w:szCs w:val="24"/>
              </w:rPr>
              <w:t>个</w:t>
            </w:r>
            <w:proofErr w:type="gramEnd"/>
          </w:p>
        </w:tc>
      </w:tr>
      <w:tr w:rsidR="00B354FA" w:rsidTr="0089603D">
        <w:trPr>
          <w:cantSplit/>
          <w:trHeight w:val="395"/>
        </w:trPr>
        <w:tc>
          <w:tcPr>
            <w:tcW w:w="3823" w:type="dxa"/>
            <w:vAlign w:val="center"/>
          </w:tcPr>
          <w:p w:rsidR="00B354FA" w:rsidRDefault="00B354FA" w:rsidP="0089603D">
            <w:pPr>
              <w:jc w:val="center"/>
              <w:rPr>
                <w:rFonts w:ascii="宋体"/>
                <w:sz w:val="24"/>
                <w:szCs w:val="24"/>
              </w:rPr>
            </w:pPr>
            <w:r>
              <w:rPr>
                <w:rFonts w:ascii="宋体" w:hint="eastAsia"/>
                <w:sz w:val="24"/>
                <w:szCs w:val="24"/>
              </w:rPr>
              <w:t>合计</w:t>
            </w:r>
          </w:p>
        </w:tc>
        <w:tc>
          <w:tcPr>
            <w:tcW w:w="4677" w:type="dxa"/>
            <w:gridSpan w:val="4"/>
          </w:tcPr>
          <w:p w:rsidR="00B354FA" w:rsidRDefault="00B354FA" w:rsidP="0089603D">
            <w:pPr>
              <w:rPr>
                <w:rFonts w:ascii="宋体"/>
                <w:sz w:val="24"/>
                <w:szCs w:val="24"/>
              </w:rPr>
            </w:pPr>
          </w:p>
          <w:p w:rsidR="00B354FA" w:rsidRDefault="00B354FA" w:rsidP="0089603D">
            <w:pPr>
              <w:rPr>
                <w:rFonts w:ascii="宋体"/>
                <w:sz w:val="24"/>
                <w:szCs w:val="24"/>
              </w:rPr>
            </w:pPr>
          </w:p>
        </w:tc>
      </w:tr>
    </w:tbl>
    <w:p w:rsidR="00B354FA" w:rsidRDefault="00B354FA" w:rsidP="00B354FA">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以上报价包含为完成本次项目所包含的所有费用。</w:t>
      </w:r>
    </w:p>
    <w:p w:rsidR="00B354FA" w:rsidRDefault="00B354FA" w:rsidP="00B354FA">
      <w:pPr>
        <w:spacing w:line="360" w:lineRule="auto"/>
        <w:ind w:firstLineChars="500" w:firstLine="1050"/>
        <w:rPr>
          <w:rFonts w:ascii="宋体"/>
          <w:bCs/>
        </w:rPr>
      </w:pPr>
      <w:r>
        <w:rPr>
          <w:rFonts w:ascii="宋体"/>
          <w:bCs/>
        </w:rPr>
        <w:t>2.</w:t>
      </w:r>
      <w:r>
        <w:rPr>
          <w:rFonts w:ascii="宋体" w:hint="eastAsia"/>
          <w:bCs/>
        </w:rPr>
        <w:t>项目成交人须开具增值税专用发票，并配合学校完成后期相关手续。</w:t>
      </w:r>
    </w:p>
    <w:p w:rsidR="00B354FA" w:rsidRDefault="00B354FA" w:rsidP="00B354FA">
      <w:pPr>
        <w:spacing w:line="360" w:lineRule="auto"/>
        <w:ind w:firstLineChars="500" w:firstLine="1050"/>
        <w:rPr>
          <w:rFonts w:ascii="宋体"/>
          <w:bCs/>
        </w:rPr>
      </w:pPr>
      <w:r>
        <w:rPr>
          <w:rFonts w:ascii="宋体"/>
          <w:bCs/>
        </w:rPr>
        <w:t>3.</w:t>
      </w:r>
      <w:r>
        <w:rPr>
          <w:rFonts w:ascii="宋体" w:hint="eastAsia"/>
          <w:bCs/>
        </w:rPr>
        <w:t>请报价人按照公告文件要求分别报价，并计算总价。</w:t>
      </w:r>
    </w:p>
    <w:p w:rsidR="00B354FA" w:rsidRDefault="00B354FA" w:rsidP="00B354FA">
      <w:pPr>
        <w:spacing w:line="360" w:lineRule="auto"/>
        <w:ind w:firstLineChars="500" w:firstLine="1050"/>
        <w:rPr>
          <w:rFonts w:ascii="宋体"/>
          <w:bCs/>
        </w:rPr>
      </w:pPr>
      <w:r>
        <w:rPr>
          <w:rFonts w:ascii="宋体"/>
          <w:bCs/>
        </w:rPr>
        <w:t>4.</w:t>
      </w:r>
      <w:r>
        <w:rPr>
          <w:rFonts w:ascii="宋体" w:hint="eastAsia"/>
          <w:bCs/>
        </w:rPr>
        <w:t>报价人可另行制作企业简介、技术说明以及质量服务承诺等文件一并提供。</w:t>
      </w:r>
    </w:p>
    <w:p w:rsidR="00B354FA" w:rsidRDefault="00B354FA" w:rsidP="00B354FA">
      <w:pPr>
        <w:spacing w:line="360" w:lineRule="auto"/>
        <w:ind w:firstLineChars="200" w:firstLine="420"/>
        <w:jc w:val="center"/>
        <w:rPr>
          <w:rFonts w:ascii="宋体"/>
          <w:bCs/>
        </w:rPr>
      </w:pPr>
    </w:p>
    <w:p w:rsidR="00B354FA" w:rsidRDefault="00B354FA" w:rsidP="00B354FA">
      <w:pPr>
        <w:spacing w:line="360" w:lineRule="auto"/>
        <w:rPr>
          <w:rFonts w:ascii="宋体"/>
          <w:bCs/>
        </w:rPr>
      </w:pPr>
    </w:p>
    <w:p w:rsidR="00B354FA" w:rsidRDefault="00B354FA" w:rsidP="00B354FA">
      <w:pPr>
        <w:spacing w:line="360" w:lineRule="auto"/>
        <w:ind w:firstLineChars="200" w:firstLine="420"/>
        <w:jc w:val="center"/>
        <w:rPr>
          <w:rFonts w:ascii="宋体"/>
          <w:bCs/>
        </w:rPr>
      </w:pPr>
    </w:p>
    <w:p w:rsidR="00B354FA" w:rsidRDefault="00B354FA" w:rsidP="00B354FA">
      <w:pPr>
        <w:spacing w:line="360" w:lineRule="auto"/>
        <w:ind w:firstLineChars="200" w:firstLine="420"/>
        <w:jc w:val="center"/>
        <w:rPr>
          <w:rFonts w:ascii="宋体"/>
          <w:bCs/>
        </w:rPr>
      </w:pPr>
      <w:r>
        <w:rPr>
          <w:rFonts w:ascii="宋体" w:hAnsi="宋体" w:hint="eastAsia"/>
          <w:bCs/>
        </w:rPr>
        <w:t xml:space="preserve">               报价人：（单位盖章）</w:t>
      </w:r>
    </w:p>
    <w:p w:rsidR="008470AF" w:rsidRDefault="00B354FA" w:rsidP="008470AF">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B354FA" w:rsidRPr="008470AF" w:rsidRDefault="008470AF" w:rsidP="008470AF">
      <w:pPr>
        <w:spacing w:line="360" w:lineRule="auto"/>
        <w:ind w:firstLineChars="200" w:firstLine="420"/>
        <w:jc w:val="center"/>
        <w:rPr>
          <w:rFonts w:ascii="宋体"/>
          <w:bCs/>
        </w:rPr>
      </w:pPr>
      <w:r>
        <w:rPr>
          <w:rFonts w:ascii="宋体"/>
          <w:bCs/>
        </w:rPr>
        <w:t xml:space="preserve">                   </w:t>
      </w:r>
      <w:r w:rsidR="00B354FA">
        <w:rPr>
          <w:rFonts w:ascii="宋体" w:hAnsi="宋体" w:hint="eastAsia"/>
          <w:bCs/>
        </w:rPr>
        <w:t>日期：     年    月    日</w:t>
      </w:r>
    </w:p>
    <w:p w:rsidR="00B354FA" w:rsidRDefault="00B354FA" w:rsidP="00B354FA">
      <w:pPr>
        <w:spacing w:line="360" w:lineRule="auto"/>
        <w:rPr>
          <w:rFonts w:ascii="宋体" w:hAnsi="宋体"/>
          <w:bCs/>
        </w:rPr>
      </w:pPr>
    </w:p>
    <w:p w:rsidR="00B354FA" w:rsidRDefault="00B354FA" w:rsidP="00B354FA">
      <w:pPr>
        <w:spacing w:line="360" w:lineRule="auto"/>
        <w:ind w:firstLineChars="1950" w:firstLine="4095"/>
        <w:rPr>
          <w:rFonts w:ascii="宋体" w:hAnsi="宋体"/>
          <w:bCs/>
        </w:rPr>
      </w:pPr>
    </w:p>
    <w:p w:rsidR="008470AF" w:rsidRDefault="008470AF" w:rsidP="00B354FA">
      <w:pPr>
        <w:spacing w:line="360" w:lineRule="auto"/>
        <w:ind w:firstLineChars="1950" w:firstLine="4095"/>
        <w:rPr>
          <w:rFonts w:ascii="宋体" w:hAnsi="宋体"/>
          <w:bCs/>
        </w:rPr>
      </w:pPr>
    </w:p>
    <w:p w:rsidR="008470AF" w:rsidRDefault="008470AF" w:rsidP="00B354FA">
      <w:pPr>
        <w:spacing w:line="360" w:lineRule="auto"/>
        <w:ind w:firstLineChars="1950" w:firstLine="4095"/>
        <w:rPr>
          <w:rFonts w:ascii="宋体" w:hAnsi="宋体"/>
          <w:bCs/>
        </w:rPr>
      </w:pPr>
    </w:p>
    <w:p w:rsidR="008470AF" w:rsidRDefault="008470AF" w:rsidP="00B354FA">
      <w:pPr>
        <w:spacing w:line="360" w:lineRule="auto"/>
        <w:ind w:firstLineChars="1950" w:firstLine="4095"/>
        <w:rPr>
          <w:rFonts w:ascii="宋体" w:hAnsi="宋体"/>
          <w:bCs/>
        </w:rPr>
      </w:pPr>
    </w:p>
    <w:p w:rsidR="00B354FA" w:rsidRDefault="00B354FA" w:rsidP="00B354FA">
      <w:pPr>
        <w:pStyle w:val="1"/>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rsidR="00B354FA" w:rsidRDefault="00B354FA" w:rsidP="00B354FA">
      <w:pPr>
        <w:pStyle w:val="1"/>
        <w:spacing w:line="360" w:lineRule="auto"/>
        <w:ind w:firstLineChars="200" w:firstLine="881"/>
        <w:jc w:val="center"/>
        <w:rPr>
          <w:rFonts w:ascii="华文楷体" w:eastAsia="华文楷体" w:hAnsi="华文楷体"/>
          <w:b/>
          <w:sz w:val="44"/>
          <w:szCs w:val="44"/>
        </w:rPr>
      </w:pPr>
    </w:p>
    <w:p w:rsidR="00B354FA" w:rsidRDefault="00B354FA" w:rsidP="00B354FA">
      <w:pPr>
        <w:spacing w:line="360" w:lineRule="auto"/>
        <w:rPr>
          <w:rFonts w:ascii="宋体"/>
        </w:rPr>
      </w:pPr>
      <w:r>
        <w:rPr>
          <w:rFonts w:ascii="宋体" w:hint="eastAsia"/>
        </w:rPr>
        <w:t>致 南京森林警察学院：</w:t>
      </w:r>
    </w:p>
    <w:p w:rsidR="00B354FA" w:rsidRDefault="00B354FA" w:rsidP="00B354FA">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rsidR="00B354FA" w:rsidRDefault="00B354FA" w:rsidP="00B354FA">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rsidR="00B354FA" w:rsidRDefault="00B354FA" w:rsidP="00B354FA">
      <w:pPr>
        <w:spacing w:line="360" w:lineRule="auto"/>
        <w:rPr>
          <w:rFonts w:ascii="楷体_GB2312" w:eastAsia="楷体_GB2312"/>
          <w:b/>
          <w:sz w:val="44"/>
          <w:szCs w:val="44"/>
        </w:rPr>
      </w:pPr>
    </w:p>
    <w:p w:rsidR="00B354FA" w:rsidRDefault="00B354FA" w:rsidP="00B354FA">
      <w:pPr>
        <w:spacing w:line="360" w:lineRule="auto"/>
        <w:rPr>
          <w:rFonts w:ascii="楷体_GB2312" w:eastAsia="楷体_GB2312"/>
          <w:b/>
          <w:sz w:val="44"/>
          <w:szCs w:val="44"/>
        </w:rPr>
      </w:pPr>
    </w:p>
    <w:p w:rsidR="00B354FA" w:rsidRDefault="00B354FA" w:rsidP="00B354FA">
      <w:pPr>
        <w:widowControl/>
        <w:spacing w:line="360" w:lineRule="auto"/>
        <w:ind w:firstLineChars="200" w:firstLine="420"/>
        <w:jc w:val="left"/>
        <w:rPr>
          <w:rFonts w:ascii="宋体"/>
        </w:rPr>
      </w:pPr>
    </w:p>
    <w:p w:rsidR="00B354FA" w:rsidRDefault="00B354FA" w:rsidP="00B354FA">
      <w:pPr>
        <w:widowControl/>
        <w:spacing w:line="360" w:lineRule="auto"/>
        <w:ind w:firstLineChars="200" w:firstLine="420"/>
        <w:jc w:val="left"/>
        <w:rPr>
          <w:rFonts w:ascii="宋体"/>
        </w:rPr>
      </w:pPr>
    </w:p>
    <w:p w:rsidR="00B354FA" w:rsidRDefault="00B354FA" w:rsidP="00B354FA">
      <w:pPr>
        <w:widowControl/>
        <w:spacing w:line="360" w:lineRule="auto"/>
        <w:ind w:firstLineChars="200" w:firstLine="420"/>
        <w:jc w:val="left"/>
        <w:rPr>
          <w:rFonts w:ascii="宋体"/>
        </w:rPr>
      </w:pPr>
    </w:p>
    <w:p w:rsidR="00B354FA" w:rsidRDefault="00B354FA" w:rsidP="00B354FA">
      <w:pPr>
        <w:widowControl/>
        <w:spacing w:line="360" w:lineRule="auto"/>
        <w:ind w:firstLineChars="200" w:firstLine="420"/>
        <w:jc w:val="left"/>
        <w:rPr>
          <w:rFonts w:ascii="宋体"/>
        </w:rPr>
      </w:pPr>
    </w:p>
    <w:p w:rsidR="00B354FA" w:rsidRDefault="00B354FA" w:rsidP="00B354FA">
      <w:pPr>
        <w:widowControl/>
        <w:spacing w:line="360" w:lineRule="auto"/>
        <w:ind w:firstLineChars="200" w:firstLine="420"/>
        <w:jc w:val="left"/>
        <w:rPr>
          <w:rFonts w:ascii="宋体"/>
        </w:rPr>
      </w:pPr>
    </w:p>
    <w:p w:rsidR="00B354FA" w:rsidRDefault="00B354FA" w:rsidP="00B354FA">
      <w:pPr>
        <w:widowControl/>
        <w:spacing w:line="360" w:lineRule="auto"/>
        <w:ind w:firstLineChars="200" w:firstLine="420"/>
        <w:jc w:val="left"/>
        <w:rPr>
          <w:rFonts w:ascii="宋体"/>
        </w:rPr>
      </w:pPr>
    </w:p>
    <w:p w:rsidR="00B354FA" w:rsidRDefault="00B354FA" w:rsidP="00B354FA">
      <w:pPr>
        <w:widowControl/>
        <w:spacing w:line="360" w:lineRule="auto"/>
        <w:ind w:firstLineChars="200" w:firstLine="420"/>
        <w:jc w:val="left"/>
        <w:rPr>
          <w:rFonts w:ascii="宋体"/>
        </w:rPr>
      </w:pPr>
    </w:p>
    <w:p w:rsidR="00B354FA" w:rsidRDefault="00B354FA" w:rsidP="00B354FA">
      <w:pPr>
        <w:spacing w:line="360" w:lineRule="auto"/>
        <w:ind w:firstLineChars="200" w:firstLine="420"/>
        <w:jc w:val="center"/>
        <w:rPr>
          <w:rFonts w:ascii="宋体"/>
          <w:bCs/>
        </w:rPr>
      </w:pPr>
      <w:r>
        <w:rPr>
          <w:rFonts w:ascii="宋体" w:hAnsi="宋体" w:hint="eastAsia"/>
          <w:bCs/>
        </w:rPr>
        <w:t xml:space="preserve">             报价人：（单位盖章）</w:t>
      </w:r>
    </w:p>
    <w:p w:rsidR="008470AF" w:rsidRDefault="00B354FA" w:rsidP="008470AF">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B354FA" w:rsidRPr="008470AF" w:rsidRDefault="008470AF" w:rsidP="008470AF">
      <w:pPr>
        <w:spacing w:line="360" w:lineRule="auto"/>
        <w:ind w:firstLineChars="200" w:firstLine="420"/>
        <w:jc w:val="center"/>
        <w:rPr>
          <w:rFonts w:ascii="宋体"/>
          <w:bCs/>
        </w:rPr>
      </w:pPr>
      <w:r>
        <w:rPr>
          <w:rFonts w:ascii="宋体"/>
          <w:bCs/>
        </w:rPr>
        <w:t xml:space="preserve">                  </w:t>
      </w:r>
      <w:r w:rsidR="00B354FA">
        <w:rPr>
          <w:rFonts w:ascii="宋体" w:hAnsi="宋体" w:hint="eastAsia"/>
          <w:bCs/>
        </w:rPr>
        <w:t>日期：     年    月    日</w:t>
      </w:r>
    </w:p>
    <w:p w:rsidR="00B354FA" w:rsidRDefault="00B354FA" w:rsidP="00B354FA">
      <w:pPr>
        <w:spacing w:line="360" w:lineRule="auto"/>
        <w:ind w:firstLineChars="2050" w:firstLine="4305"/>
        <w:rPr>
          <w:rFonts w:ascii="宋体" w:hAnsi="宋体"/>
          <w:bCs/>
        </w:rPr>
      </w:pPr>
    </w:p>
    <w:p w:rsidR="00B354FA" w:rsidRDefault="00B354FA" w:rsidP="00B354FA">
      <w:pPr>
        <w:spacing w:line="360" w:lineRule="auto"/>
        <w:ind w:firstLineChars="2050" w:firstLine="4305"/>
        <w:rPr>
          <w:rFonts w:ascii="宋体"/>
          <w:bCs/>
        </w:rPr>
      </w:pPr>
    </w:p>
    <w:p w:rsidR="00B354FA" w:rsidRDefault="00B354FA" w:rsidP="00B354FA">
      <w:pPr>
        <w:spacing w:line="360" w:lineRule="auto"/>
        <w:ind w:firstLineChars="1950" w:firstLine="4095"/>
        <w:rPr>
          <w:rFonts w:ascii="宋体" w:hAnsi="宋体"/>
          <w:bCs/>
        </w:rPr>
      </w:pPr>
    </w:p>
    <w:p w:rsidR="00B354FA" w:rsidRDefault="00B354FA" w:rsidP="00B354FA">
      <w:pPr>
        <w:spacing w:line="360" w:lineRule="auto"/>
        <w:ind w:firstLineChars="1950" w:firstLine="4095"/>
        <w:rPr>
          <w:rFonts w:ascii="宋体" w:hAnsi="宋体"/>
          <w:bCs/>
        </w:rPr>
      </w:pPr>
    </w:p>
    <w:p w:rsidR="00B354FA" w:rsidRDefault="00B354FA" w:rsidP="00B354FA">
      <w:pPr>
        <w:spacing w:line="360" w:lineRule="auto"/>
        <w:ind w:firstLineChars="1950" w:firstLine="4095"/>
        <w:rPr>
          <w:rFonts w:ascii="宋体" w:hAnsi="宋体"/>
          <w:bCs/>
        </w:rPr>
      </w:pPr>
    </w:p>
    <w:p w:rsidR="00B354FA" w:rsidRDefault="00B354FA" w:rsidP="00B354FA">
      <w:pPr>
        <w:spacing w:line="360" w:lineRule="auto"/>
        <w:ind w:firstLineChars="1950" w:firstLine="4095"/>
        <w:rPr>
          <w:rFonts w:ascii="宋体" w:hAnsi="宋体"/>
          <w:bCs/>
        </w:rPr>
      </w:pPr>
    </w:p>
    <w:p w:rsidR="00B354FA" w:rsidRDefault="00B354FA" w:rsidP="00B354FA">
      <w:pPr>
        <w:spacing w:line="360" w:lineRule="auto"/>
        <w:ind w:firstLineChars="1950" w:firstLine="4095"/>
        <w:rPr>
          <w:rFonts w:ascii="宋体" w:hAnsi="宋体"/>
          <w:bCs/>
        </w:rPr>
      </w:pPr>
    </w:p>
    <w:p w:rsidR="00B354FA" w:rsidRDefault="00B354FA" w:rsidP="00B354FA">
      <w:pPr>
        <w:spacing w:line="360" w:lineRule="auto"/>
        <w:ind w:firstLineChars="1950" w:firstLine="4095"/>
        <w:rPr>
          <w:rFonts w:ascii="宋体" w:hAnsi="宋体"/>
          <w:bCs/>
        </w:rPr>
      </w:pPr>
    </w:p>
    <w:p w:rsidR="00B354FA" w:rsidRDefault="00B354FA" w:rsidP="008470AF">
      <w:pPr>
        <w:spacing w:line="360" w:lineRule="auto"/>
        <w:rPr>
          <w:rFonts w:ascii="宋体" w:hAnsi="宋体"/>
          <w:bCs/>
        </w:rPr>
      </w:pPr>
    </w:p>
    <w:p w:rsidR="00B354FA" w:rsidRDefault="00B354FA" w:rsidP="00B354FA">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rsidR="00B354FA" w:rsidRDefault="00B354FA" w:rsidP="00B354FA">
      <w:pPr>
        <w:pStyle w:val="a0"/>
        <w:overflowPunct w:val="0"/>
        <w:spacing w:line="360" w:lineRule="auto"/>
        <w:jc w:val="center"/>
        <w:rPr>
          <w:rFonts w:ascii="宋体"/>
        </w:rPr>
      </w:pPr>
    </w:p>
    <w:p w:rsidR="00B354FA" w:rsidRDefault="00B354FA" w:rsidP="00B354FA">
      <w:pPr>
        <w:pStyle w:val="a0"/>
        <w:overflowPunct w:val="0"/>
        <w:spacing w:line="360" w:lineRule="auto"/>
        <w:jc w:val="center"/>
        <w:rPr>
          <w:rFonts w:ascii="宋体"/>
        </w:rPr>
      </w:pPr>
    </w:p>
    <w:p w:rsidR="00B354FA" w:rsidRDefault="00B354FA" w:rsidP="00B354FA">
      <w:pPr>
        <w:spacing w:line="360" w:lineRule="auto"/>
        <w:rPr>
          <w:rFonts w:ascii="宋体"/>
        </w:rPr>
      </w:pPr>
      <w:r>
        <w:rPr>
          <w:rFonts w:ascii="宋体" w:hint="eastAsia"/>
        </w:rPr>
        <w:t>致 南京森林警察学院：</w:t>
      </w:r>
    </w:p>
    <w:p w:rsidR="00B354FA" w:rsidRDefault="00B354FA" w:rsidP="00B354FA">
      <w:pPr>
        <w:pStyle w:val="a0"/>
        <w:overflowPunct w:val="0"/>
        <w:spacing w:line="360" w:lineRule="auto"/>
        <w:rPr>
          <w:rFonts w:ascii="宋体"/>
        </w:rPr>
      </w:pPr>
      <w:r>
        <w:rPr>
          <w:rFonts w:ascii="宋体" w:hAnsi="宋体" w:hint="eastAsia"/>
        </w:rPr>
        <w:t>本单位愿就贵校组织实施的编号为G2018007的采购活动进行报价。本单位所提交的报价文件中所有关于资格的文件、证明和陈述均是真实的、准确的。若与真实情况不符，本单位愿意承担由此而产生的一切后果。</w:t>
      </w:r>
    </w:p>
    <w:p w:rsidR="00B354FA" w:rsidRDefault="00B354FA" w:rsidP="00B354FA">
      <w:pPr>
        <w:pStyle w:val="a0"/>
        <w:overflowPunct w:val="0"/>
        <w:spacing w:line="360" w:lineRule="auto"/>
        <w:rPr>
          <w:rFonts w:ascii="宋体"/>
        </w:rPr>
      </w:pPr>
    </w:p>
    <w:p w:rsidR="00B354FA" w:rsidRDefault="00B354FA" w:rsidP="00B354FA">
      <w:pPr>
        <w:pStyle w:val="a0"/>
        <w:overflowPunct w:val="0"/>
        <w:spacing w:line="360" w:lineRule="auto"/>
        <w:rPr>
          <w:rFonts w:ascii="宋体"/>
        </w:rPr>
      </w:pPr>
    </w:p>
    <w:p w:rsidR="00B354FA" w:rsidRDefault="00B354FA" w:rsidP="00B354FA">
      <w:pPr>
        <w:pStyle w:val="a0"/>
        <w:overflowPunct w:val="0"/>
        <w:spacing w:line="360" w:lineRule="auto"/>
        <w:rPr>
          <w:rFonts w:ascii="宋体"/>
        </w:rPr>
      </w:pPr>
    </w:p>
    <w:p w:rsidR="00B354FA" w:rsidRDefault="00B354FA" w:rsidP="00B354FA">
      <w:pPr>
        <w:pStyle w:val="a0"/>
        <w:overflowPunct w:val="0"/>
        <w:spacing w:line="360" w:lineRule="auto"/>
        <w:rPr>
          <w:rFonts w:ascii="宋体"/>
        </w:rPr>
      </w:pPr>
    </w:p>
    <w:p w:rsidR="00B354FA" w:rsidRDefault="00B354FA" w:rsidP="00B354FA">
      <w:pPr>
        <w:pStyle w:val="a0"/>
        <w:overflowPunct w:val="0"/>
        <w:spacing w:line="360" w:lineRule="auto"/>
        <w:rPr>
          <w:rFonts w:ascii="宋体"/>
        </w:rPr>
      </w:pPr>
    </w:p>
    <w:p w:rsidR="00B354FA" w:rsidRDefault="00B354FA" w:rsidP="00B354FA">
      <w:pPr>
        <w:spacing w:line="360" w:lineRule="auto"/>
        <w:ind w:firstLineChars="200" w:firstLine="420"/>
        <w:rPr>
          <w:rFonts w:ascii="宋体"/>
        </w:rPr>
      </w:pPr>
    </w:p>
    <w:p w:rsidR="00B354FA" w:rsidRDefault="00B354FA" w:rsidP="00B354FA">
      <w:pPr>
        <w:spacing w:line="360" w:lineRule="auto"/>
        <w:ind w:firstLineChars="200" w:firstLine="420"/>
        <w:rPr>
          <w:rFonts w:ascii="宋体"/>
        </w:rPr>
      </w:pPr>
    </w:p>
    <w:p w:rsidR="00B354FA" w:rsidRDefault="00B354FA" w:rsidP="00B354FA">
      <w:pPr>
        <w:spacing w:line="360" w:lineRule="auto"/>
        <w:ind w:firstLineChars="200" w:firstLine="420"/>
        <w:rPr>
          <w:rFonts w:ascii="宋体"/>
        </w:rPr>
      </w:pPr>
    </w:p>
    <w:p w:rsidR="00B354FA" w:rsidRDefault="00B354FA" w:rsidP="00B354FA">
      <w:pPr>
        <w:spacing w:line="360" w:lineRule="auto"/>
        <w:ind w:firstLineChars="200" w:firstLine="420"/>
        <w:rPr>
          <w:rFonts w:ascii="宋体"/>
        </w:rPr>
      </w:pPr>
    </w:p>
    <w:p w:rsidR="00B354FA" w:rsidRDefault="00B354FA" w:rsidP="00B354FA">
      <w:pPr>
        <w:spacing w:line="360" w:lineRule="auto"/>
        <w:ind w:firstLineChars="200" w:firstLine="420"/>
        <w:rPr>
          <w:rFonts w:ascii="宋体"/>
        </w:rPr>
      </w:pPr>
    </w:p>
    <w:p w:rsidR="00B354FA" w:rsidRDefault="00B354FA" w:rsidP="00B354FA">
      <w:pPr>
        <w:spacing w:line="360" w:lineRule="auto"/>
        <w:ind w:firstLineChars="200" w:firstLine="420"/>
        <w:rPr>
          <w:rFonts w:ascii="宋体"/>
        </w:rPr>
      </w:pPr>
    </w:p>
    <w:p w:rsidR="00B354FA" w:rsidRDefault="00B354FA" w:rsidP="00B354FA">
      <w:pPr>
        <w:spacing w:line="360" w:lineRule="auto"/>
        <w:ind w:firstLineChars="200" w:firstLine="420"/>
        <w:rPr>
          <w:rFonts w:ascii="宋体"/>
        </w:rPr>
      </w:pPr>
    </w:p>
    <w:p w:rsidR="00B354FA" w:rsidRDefault="00B354FA" w:rsidP="00B354FA">
      <w:pPr>
        <w:widowControl/>
        <w:spacing w:line="360" w:lineRule="auto"/>
        <w:jc w:val="left"/>
        <w:rPr>
          <w:rFonts w:ascii="宋体"/>
        </w:rPr>
      </w:pPr>
    </w:p>
    <w:p w:rsidR="00B354FA" w:rsidRDefault="00B354FA" w:rsidP="00B354FA">
      <w:pPr>
        <w:spacing w:line="360" w:lineRule="auto"/>
        <w:ind w:firstLineChars="200" w:firstLine="420"/>
        <w:jc w:val="center"/>
        <w:rPr>
          <w:rFonts w:ascii="宋体"/>
          <w:bCs/>
        </w:rPr>
      </w:pPr>
      <w:r>
        <w:rPr>
          <w:rFonts w:ascii="宋体" w:hAnsi="宋体" w:hint="eastAsia"/>
          <w:bCs/>
        </w:rPr>
        <w:t xml:space="preserve">            报价人：（单位盖章）</w:t>
      </w:r>
    </w:p>
    <w:p w:rsidR="008470AF" w:rsidRDefault="00B354FA" w:rsidP="008470AF">
      <w:pPr>
        <w:spacing w:line="360" w:lineRule="auto"/>
        <w:ind w:firstLineChars="200" w:firstLine="420"/>
        <w:jc w:val="center"/>
        <w:rPr>
          <w:rFonts w:ascii="宋体"/>
          <w:bCs/>
        </w:rPr>
      </w:pPr>
      <w:r>
        <w:rPr>
          <w:rFonts w:ascii="宋体" w:hAnsi="宋体" w:hint="eastAsia"/>
          <w:bCs/>
        </w:rPr>
        <w:t xml:space="preserve">                            法定代表人或授权代表：（签字或盖章）</w:t>
      </w:r>
    </w:p>
    <w:p w:rsidR="00B354FA" w:rsidRDefault="008470AF" w:rsidP="008470AF">
      <w:pPr>
        <w:spacing w:line="360" w:lineRule="auto"/>
        <w:ind w:firstLineChars="200" w:firstLine="420"/>
        <w:jc w:val="center"/>
        <w:rPr>
          <w:rFonts w:ascii="宋体"/>
          <w:bCs/>
        </w:rPr>
      </w:pPr>
      <w:r>
        <w:rPr>
          <w:rFonts w:ascii="宋体"/>
          <w:bCs/>
        </w:rPr>
        <w:t xml:space="preserve">            </w:t>
      </w:r>
      <w:r w:rsidR="00B354FA">
        <w:rPr>
          <w:rFonts w:ascii="宋体" w:hAnsi="宋体" w:hint="eastAsia"/>
          <w:bCs/>
        </w:rPr>
        <w:t>日期：   年  月   日</w:t>
      </w:r>
    </w:p>
    <w:p w:rsidR="00B354FA" w:rsidRDefault="00B354FA" w:rsidP="00B354FA">
      <w:pPr>
        <w:spacing w:line="360" w:lineRule="auto"/>
        <w:ind w:firstLineChars="200" w:firstLine="420"/>
        <w:rPr>
          <w:rFonts w:ascii="宋体"/>
          <w:bCs/>
        </w:rPr>
      </w:pPr>
    </w:p>
    <w:p w:rsidR="00B354FA" w:rsidRDefault="00B354FA" w:rsidP="00B354FA">
      <w:pPr>
        <w:pStyle w:val="1"/>
        <w:spacing w:line="360" w:lineRule="auto"/>
        <w:rPr>
          <w:rFonts w:eastAsia="宋体" w:hAnsi="宋体"/>
          <w:b/>
          <w:sz w:val="21"/>
          <w:szCs w:val="21"/>
        </w:rPr>
      </w:pPr>
    </w:p>
    <w:p w:rsidR="00B354FA" w:rsidRPr="00CD20F3" w:rsidRDefault="00B354FA" w:rsidP="00B354FA">
      <w:pPr>
        <w:spacing w:line="360" w:lineRule="auto"/>
        <w:outlineLvl w:val="0"/>
        <w:rPr>
          <w:rFonts w:ascii="宋体" w:hAnsi="宋体"/>
          <w:b/>
        </w:rPr>
      </w:pPr>
      <w:r>
        <w:rPr>
          <w:rFonts w:ascii="宋体"/>
          <w:b/>
        </w:rPr>
        <w:br w:type="page"/>
      </w:r>
      <w:r w:rsidRPr="00CD20F3">
        <w:rPr>
          <w:rFonts w:ascii="宋体" w:hAnsi="宋体" w:hint="eastAsia"/>
          <w:b/>
        </w:rPr>
        <w:lastRenderedPageBreak/>
        <w:t>资格证明文件</w:t>
      </w:r>
    </w:p>
    <w:p w:rsidR="00B354FA" w:rsidRDefault="00B354FA" w:rsidP="00B354FA">
      <w:pPr>
        <w:pStyle w:val="a6"/>
        <w:spacing w:line="360" w:lineRule="auto"/>
        <w:ind w:firstLineChars="2150" w:firstLine="4515"/>
      </w:pPr>
      <w:r w:rsidRPr="00CD20F3">
        <w:rPr>
          <w:rFonts w:hint="eastAsia"/>
        </w:rPr>
        <w:t>目 录</w:t>
      </w:r>
    </w:p>
    <w:p w:rsidR="00B354FA" w:rsidRPr="00CD20F3" w:rsidRDefault="00B354FA" w:rsidP="00B354FA">
      <w:pPr>
        <w:pStyle w:val="a6"/>
        <w:spacing w:line="360" w:lineRule="auto"/>
      </w:pPr>
      <w:r>
        <w:rPr>
          <w:rFonts w:hint="eastAsia"/>
        </w:rPr>
        <w:t xml:space="preserve"> </w:t>
      </w:r>
      <w:r>
        <w:t xml:space="preserve">     包含但不限于以下几种：</w:t>
      </w:r>
    </w:p>
    <w:p w:rsidR="00B354FA" w:rsidRDefault="00B354FA" w:rsidP="00B354FA">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Pr="005C091F">
        <w:rPr>
          <w:rFonts w:ascii="宋体" w:hAnsi="宋体" w:hint="eastAsia"/>
        </w:rPr>
        <w:t>具有中华人民共和国境内注册的独立法人资格及相应的经营范围</w:t>
      </w:r>
      <w:r w:rsidRPr="00CD20F3">
        <w:rPr>
          <w:rFonts w:ascii="宋体" w:hAnsi="宋体" w:hint="eastAsia"/>
        </w:rPr>
        <w:t>（如营业执照或法人登记证书等）；</w:t>
      </w:r>
    </w:p>
    <w:p w:rsidR="00B354FA" w:rsidRDefault="00B354FA" w:rsidP="00B354FA">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Pr="00CD20F3">
        <w:rPr>
          <w:rFonts w:ascii="宋体" w:hAnsi="宋体" w:hint="eastAsia"/>
        </w:rPr>
        <w:t>财务状况报告，依法缴纳税收和社会保障资金的相关材料；</w:t>
      </w:r>
    </w:p>
    <w:p w:rsidR="00B354FA" w:rsidRDefault="00B354FA" w:rsidP="00B354FA">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具备履行合同所必需</w:t>
      </w:r>
      <w:r w:rsidRPr="00CD20F3">
        <w:rPr>
          <w:rFonts w:hint="eastAsia"/>
        </w:rPr>
        <w:t>的设备和专业技术能力的证明材料；</w:t>
      </w:r>
    </w:p>
    <w:p w:rsidR="00B354FA" w:rsidRDefault="00B354FA" w:rsidP="00B354FA">
      <w:pPr>
        <w:adjustRightInd w:val="0"/>
        <w:snapToGrid w:val="0"/>
        <w:spacing w:line="460" w:lineRule="exact"/>
        <w:ind w:leftChars="200" w:left="420" w:firstLineChars="200" w:firstLine="420"/>
        <w:rPr>
          <w:rFonts w:ascii="宋体" w:hAnsi="宋体"/>
        </w:rPr>
      </w:pPr>
      <w:r>
        <w:rPr>
          <w:rFonts w:ascii="宋体" w:hAnsi="宋体" w:hint="eastAsia"/>
        </w:rPr>
        <w:t>四</w:t>
      </w:r>
      <w:r>
        <w:rPr>
          <w:rFonts w:ascii="宋体" w:hAnsi="宋体"/>
        </w:rPr>
        <w:t>、</w:t>
      </w:r>
      <w:r w:rsidRPr="00CD20F3">
        <w:rPr>
          <w:rFonts w:ascii="宋体" w:hAnsi="宋体" w:hint="eastAsia"/>
        </w:rPr>
        <w:t>法定代表人证明文件及法定代表人身份证或法定代表人授权委托书及被授权人身份证；</w:t>
      </w:r>
    </w:p>
    <w:p w:rsidR="00B354FA" w:rsidRDefault="00B354FA" w:rsidP="00B354FA">
      <w:pPr>
        <w:adjustRightInd w:val="0"/>
        <w:snapToGrid w:val="0"/>
        <w:spacing w:line="460" w:lineRule="exact"/>
        <w:ind w:leftChars="200" w:left="420" w:firstLineChars="200" w:firstLine="420"/>
        <w:rPr>
          <w:rFonts w:ascii="宋体" w:hAnsi="宋体"/>
        </w:rPr>
      </w:pPr>
      <w:r>
        <w:rPr>
          <w:rFonts w:ascii="宋体" w:hAnsi="宋体" w:hint="eastAsia"/>
        </w:rPr>
        <w:t>五</w:t>
      </w:r>
      <w:r>
        <w:rPr>
          <w:rFonts w:ascii="宋体" w:hAnsi="宋体"/>
        </w:rPr>
        <w:t>、</w:t>
      </w:r>
      <w:r>
        <w:rPr>
          <w:rFonts w:ascii="宋体" w:hAnsi="宋体" w:hint="eastAsia"/>
        </w:rPr>
        <w:t>根据本</w:t>
      </w:r>
      <w:r w:rsidRPr="00CD20F3">
        <w:rPr>
          <w:rFonts w:ascii="宋体" w:hAnsi="宋体" w:hint="eastAsia"/>
        </w:rPr>
        <w:t>文件采购需求还需提供的其他证明文件。</w:t>
      </w:r>
    </w:p>
    <w:p w:rsidR="00B354FA" w:rsidRDefault="00B354FA" w:rsidP="00B354FA">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rsidR="00B354FA" w:rsidRDefault="00B354FA" w:rsidP="00B354FA">
      <w:pPr>
        <w:adjustRightInd w:val="0"/>
        <w:snapToGrid w:val="0"/>
        <w:spacing w:line="460" w:lineRule="exact"/>
        <w:ind w:leftChars="200" w:left="420" w:firstLineChars="200" w:firstLine="420"/>
      </w:pPr>
      <w:r w:rsidRPr="00CD20F3">
        <w:rPr>
          <w:rFonts w:hint="eastAsia"/>
        </w:rPr>
        <w:t>须知</w:t>
      </w:r>
      <w:r>
        <w:rPr>
          <w:rFonts w:hint="eastAsia"/>
        </w:rPr>
        <w:t>：</w:t>
      </w:r>
    </w:p>
    <w:p w:rsidR="00B354FA" w:rsidRDefault="00B354FA" w:rsidP="00B354FA">
      <w:pPr>
        <w:adjustRightInd w:val="0"/>
        <w:snapToGrid w:val="0"/>
        <w:spacing w:line="460" w:lineRule="exact"/>
        <w:ind w:leftChars="200" w:left="420" w:firstLineChars="200" w:firstLine="420"/>
        <w:rPr>
          <w:rFonts w:ascii="宋体" w:hAnsi="宋体"/>
        </w:rPr>
      </w:pPr>
      <w:r>
        <w:rPr>
          <w:rFonts w:hint="eastAsia"/>
        </w:rPr>
        <w:t>1</w:t>
      </w:r>
      <w:r>
        <w:t>.</w:t>
      </w:r>
      <w:r>
        <w:rPr>
          <w:rFonts w:hint="eastAsia"/>
        </w:rPr>
        <w:t>报价</w:t>
      </w:r>
      <w:r w:rsidRPr="00CD20F3">
        <w:rPr>
          <w:rFonts w:hAnsi="宋体" w:hint="eastAsia"/>
        </w:rPr>
        <w:t>人</w:t>
      </w:r>
      <w:r w:rsidRPr="00CD20F3">
        <w:rPr>
          <w:rFonts w:ascii="宋体" w:hAnsi="宋体" w:hint="eastAsia"/>
        </w:rPr>
        <w:t>应提交相关证</w:t>
      </w:r>
      <w:r>
        <w:rPr>
          <w:rFonts w:ascii="宋体" w:hAnsi="宋体" w:hint="eastAsia"/>
        </w:rPr>
        <w:t>明文件以及提供其他有关资料；</w:t>
      </w:r>
    </w:p>
    <w:p w:rsidR="00B354FA" w:rsidRDefault="00B354FA" w:rsidP="00B354FA">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Pr>
          <w:rFonts w:hAnsi="宋体" w:hint="eastAsia"/>
        </w:rPr>
        <w:t>报价</w:t>
      </w:r>
      <w:r w:rsidRPr="00CD20F3">
        <w:rPr>
          <w:rFonts w:hAnsi="宋体" w:hint="eastAsia"/>
        </w:rPr>
        <w:t>人</w:t>
      </w:r>
      <w:r w:rsidRPr="00CD20F3">
        <w:rPr>
          <w:rFonts w:ascii="宋体" w:hAnsi="宋体" w:hint="eastAsia"/>
        </w:rPr>
        <w:t>提供的资格文件将由</w:t>
      </w:r>
      <w:r>
        <w:rPr>
          <w:rFonts w:ascii="宋体" w:hAnsi="宋体" w:hint="eastAsia"/>
        </w:rPr>
        <w:t>学校</w:t>
      </w:r>
      <w:r w:rsidRPr="00CD20F3">
        <w:rPr>
          <w:rFonts w:ascii="宋体" w:hAnsi="宋体" w:hint="eastAsia"/>
        </w:rPr>
        <w:t>使用，并据此进行评价和判断，确定</w:t>
      </w:r>
      <w:r>
        <w:rPr>
          <w:rFonts w:ascii="宋体" w:hAnsi="宋体" w:hint="eastAsia"/>
        </w:rPr>
        <w:t>其</w:t>
      </w:r>
      <w:r w:rsidRPr="00CD20F3">
        <w:rPr>
          <w:rFonts w:ascii="宋体" w:hAnsi="宋体" w:hint="eastAsia"/>
        </w:rPr>
        <w:t>资格和履约能力。</w:t>
      </w:r>
    </w:p>
    <w:p w:rsidR="00B354FA" w:rsidRPr="00CD20F3" w:rsidRDefault="00B354FA" w:rsidP="00B354FA">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Pr>
          <w:rFonts w:hAnsi="宋体" w:hint="eastAsia"/>
        </w:rPr>
        <w:t>报价</w:t>
      </w:r>
      <w:r w:rsidRPr="00CD20F3">
        <w:rPr>
          <w:rFonts w:hAnsi="宋体" w:hint="eastAsia"/>
        </w:rPr>
        <w:t>人</w:t>
      </w:r>
      <w:r w:rsidRPr="00CD20F3">
        <w:rPr>
          <w:rFonts w:ascii="宋体" w:hAnsi="宋体" w:hint="eastAsia"/>
        </w:rPr>
        <w:t>提交的文件将给予保密，但不退还。</w:t>
      </w:r>
    </w:p>
    <w:p w:rsidR="00B354FA" w:rsidRDefault="00B354FA" w:rsidP="00B354FA">
      <w:pPr>
        <w:jc w:val="center"/>
        <w:rPr>
          <w:rFonts w:ascii="华文楷体" w:eastAsia="华文楷体" w:hAnsi="华文楷体"/>
          <w:b/>
          <w:sz w:val="44"/>
          <w:szCs w:val="44"/>
        </w:rPr>
      </w:pPr>
    </w:p>
    <w:p w:rsidR="00B354FA" w:rsidRDefault="00B354FA" w:rsidP="00B354FA">
      <w:pPr>
        <w:jc w:val="center"/>
        <w:rPr>
          <w:rFonts w:ascii="华文楷体" w:eastAsia="华文楷体" w:hAnsi="华文楷体"/>
          <w:b/>
          <w:sz w:val="44"/>
          <w:szCs w:val="44"/>
        </w:rPr>
      </w:pPr>
    </w:p>
    <w:p w:rsidR="00B354FA" w:rsidRDefault="00B354FA" w:rsidP="00B354FA">
      <w:pPr>
        <w:jc w:val="center"/>
        <w:rPr>
          <w:rFonts w:ascii="华文楷体" w:eastAsia="华文楷体" w:hAnsi="华文楷体"/>
          <w:b/>
          <w:sz w:val="44"/>
          <w:szCs w:val="44"/>
        </w:rPr>
      </w:pPr>
    </w:p>
    <w:p w:rsidR="00B354FA" w:rsidRDefault="00B354FA" w:rsidP="00B354FA">
      <w:pPr>
        <w:jc w:val="center"/>
        <w:rPr>
          <w:rFonts w:ascii="华文楷体" w:eastAsia="华文楷体" w:hAnsi="华文楷体"/>
          <w:b/>
          <w:sz w:val="44"/>
          <w:szCs w:val="44"/>
        </w:rPr>
      </w:pPr>
    </w:p>
    <w:p w:rsidR="00B354FA" w:rsidRDefault="00B354FA" w:rsidP="00B354FA">
      <w:pPr>
        <w:jc w:val="center"/>
        <w:rPr>
          <w:rFonts w:ascii="华文楷体" w:eastAsia="华文楷体" w:hAnsi="华文楷体"/>
          <w:b/>
          <w:sz w:val="44"/>
          <w:szCs w:val="44"/>
        </w:rPr>
      </w:pPr>
    </w:p>
    <w:p w:rsidR="00B354FA" w:rsidRDefault="00B354FA" w:rsidP="00B354FA">
      <w:pPr>
        <w:jc w:val="center"/>
        <w:rPr>
          <w:rFonts w:ascii="华文楷体" w:eastAsia="华文楷体" w:hAnsi="华文楷体"/>
          <w:b/>
          <w:sz w:val="44"/>
          <w:szCs w:val="44"/>
        </w:rPr>
      </w:pPr>
    </w:p>
    <w:p w:rsidR="00B354FA" w:rsidRDefault="00B354FA" w:rsidP="008470AF">
      <w:pPr>
        <w:rPr>
          <w:rFonts w:ascii="华文楷体" w:eastAsia="华文楷体" w:hAnsi="华文楷体"/>
          <w:b/>
          <w:sz w:val="44"/>
          <w:szCs w:val="44"/>
        </w:rPr>
      </w:pPr>
    </w:p>
    <w:p w:rsidR="00B354FA" w:rsidRPr="0053797B" w:rsidRDefault="00B354FA" w:rsidP="00B354FA">
      <w:pPr>
        <w:spacing w:line="360" w:lineRule="auto"/>
        <w:ind w:firstLineChars="500" w:firstLine="2202"/>
        <w:rPr>
          <w:rFonts w:ascii="华文楷体" w:eastAsia="华文楷体" w:hAnsi="华文楷体"/>
          <w:b/>
          <w:sz w:val="44"/>
          <w:szCs w:val="44"/>
        </w:rPr>
      </w:pPr>
      <w:r>
        <w:rPr>
          <w:rFonts w:ascii="华文楷体" w:eastAsia="华文楷体" w:hAnsi="华文楷体" w:hint="eastAsia"/>
          <w:b/>
          <w:sz w:val="44"/>
          <w:szCs w:val="44"/>
        </w:rPr>
        <w:lastRenderedPageBreak/>
        <w:t>法定代表人资格证明</w:t>
      </w:r>
    </w:p>
    <w:p w:rsidR="00B354FA" w:rsidRDefault="00B354FA" w:rsidP="00B354FA">
      <w:pPr>
        <w:spacing w:line="360" w:lineRule="auto"/>
        <w:rPr>
          <w:rFonts w:ascii="宋体"/>
        </w:rPr>
      </w:pPr>
      <w:r>
        <w:rPr>
          <w:rFonts w:ascii="宋体" w:hint="eastAsia"/>
        </w:rPr>
        <w:t>致 南京森林警察学院：</w:t>
      </w:r>
    </w:p>
    <w:p w:rsidR="00B354FA" w:rsidRPr="00CD20F3" w:rsidRDefault="00B354FA" w:rsidP="00B354FA">
      <w:pPr>
        <w:pStyle w:val="ad"/>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职务，系本公司法定代表人（负责人）。</w:t>
      </w:r>
    </w:p>
    <w:p w:rsidR="00B354FA" w:rsidRPr="00CD20F3" w:rsidRDefault="00B354FA" w:rsidP="00B354FA">
      <w:pPr>
        <w:pStyle w:val="ad"/>
        <w:spacing w:before="0" w:beforeAutospacing="0" w:after="0" w:afterAutospacing="0" w:line="360" w:lineRule="auto"/>
        <w:rPr>
          <w:sz w:val="21"/>
          <w:szCs w:val="21"/>
        </w:rPr>
      </w:pPr>
    </w:p>
    <w:p w:rsidR="00B354FA" w:rsidRPr="00CD20F3" w:rsidRDefault="00B354FA" w:rsidP="00B354FA">
      <w:pPr>
        <w:pStyle w:val="ad"/>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rsidR="00B354FA" w:rsidRPr="00CD20F3" w:rsidRDefault="00B354FA" w:rsidP="00B354FA">
      <w:pPr>
        <w:pStyle w:val="ad"/>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rsidR="00B354FA" w:rsidRPr="00CD20F3" w:rsidRDefault="00B354FA" w:rsidP="00B354FA">
      <w:pPr>
        <w:pStyle w:val="ad"/>
        <w:spacing w:before="0" w:beforeAutospacing="0" w:after="0" w:afterAutospacing="0" w:line="360" w:lineRule="auto"/>
        <w:ind w:firstLineChars="200" w:firstLine="420"/>
        <w:rPr>
          <w:sz w:val="21"/>
          <w:szCs w:val="21"/>
        </w:rPr>
      </w:pPr>
      <w:r w:rsidRPr="00CD20F3">
        <w:rPr>
          <w:rFonts w:hint="eastAsia"/>
          <w:sz w:val="21"/>
          <w:szCs w:val="21"/>
        </w:rPr>
        <w:t>经营范围：</w:t>
      </w:r>
    </w:p>
    <w:p w:rsidR="00B354FA" w:rsidRPr="00CD20F3" w:rsidRDefault="00B354FA" w:rsidP="00B354FA">
      <w:pPr>
        <w:pStyle w:val="ad"/>
        <w:spacing w:before="0" w:beforeAutospacing="0" w:after="0" w:afterAutospacing="0" w:line="360" w:lineRule="auto"/>
        <w:rPr>
          <w:sz w:val="21"/>
          <w:szCs w:val="21"/>
        </w:rPr>
      </w:pPr>
    </w:p>
    <w:p w:rsidR="00B354FA" w:rsidRPr="00CD20F3" w:rsidRDefault="00B354FA" w:rsidP="00B354FA">
      <w:pPr>
        <w:pStyle w:val="ad"/>
        <w:spacing w:before="0" w:beforeAutospacing="0" w:after="0" w:afterAutospacing="0" w:line="360" w:lineRule="auto"/>
        <w:rPr>
          <w:sz w:val="21"/>
          <w:szCs w:val="21"/>
        </w:rPr>
      </w:pPr>
    </w:p>
    <w:p w:rsidR="00B354FA" w:rsidRPr="00CD20F3" w:rsidRDefault="00B354FA" w:rsidP="00B354FA">
      <w:pPr>
        <w:pStyle w:val="ad"/>
        <w:spacing w:before="0" w:beforeAutospacing="0" w:after="0" w:afterAutospacing="0" w:line="360" w:lineRule="auto"/>
        <w:rPr>
          <w:sz w:val="21"/>
          <w:szCs w:val="21"/>
        </w:rPr>
      </w:pPr>
    </w:p>
    <w:p w:rsidR="00B354FA" w:rsidRPr="00CD20F3" w:rsidRDefault="00B354FA" w:rsidP="00B354FA">
      <w:pPr>
        <w:pStyle w:val="ad"/>
        <w:spacing w:before="0" w:beforeAutospacing="0" w:after="0" w:afterAutospacing="0" w:line="360" w:lineRule="auto"/>
        <w:rPr>
          <w:sz w:val="21"/>
          <w:szCs w:val="21"/>
        </w:rPr>
      </w:pPr>
    </w:p>
    <w:p w:rsidR="00B354FA" w:rsidRDefault="00B354FA" w:rsidP="00B354FA">
      <w:pPr>
        <w:spacing w:line="360" w:lineRule="auto"/>
        <w:ind w:firstLineChars="200" w:firstLine="420"/>
        <w:jc w:val="center"/>
        <w:rPr>
          <w:rFonts w:ascii="宋体"/>
          <w:bCs/>
        </w:rPr>
      </w:pPr>
      <w:r>
        <w:rPr>
          <w:rFonts w:hint="eastAsia"/>
        </w:rPr>
        <w:t xml:space="preserve">               </w:t>
      </w:r>
      <w:r>
        <w:rPr>
          <w:rFonts w:ascii="宋体" w:hAnsi="宋体" w:hint="eastAsia"/>
          <w:bCs/>
        </w:rPr>
        <w:t>报价人：（单位盖章）</w:t>
      </w:r>
    </w:p>
    <w:p w:rsidR="00B354FA" w:rsidRDefault="00B354FA" w:rsidP="00B354FA">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rsidR="00B354FA" w:rsidRDefault="00B354FA" w:rsidP="00B354FA">
      <w:pPr>
        <w:spacing w:line="360" w:lineRule="auto"/>
        <w:ind w:firstLineChars="2250" w:firstLine="4725"/>
        <w:rPr>
          <w:rFonts w:ascii="宋体"/>
          <w:bCs/>
        </w:rPr>
      </w:pPr>
      <w:r>
        <w:rPr>
          <w:rFonts w:ascii="宋体" w:hAnsi="宋体" w:hint="eastAsia"/>
          <w:bCs/>
        </w:rPr>
        <w:t>日期：     年    月    日</w:t>
      </w: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B354FA" w:rsidRPr="00CD20F3" w:rsidTr="0089603D">
        <w:trPr>
          <w:trHeight w:val="2729"/>
        </w:trPr>
        <w:tc>
          <w:tcPr>
            <w:tcW w:w="5040" w:type="dxa"/>
          </w:tcPr>
          <w:p w:rsidR="00B354FA" w:rsidRPr="00CD20F3" w:rsidRDefault="00B354FA" w:rsidP="0089603D">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rsidR="00B354FA" w:rsidRDefault="00B354FA" w:rsidP="00B354FA">
      <w:pPr>
        <w:spacing w:line="360" w:lineRule="auto"/>
        <w:ind w:firstLineChars="200" w:firstLine="420"/>
        <w:jc w:val="center"/>
        <w:rPr>
          <w:rFonts w:ascii="宋体"/>
        </w:rPr>
      </w:pPr>
      <w:r w:rsidRPr="00CD20F3">
        <w:br w:type="page"/>
      </w:r>
      <w:r>
        <w:rPr>
          <w:rFonts w:ascii="华文楷体" w:eastAsia="华文楷体" w:hAnsi="华文楷体" w:hint="eastAsia"/>
          <w:b/>
          <w:sz w:val="44"/>
          <w:szCs w:val="44"/>
        </w:rPr>
        <w:lastRenderedPageBreak/>
        <w:t>法定代表人授权书</w:t>
      </w:r>
    </w:p>
    <w:p w:rsidR="00B354FA" w:rsidRPr="004854C3" w:rsidRDefault="00B354FA" w:rsidP="00B354FA">
      <w:pPr>
        <w:pStyle w:val="ad"/>
        <w:spacing w:line="360" w:lineRule="auto"/>
        <w:ind w:firstLineChars="450" w:firstLine="945"/>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（报价人名称）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rsidR="00B354FA" w:rsidRDefault="00B354FA" w:rsidP="00B354FA">
      <w:pPr>
        <w:spacing w:line="360" w:lineRule="auto"/>
        <w:ind w:firstLineChars="200" w:firstLine="420"/>
        <w:rPr>
          <w:rFonts w:ascii="宋体"/>
        </w:rPr>
      </w:pPr>
      <w:r>
        <w:rPr>
          <w:rFonts w:ascii="宋体" w:hAnsi="宋体" w:hint="eastAsia"/>
        </w:rPr>
        <w:t>授权代表无转委托权。</w:t>
      </w:r>
    </w:p>
    <w:p w:rsidR="00B354FA" w:rsidRDefault="00B354FA" w:rsidP="00B354FA">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rsidR="00B354FA" w:rsidRDefault="00B354FA" w:rsidP="00B354FA">
      <w:pPr>
        <w:spacing w:line="360" w:lineRule="auto"/>
        <w:ind w:firstLineChars="200" w:firstLine="420"/>
        <w:rPr>
          <w:rFonts w:ascii="宋体"/>
        </w:rPr>
      </w:pPr>
      <w:r>
        <w:rPr>
          <w:rFonts w:ascii="宋体" w:hAnsi="宋体" w:hint="eastAsia"/>
        </w:rPr>
        <w:t>特此声明</w:t>
      </w:r>
    </w:p>
    <w:p w:rsidR="00B354FA" w:rsidRDefault="00B354FA" w:rsidP="00B354FA">
      <w:pPr>
        <w:spacing w:line="360" w:lineRule="auto"/>
        <w:ind w:firstLineChars="200" w:firstLine="420"/>
        <w:rPr>
          <w:rFonts w:ascii="宋体"/>
        </w:rPr>
      </w:pPr>
    </w:p>
    <w:p w:rsidR="00B354FA" w:rsidRDefault="00B354FA" w:rsidP="00B354FA">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rsidR="00B354FA" w:rsidRDefault="00B354FA" w:rsidP="00B354FA">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B354FA" w:rsidRDefault="00B354FA" w:rsidP="00B354FA">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B354FA" w:rsidRDefault="00B354FA" w:rsidP="00B354FA">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B354FA" w:rsidRDefault="00B354FA" w:rsidP="00B354FA">
      <w:pPr>
        <w:spacing w:line="360" w:lineRule="auto"/>
        <w:ind w:firstLineChars="200" w:firstLine="420"/>
        <w:rPr>
          <w:rFonts w:ascii="宋体"/>
        </w:rPr>
      </w:pPr>
    </w:p>
    <w:p w:rsidR="00B354FA" w:rsidRDefault="00B354FA" w:rsidP="00B354FA">
      <w:pPr>
        <w:spacing w:line="360" w:lineRule="auto"/>
        <w:ind w:firstLineChars="200" w:firstLine="420"/>
        <w:rPr>
          <w:rFonts w:ascii="宋体"/>
        </w:rPr>
      </w:pPr>
    </w:p>
    <w:p w:rsidR="00B354FA" w:rsidRDefault="00B354FA" w:rsidP="00B354FA">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rsidR="00B354FA" w:rsidRDefault="00B354FA" w:rsidP="00B354FA">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B354FA" w:rsidRDefault="00B354FA" w:rsidP="00B354FA">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B354FA" w:rsidRDefault="00B354FA" w:rsidP="00B354FA">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B354FA" w:rsidRDefault="00B354FA" w:rsidP="00B354FA">
      <w:pPr>
        <w:spacing w:line="360" w:lineRule="auto"/>
        <w:ind w:firstLineChars="200" w:firstLine="420"/>
        <w:rPr>
          <w:rFonts w:ascii="宋体"/>
        </w:rPr>
      </w:pPr>
    </w:p>
    <w:p w:rsidR="00B354FA" w:rsidRDefault="00B354FA" w:rsidP="00B354FA">
      <w:pPr>
        <w:spacing w:line="360" w:lineRule="auto"/>
        <w:ind w:firstLineChars="200" w:firstLine="420"/>
        <w:rPr>
          <w:rFonts w:ascii="宋体"/>
        </w:rPr>
      </w:pPr>
    </w:p>
    <w:p w:rsidR="00B354FA" w:rsidRDefault="00B354FA" w:rsidP="00B354FA">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rsidR="00B354FA" w:rsidRDefault="00B354FA" w:rsidP="00B354FA">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rsidR="00B354FA" w:rsidRDefault="00B354FA" w:rsidP="00B354FA">
      <w:pPr>
        <w:pStyle w:val="a0"/>
        <w:overflowPunct w:val="0"/>
        <w:spacing w:line="360" w:lineRule="auto"/>
        <w:ind w:firstLine="422"/>
        <w:rPr>
          <w:rFonts w:ascii="宋体"/>
          <w:b/>
          <w:bCs/>
        </w:rPr>
      </w:pPr>
    </w:p>
    <w:p w:rsidR="00B354FA" w:rsidRDefault="00B354FA" w:rsidP="00B354FA">
      <w:pPr>
        <w:spacing w:line="360" w:lineRule="auto"/>
        <w:ind w:firstLineChars="200" w:firstLine="422"/>
        <w:rPr>
          <w:rFonts w:ascii="宋体"/>
          <w:b/>
          <w:bCs/>
        </w:rPr>
      </w:pPr>
    </w:p>
    <w:p w:rsidR="00B354FA" w:rsidRDefault="00B354FA" w:rsidP="00B354FA">
      <w:pPr>
        <w:spacing w:line="360" w:lineRule="auto"/>
        <w:ind w:firstLineChars="200" w:firstLine="422"/>
        <w:rPr>
          <w:rFonts w:ascii="宋体"/>
          <w:b/>
          <w:bCs/>
        </w:rPr>
      </w:pPr>
    </w:p>
    <w:p w:rsidR="00B354FA" w:rsidRDefault="00B354FA" w:rsidP="00B354FA">
      <w:pPr>
        <w:rPr>
          <w:rFonts w:ascii="华文楷体" w:eastAsia="华文楷体" w:hAnsi="华文楷体"/>
          <w:b/>
          <w:sz w:val="44"/>
          <w:szCs w:val="44"/>
        </w:rPr>
      </w:pPr>
    </w:p>
    <w:p w:rsidR="00B354FA" w:rsidRPr="008470AF" w:rsidRDefault="00B354FA" w:rsidP="008470AF">
      <w:pPr>
        <w:jc w:val="center"/>
        <w:rPr>
          <w:rFonts w:ascii="宋体" w:hAnsi="宋体"/>
          <w:b/>
          <w:sz w:val="44"/>
        </w:rPr>
      </w:pPr>
      <w:r w:rsidRPr="00E70ABF">
        <w:rPr>
          <w:rFonts w:ascii="华文楷体" w:eastAsia="华文楷体" w:hAnsi="华文楷体" w:hint="eastAsia"/>
          <w:b/>
          <w:sz w:val="44"/>
          <w:szCs w:val="44"/>
        </w:rPr>
        <w:lastRenderedPageBreak/>
        <w:t>响应函</w:t>
      </w:r>
    </w:p>
    <w:p w:rsidR="00B354FA" w:rsidRDefault="00B354FA" w:rsidP="00B354FA">
      <w:pPr>
        <w:spacing w:line="360" w:lineRule="auto"/>
        <w:rPr>
          <w:rFonts w:ascii="宋体"/>
        </w:rPr>
      </w:pPr>
      <w:r>
        <w:rPr>
          <w:rFonts w:ascii="宋体" w:hint="eastAsia"/>
        </w:rPr>
        <w:t>致 南京森林警察学院：</w:t>
      </w:r>
    </w:p>
    <w:p w:rsidR="00B354FA" w:rsidRPr="00D52F31" w:rsidRDefault="00B354FA" w:rsidP="00B354FA">
      <w:pPr>
        <w:pStyle w:val="Char9"/>
        <w:spacing w:line="360" w:lineRule="auto"/>
        <w:ind w:firstLineChars="200" w:firstLine="420"/>
        <w:jc w:val="left"/>
        <w:rPr>
          <w:rFonts w:ascii="宋体" w:hAnsi="宋体"/>
          <w:b w:val="0"/>
          <w:sz w:val="21"/>
        </w:rPr>
      </w:pPr>
      <w:r w:rsidRPr="00D52F31">
        <w:rPr>
          <w:rFonts w:ascii="宋体" w:hAnsi="宋体" w:hint="eastAsia"/>
          <w:b w:val="0"/>
          <w:sz w:val="21"/>
        </w:rPr>
        <w:t>根据贵方的</w:t>
      </w:r>
      <w:r w:rsidRPr="00835F71">
        <w:rPr>
          <w:rFonts w:ascii="宋体" w:hAnsi="宋体" w:hint="eastAsia"/>
          <w:b w:val="0"/>
          <w:sz w:val="21"/>
          <w:u w:val="single"/>
        </w:rPr>
        <w:t xml:space="preserve">       </w:t>
      </w:r>
      <w:r>
        <w:rPr>
          <w:rFonts w:ascii="宋体" w:hAnsi="宋体" w:hint="eastAsia"/>
          <w:b w:val="0"/>
          <w:sz w:val="21"/>
        </w:rPr>
        <w:t>号</w:t>
      </w:r>
      <w:r w:rsidRPr="00D52F31">
        <w:rPr>
          <w:rFonts w:ascii="宋体" w:hAnsi="宋体" w:hint="eastAsia"/>
          <w:b w:val="0"/>
          <w:sz w:val="21"/>
        </w:rPr>
        <w:t>文件，正式授权下述签字人______</w:t>
      </w:r>
      <w:r>
        <w:rPr>
          <w:rFonts w:ascii="宋体" w:hAnsi="宋体" w:hint="eastAsia"/>
          <w:b w:val="0"/>
          <w:sz w:val="21"/>
        </w:rPr>
        <w:t>_</w:t>
      </w:r>
      <w:r w:rsidRPr="00D52F31">
        <w:rPr>
          <w:rFonts w:ascii="宋体" w:hAnsi="宋体" w:hint="eastAsia"/>
          <w:b w:val="0"/>
          <w:sz w:val="21"/>
        </w:rPr>
        <w:t>_ (姓名和职务)代表我方</w:t>
      </w:r>
      <w:r>
        <w:rPr>
          <w:rFonts w:ascii="宋体" w:hAnsi="宋体" w:hint="eastAsia"/>
          <w:b w:val="0"/>
          <w:sz w:val="21"/>
        </w:rPr>
        <w:t>____</w:t>
      </w:r>
      <w:r w:rsidRPr="00D52F31">
        <w:rPr>
          <w:rFonts w:ascii="宋体" w:hAnsi="宋体" w:hint="eastAsia"/>
          <w:b w:val="0"/>
          <w:sz w:val="21"/>
        </w:rPr>
        <w:t>_____（</w:t>
      </w:r>
      <w:r>
        <w:rPr>
          <w:rFonts w:ascii="宋体" w:hAnsi="宋体" w:hint="eastAsia"/>
          <w:b w:val="0"/>
          <w:sz w:val="21"/>
        </w:rPr>
        <w:t>报价人</w:t>
      </w:r>
      <w:r w:rsidRPr="00D52F31">
        <w:rPr>
          <w:rFonts w:ascii="宋体" w:hAnsi="宋体" w:hint="eastAsia"/>
          <w:b w:val="0"/>
          <w:sz w:val="21"/>
        </w:rPr>
        <w:t>的名称），全权处理本次项目的有关事宜。</w:t>
      </w:r>
    </w:p>
    <w:p w:rsidR="00B354FA" w:rsidRPr="00D52F31" w:rsidRDefault="00B354FA" w:rsidP="00B354FA">
      <w:pPr>
        <w:pStyle w:val="Char9"/>
        <w:spacing w:line="360" w:lineRule="auto"/>
        <w:ind w:firstLineChars="200" w:firstLine="420"/>
        <w:jc w:val="left"/>
        <w:rPr>
          <w:rFonts w:ascii="宋体" w:hAnsi="宋体"/>
          <w:b w:val="0"/>
          <w:sz w:val="21"/>
        </w:rPr>
      </w:pPr>
      <w:r w:rsidRPr="00D52F31">
        <w:rPr>
          <w:rFonts w:ascii="宋体" w:hAnsi="宋体" w:hint="eastAsia"/>
          <w:b w:val="0"/>
          <w:sz w:val="21"/>
        </w:rPr>
        <w:t>据此函，__________（签字人）</w:t>
      </w:r>
      <w:proofErr w:type="gramStart"/>
      <w:r w:rsidRPr="00D52F31">
        <w:rPr>
          <w:rFonts w:ascii="宋体" w:hAnsi="宋体" w:hint="eastAsia"/>
          <w:b w:val="0"/>
          <w:sz w:val="21"/>
        </w:rPr>
        <w:t>兹宣布</w:t>
      </w:r>
      <w:proofErr w:type="gramEnd"/>
      <w:r w:rsidRPr="00D52F31">
        <w:rPr>
          <w:rFonts w:ascii="宋体" w:hAnsi="宋体" w:hint="eastAsia"/>
          <w:b w:val="0"/>
          <w:sz w:val="21"/>
        </w:rPr>
        <w:t>同意如下：</w:t>
      </w:r>
    </w:p>
    <w:p w:rsidR="00B354FA" w:rsidRPr="00D52F31" w:rsidRDefault="00B354FA" w:rsidP="00B354FA">
      <w:pPr>
        <w:pStyle w:val="Char9"/>
        <w:spacing w:line="360" w:lineRule="auto"/>
        <w:ind w:firstLineChars="200" w:firstLine="420"/>
        <w:jc w:val="left"/>
        <w:rPr>
          <w:rFonts w:ascii="宋体" w:hAnsi="宋体"/>
          <w:b w:val="0"/>
          <w:sz w:val="21"/>
        </w:rPr>
      </w:pPr>
      <w:r w:rsidRPr="00D52F31">
        <w:rPr>
          <w:rFonts w:ascii="宋体" w:hAnsi="宋体" w:hint="eastAsia"/>
          <w:b w:val="0"/>
          <w:sz w:val="21"/>
        </w:rPr>
        <w:t>1.按</w:t>
      </w:r>
      <w:r>
        <w:rPr>
          <w:rFonts w:ascii="宋体" w:hAnsi="宋体" w:hint="eastAsia"/>
          <w:b w:val="0"/>
          <w:sz w:val="21"/>
        </w:rPr>
        <w:t>公告</w:t>
      </w:r>
      <w:r w:rsidRPr="00D52F31">
        <w:rPr>
          <w:rFonts w:ascii="宋体" w:hAnsi="宋体" w:hint="eastAsia"/>
          <w:b w:val="0"/>
          <w:sz w:val="21"/>
        </w:rPr>
        <w:t>文件规定的各项要求，向</w:t>
      </w:r>
      <w:r>
        <w:rPr>
          <w:rFonts w:ascii="宋体" w:hAnsi="宋体" w:hint="eastAsia"/>
          <w:b w:val="0"/>
          <w:sz w:val="21"/>
        </w:rPr>
        <w:t>学校</w:t>
      </w:r>
      <w:r w:rsidRPr="00D52F31">
        <w:rPr>
          <w:rFonts w:ascii="宋体" w:hAnsi="宋体" w:hint="eastAsia"/>
          <w:b w:val="0"/>
          <w:sz w:val="21"/>
        </w:rPr>
        <w:t>提供所需服务。</w:t>
      </w:r>
    </w:p>
    <w:p w:rsidR="00B354FA" w:rsidRPr="00D52F31" w:rsidRDefault="00B354FA" w:rsidP="00B354FA">
      <w:pPr>
        <w:pStyle w:val="Char9"/>
        <w:spacing w:line="360" w:lineRule="auto"/>
        <w:ind w:firstLineChars="200" w:firstLine="420"/>
        <w:jc w:val="left"/>
        <w:rPr>
          <w:rFonts w:ascii="宋体" w:hAnsi="宋体"/>
          <w:b w:val="0"/>
          <w:sz w:val="21"/>
        </w:rPr>
      </w:pPr>
      <w:r w:rsidRPr="00D52F31">
        <w:rPr>
          <w:rFonts w:ascii="宋体" w:hAnsi="宋体" w:hint="eastAsia"/>
          <w:b w:val="0"/>
          <w:sz w:val="21"/>
        </w:rPr>
        <w:t>2.我们已详细审核全部</w:t>
      </w:r>
      <w:r>
        <w:rPr>
          <w:rFonts w:ascii="宋体" w:hAnsi="宋体" w:hint="eastAsia"/>
          <w:b w:val="0"/>
          <w:sz w:val="21"/>
        </w:rPr>
        <w:t>公告</w:t>
      </w:r>
      <w:r w:rsidRPr="00D52F31">
        <w:rPr>
          <w:rFonts w:ascii="宋体" w:hAnsi="宋体" w:hint="eastAsia"/>
          <w:b w:val="0"/>
          <w:sz w:val="21"/>
        </w:rPr>
        <w:t>文件及其有效补充文件，我们知道必须放弃提出含糊不清或误解问题的权利。</w:t>
      </w:r>
    </w:p>
    <w:p w:rsidR="00B354FA" w:rsidRPr="00D52F31" w:rsidRDefault="00B354FA" w:rsidP="00B354FA">
      <w:pPr>
        <w:pStyle w:val="Char9"/>
        <w:spacing w:line="360" w:lineRule="auto"/>
        <w:ind w:firstLineChars="200" w:firstLine="420"/>
        <w:jc w:val="left"/>
        <w:rPr>
          <w:rFonts w:ascii="宋体" w:hAnsi="宋体"/>
          <w:b w:val="0"/>
          <w:sz w:val="21"/>
        </w:rPr>
      </w:pPr>
      <w:r w:rsidRPr="00D52F31">
        <w:rPr>
          <w:rFonts w:ascii="宋体" w:hAnsi="宋体" w:hint="eastAsia"/>
          <w:b w:val="0"/>
          <w:sz w:val="21"/>
        </w:rPr>
        <w:t>3.我们同意从规定的</w:t>
      </w:r>
      <w:r>
        <w:rPr>
          <w:rFonts w:ascii="宋体" w:hAnsi="宋体" w:hint="eastAsia"/>
          <w:b w:val="0"/>
          <w:sz w:val="21"/>
        </w:rPr>
        <w:t>报价</w:t>
      </w:r>
      <w:r w:rsidRPr="00D52F31">
        <w:rPr>
          <w:rFonts w:ascii="宋体" w:hAnsi="宋体" w:hint="eastAsia"/>
          <w:b w:val="0"/>
          <w:sz w:val="21"/>
        </w:rPr>
        <w:t>文件接收截止时间起遵循本</w:t>
      </w:r>
      <w:r>
        <w:rPr>
          <w:rFonts w:ascii="宋体" w:hAnsi="宋体" w:hint="eastAsia"/>
          <w:b w:val="0"/>
          <w:sz w:val="21"/>
        </w:rPr>
        <w:t>报价文件，并在规定的</w:t>
      </w:r>
      <w:r w:rsidRPr="00D52F31">
        <w:rPr>
          <w:rFonts w:ascii="宋体" w:hAnsi="宋体" w:hint="eastAsia"/>
          <w:b w:val="0"/>
          <w:sz w:val="21"/>
        </w:rPr>
        <w:t>有效期期满之前均具有约束力。</w:t>
      </w:r>
    </w:p>
    <w:p w:rsidR="00B354FA" w:rsidRPr="00D52F31" w:rsidRDefault="00B354FA" w:rsidP="00B354FA">
      <w:pPr>
        <w:pStyle w:val="Char9"/>
        <w:spacing w:line="360" w:lineRule="auto"/>
        <w:ind w:firstLineChars="200" w:firstLine="420"/>
        <w:jc w:val="left"/>
        <w:rPr>
          <w:rFonts w:ascii="宋体" w:hAnsi="宋体"/>
          <w:b w:val="0"/>
          <w:sz w:val="21"/>
        </w:rPr>
      </w:pPr>
      <w:r w:rsidRPr="00D52F31">
        <w:rPr>
          <w:rFonts w:ascii="宋体" w:hAnsi="宋体" w:hint="eastAsia"/>
          <w:b w:val="0"/>
          <w:sz w:val="21"/>
        </w:rPr>
        <w:t>4</w:t>
      </w:r>
      <w:r>
        <w:rPr>
          <w:rFonts w:ascii="宋体" w:hAnsi="宋体" w:hint="eastAsia"/>
          <w:b w:val="0"/>
          <w:sz w:val="21"/>
        </w:rPr>
        <w:t>.</w:t>
      </w:r>
      <w:r w:rsidRPr="00D52F31">
        <w:rPr>
          <w:rFonts w:ascii="宋体" w:hAnsi="宋体" w:hint="eastAsia"/>
          <w:b w:val="0"/>
          <w:sz w:val="21"/>
        </w:rPr>
        <w:t>如果在</w:t>
      </w:r>
      <w:r>
        <w:rPr>
          <w:rFonts w:ascii="宋体" w:hAnsi="宋体" w:hint="eastAsia"/>
          <w:b w:val="0"/>
          <w:sz w:val="21"/>
        </w:rPr>
        <w:t>报价</w:t>
      </w:r>
      <w:r w:rsidRPr="00D52F31">
        <w:rPr>
          <w:rFonts w:ascii="宋体" w:hAnsi="宋体" w:hint="eastAsia"/>
          <w:b w:val="0"/>
          <w:sz w:val="21"/>
        </w:rPr>
        <w:t>文件接收截止时间后规定的</w:t>
      </w:r>
      <w:r>
        <w:rPr>
          <w:rFonts w:ascii="宋体" w:hAnsi="宋体" w:hint="eastAsia"/>
          <w:b w:val="0"/>
          <w:sz w:val="21"/>
        </w:rPr>
        <w:t>有效期内撤回响应文件或成交后拒绝签订合同，我们的</w:t>
      </w:r>
      <w:r w:rsidRPr="00D52F31">
        <w:rPr>
          <w:rFonts w:ascii="宋体" w:hAnsi="宋体" w:hint="eastAsia"/>
          <w:b w:val="0"/>
          <w:sz w:val="21"/>
        </w:rPr>
        <w:t>保证金可被贵方没收</w:t>
      </w:r>
      <w:r>
        <w:rPr>
          <w:rFonts w:ascii="宋体" w:hAnsi="宋体" w:hint="eastAsia"/>
          <w:b w:val="0"/>
          <w:sz w:val="21"/>
        </w:rPr>
        <w:t>，</w:t>
      </w:r>
      <w:r>
        <w:rPr>
          <w:rFonts w:ascii="宋体" w:hAnsi="宋体"/>
          <w:b w:val="0"/>
          <w:sz w:val="21"/>
        </w:rPr>
        <w:t>并列入学校的黑名单</w:t>
      </w:r>
      <w:r w:rsidRPr="00D52F31">
        <w:rPr>
          <w:rFonts w:ascii="宋体" w:hAnsi="宋体" w:hint="eastAsia"/>
          <w:b w:val="0"/>
          <w:sz w:val="21"/>
        </w:rPr>
        <w:t>。</w:t>
      </w:r>
    </w:p>
    <w:p w:rsidR="00B354FA" w:rsidRPr="00D52F31" w:rsidRDefault="00B354FA" w:rsidP="00B354FA">
      <w:pPr>
        <w:pStyle w:val="Char9"/>
        <w:spacing w:line="360" w:lineRule="auto"/>
        <w:ind w:firstLineChars="200" w:firstLine="420"/>
        <w:jc w:val="left"/>
        <w:rPr>
          <w:rFonts w:ascii="宋体" w:hAnsi="宋体"/>
          <w:b w:val="0"/>
          <w:sz w:val="21"/>
        </w:rPr>
      </w:pPr>
      <w:r w:rsidRPr="00D52F31">
        <w:rPr>
          <w:rFonts w:ascii="宋体" w:hAnsi="宋体" w:hint="eastAsia"/>
          <w:b w:val="0"/>
          <w:sz w:val="21"/>
        </w:rPr>
        <w:t>5</w:t>
      </w:r>
      <w:r>
        <w:rPr>
          <w:rFonts w:ascii="宋体" w:hAnsi="宋体" w:hint="eastAsia"/>
          <w:b w:val="0"/>
          <w:sz w:val="21"/>
        </w:rPr>
        <w:t>.</w:t>
      </w:r>
      <w:r w:rsidRPr="00D52F31">
        <w:rPr>
          <w:rFonts w:ascii="宋体" w:hAnsi="宋体" w:hint="eastAsia"/>
          <w:b w:val="0"/>
          <w:sz w:val="21"/>
        </w:rPr>
        <w:t>同意向</w:t>
      </w:r>
      <w:r>
        <w:rPr>
          <w:rFonts w:ascii="宋体" w:hAnsi="宋体" w:hint="eastAsia"/>
          <w:b w:val="0"/>
          <w:sz w:val="21"/>
        </w:rPr>
        <w:t>学校</w:t>
      </w:r>
      <w:r w:rsidRPr="00D52F31">
        <w:rPr>
          <w:rFonts w:ascii="宋体" w:hAnsi="宋体" w:hint="eastAsia"/>
          <w:b w:val="0"/>
          <w:sz w:val="21"/>
        </w:rPr>
        <w:t>提供可能另外要求的与采购有关的任何证据或资料，并保证我方已提供和将要提供的文件是真实的、准确的。</w:t>
      </w:r>
    </w:p>
    <w:p w:rsidR="00B354FA" w:rsidRPr="00D52F31" w:rsidRDefault="00B354FA" w:rsidP="00B354FA">
      <w:pPr>
        <w:pStyle w:val="Char9"/>
        <w:spacing w:line="360" w:lineRule="auto"/>
        <w:ind w:firstLineChars="200" w:firstLine="420"/>
        <w:jc w:val="left"/>
        <w:rPr>
          <w:rFonts w:ascii="宋体" w:hAnsi="宋体"/>
          <w:b w:val="0"/>
          <w:sz w:val="21"/>
        </w:rPr>
      </w:pPr>
      <w:r w:rsidRPr="00D52F31">
        <w:rPr>
          <w:rFonts w:ascii="宋体" w:hAnsi="宋体" w:hint="eastAsia"/>
          <w:b w:val="0"/>
          <w:sz w:val="21"/>
        </w:rPr>
        <w:t>6</w:t>
      </w:r>
      <w:r>
        <w:rPr>
          <w:rFonts w:ascii="宋体" w:hAnsi="宋体" w:hint="eastAsia"/>
          <w:b w:val="0"/>
          <w:sz w:val="21"/>
        </w:rPr>
        <w:t>.</w:t>
      </w:r>
      <w:r w:rsidRPr="00D52F31">
        <w:rPr>
          <w:rFonts w:ascii="宋体" w:hAnsi="宋体" w:hint="eastAsia"/>
          <w:b w:val="0"/>
          <w:sz w:val="21"/>
        </w:rPr>
        <w:t>一旦我方成交，我方将根据</w:t>
      </w:r>
      <w:r>
        <w:rPr>
          <w:rFonts w:ascii="宋体" w:hAnsi="宋体" w:hint="eastAsia"/>
          <w:b w:val="0"/>
          <w:sz w:val="21"/>
        </w:rPr>
        <w:t>公告</w:t>
      </w:r>
      <w:r w:rsidRPr="00D52F31">
        <w:rPr>
          <w:rFonts w:ascii="宋体" w:hAnsi="宋体" w:hint="eastAsia"/>
          <w:b w:val="0"/>
          <w:sz w:val="21"/>
        </w:rPr>
        <w:t>文件的规定，严格履行合同的责任和义务，并保证在</w:t>
      </w:r>
      <w:r>
        <w:rPr>
          <w:rFonts w:ascii="宋体" w:hAnsi="宋体" w:hint="eastAsia"/>
          <w:b w:val="0"/>
          <w:sz w:val="21"/>
        </w:rPr>
        <w:t>公告</w:t>
      </w:r>
      <w:r w:rsidRPr="00D52F31">
        <w:rPr>
          <w:rFonts w:ascii="宋体" w:hAnsi="宋体" w:hint="eastAsia"/>
          <w:b w:val="0"/>
          <w:sz w:val="21"/>
        </w:rPr>
        <w:t>文件规定的时间完成项目，交付</w:t>
      </w:r>
      <w:r>
        <w:rPr>
          <w:rFonts w:ascii="宋体" w:hAnsi="宋体" w:hint="eastAsia"/>
          <w:b w:val="0"/>
          <w:sz w:val="21"/>
        </w:rPr>
        <w:t>学校</w:t>
      </w:r>
      <w:r w:rsidRPr="00D52F31">
        <w:rPr>
          <w:rFonts w:ascii="宋体" w:hAnsi="宋体" w:hint="eastAsia"/>
          <w:b w:val="0"/>
          <w:sz w:val="21"/>
        </w:rPr>
        <w:t>验收、使用。</w:t>
      </w:r>
    </w:p>
    <w:p w:rsidR="00B354FA" w:rsidRPr="00D52F31" w:rsidRDefault="00B354FA" w:rsidP="00B354FA">
      <w:pPr>
        <w:pStyle w:val="Char9"/>
        <w:spacing w:line="360" w:lineRule="auto"/>
        <w:ind w:firstLineChars="200" w:firstLine="420"/>
        <w:jc w:val="left"/>
        <w:rPr>
          <w:rFonts w:ascii="宋体" w:hAnsi="宋体"/>
          <w:b w:val="0"/>
          <w:sz w:val="21"/>
        </w:rPr>
      </w:pPr>
      <w:r w:rsidRPr="00D52F31">
        <w:rPr>
          <w:rFonts w:ascii="宋体" w:hAnsi="宋体" w:hint="eastAsia"/>
          <w:b w:val="0"/>
          <w:sz w:val="21"/>
        </w:rPr>
        <w:t>7</w:t>
      </w:r>
      <w:r>
        <w:rPr>
          <w:rFonts w:ascii="宋体" w:hAnsi="宋体" w:hint="eastAsia"/>
          <w:b w:val="0"/>
          <w:sz w:val="21"/>
        </w:rPr>
        <w:t>.</w:t>
      </w:r>
      <w:r w:rsidRPr="00D52F31">
        <w:rPr>
          <w:rFonts w:ascii="宋体" w:hAnsi="宋体" w:hint="eastAsia"/>
          <w:b w:val="0"/>
          <w:sz w:val="21"/>
        </w:rPr>
        <w:t>遵守</w:t>
      </w:r>
      <w:r>
        <w:rPr>
          <w:rFonts w:ascii="宋体" w:hAnsi="宋体" w:hint="eastAsia"/>
          <w:b w:val="0"/>
          <w:sz w:val="21"/>
        </w:rPr>
        <w:t>公告</w:t>
      </w:r>
      <w:r w:rsidRPr="00D52F31">
        <w:rPr>
          <w:rFonts w:ascii="宋体" w:hAnsi="宋体" w:hint="eastAsia"/>
          <w:b w:val="0"/>
          <w:sz w:val="21"/>
        </w:rPr>
        <w:t>文件中要求的收费项目和标准。</w:t>
      </w:r>
    </w:p>
    <w:p w:rsidR="00B354FA" w:rsidRPr="00D52F31" w:rsidRDefault="00B354FA" w:rsidP="00B354FA">
      <w:pPr>
        <w:pStyle w:val="Char9"/>
        <w:spacing w:line="360" w:lineRule="auto"/>
        <w:ind w:firstLineChars="200" w:firstLine="420"/>
        <w:jc w:val="left"/>
        <w:rPr>
          <w:rFonts w:ascii="宋体" w:hAnsi="宋体"/>
          <w:b w:val="0"/>
          <w:sz w:val="21"/>
        </w:rPr>
      </w:pPr>
      <w:r w:rsidRPr="00D52F31">
        <w:rPr>
          <w:rFonts w:ascii="宋体" w:hAnsi="宋体" w:hint="eastAsia"/>
          <w:b w:val="0"/>
          <w:sz w:val="21"/>
        </w:rPr>
        <w:t>8</w:t>
      </w:r>
      <w:r>
        <w:rPr>
          <w:rFonts w:ascii="宋体" w:hAnsi="宋体" w:hint="eastAsia"/>
          <w:b w:val="0"/>
          <w:sz w:val="21"/>
        </w:rPr>
        <w:t>.</w:t>
      </w:r>
      <w:r w:rsidRPr="00D52F31">
        <w:rPr>
          <w:rFonts w:ascii="宋体" w:hAnsi="宋体" w:hint="eastAsia"/>
          <w:b w:val="0"/>
          <w:sz w:val="21"/>
        </w:rPr>
        <w:t>与本</w:t>
      </w:r>
      <w:r>
        <w:rPr>
          <w:rFonts w:ascii="宋体" w:hAnsi="宋体" w:hint="eastAsia"/>
          <w:b w:val="0"/>
          <w:sz w:val="21"/>
        </w:rPr>
        <w:t>报价人</w:t>
      </w:r>
      <w:r w:rsidRPr="00D52F31">
        <w:rPr>
          <w:rFonts w:ascii="宋体" w:hAnsi="宋体" w:hint="eastAsia"/>
          <w:b w:val="0"/>
          <w:sz w:val="21"/>
        </w:rPr>
        <w:t>有关的正式通讯地址为：</w:t>
      </w:r>
    </w:p>
    <w:p w:rsidR="00B354FA" w:rsidRPr="00D52F31" w:rsidRDefault="00B354FA" w:rsidP="008470AF">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roofErr w:type="gramStart"/>
      <w:r w:rsidRPr="00D52F31">
        <w:rPr>
          <w:rFonts w:ascii="宋体" w:hAnsi="宋体" w:hint="eastAsia"/>
        </w:rPr>
        <w:t>邮</w:t>
      </w:r>
      <w:proofErr w:type="gramEnd"/>
      <w:r w:rsidRPr="00D52F31">
        <w:rPr>
          <w:rFonts w:ascii="宋体" w:hAnsi="宋体"/>
        </w:rPr>
        <w:t xml:space="preserve">   </w:t>
      </w:r>
      <w:r w:rsidRPr="00D52F31">
        <w:rPr>
          <w:rFonts w:ascii="宋体" w:hAnsi="宋体" w:hint="eastAsia"/>
        </w:rPr>
        <w:t>编：</w:t>
      </w:r>
      <w:r w:rsidRPr="00D52F31">
        <w:rPr>
          <w:rFonts w:ascii="宋体" w:hAnsi="宋体"/>
        </w:rPr>
        <w:t xml:space="preserve">                     </w:t>
      </w:r>
    </w:p>
    <w:p w:rsidR="00B354FA" w:rsidRPr="00D52F31" w:rsidRDefault="00B354FA" w:rsidP="00B354FA">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rsidR="00B354FA" w:rsidRPr="00D52F31" w:rsidRDefault="00B354FA" w:rsidP="00B354FA">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人有关的正式开户银行：</w:t>
      </w:r>
    </w:p>
    <w:p w:rsidR="00B354FA" w:rsidRPr="00D52F31" w:rsidRDefault="00B354FA" w:rsidP="008470AF">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roofErr w:type="gramStart"/>
      <w:r w:rsidRPr="00D52F31">
        <w:rPr>
          <w:rFonts w:ascii="宋体" w:hAnsi="宋体" w:hint="eastAsia"/>
        </w:rPr>
        <w:t>账</w:t>
      </w:r>
      <w:proofErr w:type="gramEnd"/>
      <w:r w:rsidRPr="00D52F31">
        <w:rPr>
          <w:rFonts w:ascii="宋体" w:hAnsi="宋体"/>
        </w:rPr>
        <w:t xml:space="preserve">   </w:t>
      </w:r>
      <w:r w:rsidRPr="00D52F31">
        <w:rPr>
          <w:rFonts w:ascii="宋体" w:hAnsi="宋体" w:hint="eastAsia"/>
        </w:rPr>
        <w:t>号</w:t>
      </w:r>
      <w:r w:rsidRPr="00D52F31">
        <w:rPr>
          <w:rFonts w:ascii="宋体" w:hAnsi="宋体"/>
        </w:rPr>
        <w:t>：                      _</w:t>
      </w:r>
    </w:p>
    <w:p w:rsidR="00B354FA" w:rsidRPr="00D52F31" w:rsidRDefault="00B354FA" w:rsidP="00B354FA">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Pr>
          <w:rFonts w:ascii="宋体" w:hAnsi="宋体" w:hint="eastAsia"/>
        </w:rPr>
        <w:t>报价人</w:t>
      </w:r>
      <w:r w:rsidRPr="00D52F31">
        <w:rPr>
          <w:rFonts w:ascii="宋体" w:hAnsi="宋体" w:hint="eastAsia"/>
        </w:rPr>
        <w:t>有关的正式联系人员：</w:t>
      </w:r>
    </w:p>
    <w:p w:rsidR="00B354FA" w:rsidRPr="00D52F31" w:rsidRDefault="00B354FA" w:rsidP="008470AF">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代表姓名（签字）：</w:t>
      </w:r>
      <w:r w:rsidRPr="00D52F31">
        <w:rPr>
          <w:rFonts w:ascii="宋体" w:hAnsi="宋体"/>
        </w:rPr>
        <w:t xml:space="preserve">          </w:t>
      </w:r>
      <w:r>
        <w:rPr>
          <w:rFonts w:ascii="宋体" w:hAnsi="宋体" w:hint="eastAsia"/>
        </w:rPr>
        <w:t>报价</w:t>
      </w:r>
      <w:r w:rsidRPr="00D52F31">
        <w:rPr>
          <w:rFonts w:ascii="宋体" w:hAnsi="宋体" w:hint="eastAsia"/>
        </w:rPr>
        <w:t>人代表联系方式：</w:t>
      </w:r>
      <w:r w:rsidRPr="00D52F31">
        <w:rPr>
          <w:rFonts w:ascii="宋体" w:hAnsi="宋体"/>
        </w:rPr>
        <w:t xml:space="preserve">             </w:t>
      </w:r>
    </w:p>
    <w:p w:rsidR="00B354FA" w:rsidRPr="00D52F31" w:rsidRDefault="00B354FA" w:rsidP="00B354FA">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人有关的正式单位信息：</w:t>
      </w:r>
    </w:p>
    <w:p w:rsidR="00B354FA" w:rsidRPr="00D52F31" w:rsidRDefault="00B354FA" w:rsidP="00B354FA">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人名称（公章）：</w:t>
      </w:r>
      <w:r w:rsidRPr="00D52F31">
        <w:rPr>
          <w:rFonts w:ascii="宋体" w:hAnsi="宋体"/>
        </w:rPr>
        <w:t xml:space="preserve">             </w:t>
      </w:r>
    </w:p>
    <w:p w:rsidR="00B354FA" w:rsidRDefault="00B354FA" w:rsidP="00B354FA">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rsidR="00B354FA" w:rsidRPr="007A5456" w:rsidRDefault="00B354FA" w:rsidP="00B354FA">
      <w:pPr>
        <w:spacing w:line="360" w:lineRule="auto"/>
        <w:rPr>
          <w:rFonts w:ascii="宋体" w:hAnsi="宋体"/>
          <w:u w:val="single"/>
        </w:rPr>
      </w:pPr>
    </w:p>
    <w:p w:rsidR="00B354FA" w:rsidRDefault="00B354FA" w:rsidP="00B354FA">
      <w:pPr>
        <w:pStyle w:val="ad"/>
        <w:spacing w:before="0" w:beforeAutospacing="0" w:after="0" w:afterAutospacing="0" w:line="360" w:lineRule="auto"/>
        <w:jc w:val="center"/>
        <w:outlineLvl w:val="0"/>
        <w:rPr>
          <w:rFonts w:ascii="华文楷体" w:eastAsia="华文楷体" w:hAnsi="华文楷体"/>
          <w:b/>
          <w:sz w:val="44"/>
          <w:szCs w:val="44"/>
        </w:rPr>
      </w:pPr>
      <w:r>
        <w:rPr>
          <w:rFonts w:ascii="华文楷体" w:eastAsia="华文楷体" w:hAnsi="华文楷体" w:hint="eastAsia"/>
          <w:b/>
          <w:sz w:val="44"/>
          <w:szCs w:val="44"/>
        </w:rPr>
        <w:lastRenderedPageBreak/>
        <w:t>偏离表</w:t>
      </w:r>
    </w:p>
    <w:tbl>
      <w:tblPr>
        <w:tblpPr w:leftFromText="180" w:rightFromText="180" w:vertAnchor="text" w:horzAnchor="margin" w:tblpY="2"/>
        <w:tblW w:w="94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1389"/>
      </w:tblGrid>
      <w:tr w:rsidR="00B354FA" w:rsidTr="0089603D">
        <w:trPr>
          <w:trHeight w:val="570"/>
        </w:trPr>
        <w:tc>
          <w:tcPr>
            <w:tcW w:w="1668" w:type="dxa"/>
            <w:tcBorders>
              <w:top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r>
              <w:rPr>
                <w:rFonts w:ascii="宋体" w:hint="eastAsia"/>
                <w:sz w:val="24"/>
                <w:szCs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r>
              <w:rPr>
                <w:rFonts w:ascii="宋体" w:hint="eastAsia"/>
                <w:sz w:val="24"/>
                <w:szCs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r>
              <w:rPr>
                <w:rFonts w:ascii="宋体" w:hint="eastAsia"/>
                <w:sz w:val="24"/>
                <w:szCs w:val="24"/>
              </w:rPr>
              <w:t>是否</w:t>
            </w:r>
            <w:r w:rsidRPr="00EC77AB">
              <w:rPr>
                <w:rFonts w:ascii="宋体" w:hint="eastAsia"/>
                <w:sz w:val="24"/>
                <w:szCs w:val="24"/>
              </w:rPr>
              <w:t>响应</w:t>
            </w:r>
          </w:p>
        </w:tc>
        <w:tc>
          <w:tcPr>
            <w:tcW w:w="1588"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spacing w:beforeLines="50" w:before="156"/>
              <w:jc w:val="center"/>
              <w:rPr>
                <w:rFonts w:ascii="宋体"/>
                <w:sz w:val="24"/>
                <w:szCs w:val="24"/>
              </w:rPr>
            </w:pPr>
            <w:r>
              <w:rPr>
                <w:rFonts w:ascii="宋体" w:hint="eastAsia"/>
                <w:sz w:val="24"/>
                <w:szCs w:val="24"/>
              </w:rPr>
              <w:t>偏离</w:t>
            </w:r>
            <w:r>
              <w:rPr>
                <w:rFonts w:ascii="宋体"/>
                <w:sz w:val="24"/>
                <w:szCs w:val="24"/>
              </w:rPr>
              <w:t>说明</w:t>
            </w:r>
          </w:p>
        </w:tc>
        <w:tc>
          <w:tcPr>
            <w:tcW w:w="1389" w:type="dxa"/>
            <w:tcBorders>
              <w:top w:val="single" w:sz="4" w:space="0" w:color="auto"/>
              <w:left w:val="single" w:sz="4" w:space="0" w:color="auto"/>
              <w:bottom w:val="single" w:sz="4" w:space="0" w:color="auto"/>
            </w:tcBorders>
            <w:vAlign w:val="center"/>
          </w:tcPr>
          <w:p w:rsidR="00B354FA" w:rsidRDefault="00B354FA" w:rsidP="0089603D">
            <w:pPr>
              <w:snapToGrid w:val="0"/>
              <w:spacing w:beforeLines="50" w:before="156"/>
              <w:jc w:val="center"/>
              <w:rPr>
                <w:rFonts w:ascii="宋体"/>
                <w:sz w:val="24"/>
                <w:szCs w:val="24"/>
              </w:rPr>
            </w:pPr>
            <w:r>
              <w:rPr>
                <w:rFonts w:ascii="宋体" w:hint="eastAsia"/>
                <w:sz w:val="24"/>
                <w:szCs w:val="24"/>
              </w:rPr>
              <w:t>所在页码</w:t>
            </w:r>
          </w:p>
        </w:tc>
      </w:tr>
      <w:tr w:rsidR="00B354FA" w:rsidTr="0089603D">
        <w:trPr>
          <w:trHeight w:val="570"/>
        </w:trPr>
        <w:tc>
          <w:tcPr>
            <w:tcW w:w="1668" w:type="dxa"/>
            <w:tcBorders>
              <w:top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r>
              <w:rPr>
                <w:rFonts w:ascii="宋体" w:hint="eastAsia"/>
                <w:sz w:val="24"/>
                <w:szCs w:val="24"/>
              </w:rPr>
              <w:t>交货方式</w:t>
            </w:r>
          </w:p>
        </w:tc>
        <w:tc>
          <w:tcPr>
            <w:tcW w:w="3997"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rPr>
            </w:pPr>
            <w:r>
              <w:rPr>
                <w:rFonts w:ascii="宋体" w:hint="eastAsia"/>
              </w:rPr>
              <w:t>免费</w:t>
            </w:r>
            <w:r>
              <w:rPr>
                <w:rFonts w:ascii="宋体"/>
              </w:rPr>
              <w:t>送至学校使用人</w:t>
            </w:r>
          </w:p>
        </w:tc>
        <w:tc>
          <w:tcPr>
            <w:tcW w:w="822"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spacing w:beforeLines="50" w:before="156"/>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rsidR="00B354FA" w:rsidRDefault="00B354FA" w:rsidP="0089603D">
            <w:pPr>
              <w:snapToGrid w:val="0"/>
              <w:spacing w:beforeLines="50" w:before="156"/>
              <w:jc w:val="center"/>
              <w:rPr>
                <w:rFonts w:ascii="宋体"/>
                <w:sz w:val="24"/>
                <w:szCs w:val="24"/>
              </w:rPr>
            </w:pPr>
          </w:p>
        </w:tc>
      </w:tr>
      <w:tr w:rsidR="00B354FA" w:rsidTr="0089603D">
        <w:trPr>
          <w:trHeight w:val="570"/>
        </w:trPr>
        <w:tc>
          <w:tcPr>
            <w:tcW w:w="1668" w:type="dxa"/>
            <w:tcBorders>
              <w:top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r>
              <w:rPr>
                <w:rFonts w:ascii="宋体" w:hint="eastAsia"/>
                <w:sz w:val="24"/>
                <w:szCs w:val="24"/>
              </w:rPr>
              <w:t>交货地点</w:t>
            </w:r>
          </w:p>
        </w:tc>
        <w:tc>
          <w:tcPr>
            <w:tcW w:w="3997"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ind w:left="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spacing w:beforeLines="50" w:before="156"/>
              <w:ind w:left="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rsidR="00B354FA" w:rsidRDefault="00B354FA" w:rsidP="0089603D">
            <w:pPr>
              <w:snapToGrid w:val="0"/>
              <w:spacing w:beforeLines="50" w:before="156"/>
              <w:ind w:left="43"/>
              <w:jc w:val="center"/>
              <w:rPr>
                <w:rFonts w:ascii="宋体"/>
                <w:sz w:val="24"/>
                <w:szCs w:val="24"/>
              </w:rPr>
            </w:pPr>
          </w:p>
        </w:tc>
      </w:tr>
      <w:tr w:rsidR="00B354FA" w:rsidTr="0089603D">
        <w:trPr>
          <w:trHeight w:val="570"/>
        </w:trPr>
        <w:tc>
          <w:tcPr>
            <w:tcW w:w="1668" w:type="dxa"/>
            <w:tcBorders>
              <w:top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r>
              <w:rPr>
                <w:rFonts w:ascii="宋体" w:hint="eastAsia"/>
                <w:sz w:val="24"/>
                <w:szCs w:val="24"/>
              </w:rPr>
              <w:t>付款方式</w:t>
            </w:r>
          </w:p>
        </w:tc>
        <w:tc>
          <w:tcPr>
            <w:tcW w:w="3997"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widowControl/>
              <w:jc w:val="center"/>
              <w:rPr>
                <w:rFonts w:ascii="宋体"/>
              </w:rPr>
            </w:pPr>
            <w:r>
              <w:rPr>
                <w:rFonts w:ascii="宋体"/>
              </w:rPr>
              <w:t>学校不提供预付款，</w:t>
            </w:r>
            <w:r>
              <w:rPr>
                <w:rFonts w:ascii="宋体" w:hint="eastAsia"/>
              </w:rPr>
              <w:t>该</w:t>
            </w:r>
            <w:r>
              <w:rPr>
                <w:rFonts w:ascii="宋体"/>
              </w:rPr>
              <w:t>批次所有货物全部到货，</w:t>
            </w:r>
            <w:r>
              <w:rPr>
                <w:rFonts w:ascii="宋体" w:hint="eastAsia"/>
              </w:rPr>
              <w:t>安装完毕</w:t>
            </w:r>
            <w:r>
              <w:rPr>
                <w:rFonts w:ascii="宋体"/>
              </w:rPr>
              <w:t>且验收合格后统一付款。</w:t>
            </w:r>
          </w:p>
        </w:tc>
        <w:tc>
          <w:tcPr>
            <w:tcW w:w="822"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ind w:left="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spacing w:beforeLines="50" w:before="156"/>
              <w:ind w:left="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rsidR="00B354FA" w:rsidRDefault="00B354FA" w:rsidP="0089603D">
            <w:pPr>
              <w:snapToGrid w:val="0"/>
              <w:spacing w:beforeLines="50" w:before="156"/>
              <w:ind w:left="43"/>
              <w:jc w:val="center"/>
              <w:rPr>
                <w:rFonts w:ascii="宋体"/>
                <w:sz w:val="24"/>
                <w:szCs w:val="24"/>
              </w:rPr>
            </w:pPr>
          </w:p>
        </w:tc>
      </w:tr>
      <w:tr w:rsidR="00B354FA" w:rsidTr="0089603D">
        <w:trPr>
          <w:trHeight w:val="570"/>
        </w:trPr>
        <w:tc>
          <w:tcPr>
            <w:tcW w:w="1668" w:type="dxa"/>
            <w:tcBorders>
              <w:top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r>
              <w:rPr>
                <w:rFonts w:ascii="宋体" w:hint="eastAsia"/>
                <w:sz w:val="24"/>
                <w:szCs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rPr>
            </w:pPr>
            <w:r>
              <w:rPr>
                <w:rFonts w:ascii="宋体" w:hint="eastAsia"/>
              </w:rPr>
              <w:t>提交合同价5</w:t>
            </w:r>
            <w:r>
              <w:rPr>
                <w:rFonts w:ascii="宋体"/>
              </w:rPr>
              <w:t>%的保证金</w:t>
            </w:r>
          </w:p>
        </w:tc>
        <w:tc>
          <w:tcPr>
            <w:tcW w:w="822"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ind w:left="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spacing w:beforeLines="50" w:before="156"/>
              <w:ind w:left="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rsidR="00B354FA" w:rsidRDefault="00B354FA" w:rsidP="0089603D">
            <w:pPr>
              <w:snapToGrid w:val="0"/>
              <w:spacing w:beforeLines="50" w:before="156"/>
              <w:ind w:left="43"/>
              <w:jc w:val="center"/>
              <w:rPr>
                <w:rFonts w:ascii="宋体"/>
                <w:sz w:val="24"/>
                <w:szCs w:val="24"/>
              </w:rPr>
            </w:pPr>
          </w:p>
        </w:tc>
      </w:tr>
      <w:tr w:rsidR="00B354FA" w:rsidTr="0089603D">
        <w:trPr>
          <w:trHeight w:val="570"/>
        </w:trPr>
        <w:tc>
          <w:tcPr>
            <w:tcW w:w="1668" w:type="dxa"/>
            <w:tcBorders>
              <w:top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r>
              <w:rPr>
                <w:rFonts w:ascii="宋体" w:hint="eastAsia"/>
                <w:sz w:val="24"/>
                <w:szCs w:val="24"/>
              </w:rPr>
              <w:t>质保及售后</w:t>
            </w:r>
          </w:p>
        </w:tc>
        <w:tc>
          <w:tcPr>
            <w:tcW w:w="3997"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spacing w:beforeLines="50" w:before="156"/>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rsidR="00B354FA" w:rsidRDefault="00B354FA" w:rsidP="0089603D">
            <w:pPr>
              <w:snapToGrid w:val="0"/>
              <w:spacing w:beforeLines="50" w:before="156"/>
              <w:jc w:val="center"/>
              <w:rPr>
                <w:rFonts w:ascii="宋体"/>
                <w:sz w:val="24"/>
                <w:szCs w:val="24"/>
              </w:rPr>
            </w:pPr>
          </w:p>
        </w:tc>
      </w:tr>
      <w:tr w:rsidR="00B354FA" w:rsidTr="0089603D">
        <w:trPr>
          <w:trHeight w:val="570"/>
        </w:trPr>
        <w:tc>
          <w:tcPr>
            <w:tcW w:w="1668" w:type="dxa"/>
            <w:tcBorders>
              <w:top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r>
              <w:rPr>
                <w:rFonts w:ascii="宋体" w:hint="eastAsia"/>
                <w:sz w:val="24"/>
                <w:szCs w:val="24"/>
              </w:rPr>
              <w:t>备品备件</w:t>
            </w:r>
          </w:p>
        </w:tc>
        <w:tc>
          <w:tcPr>
            <w:tcW w:w="3997"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rPr>
            </w:pPr>
            <w:r>
              <w:rPr>
                <w:rFonts w:ascii="宋体" w:hint="eastAsia"/>
              </w:rPr>
              <w:t>提供项目</w:t>
            </w:r>
            <w:r>
              <w:rPr>
                <w:rFonts w:ascii="宋体"/>
              </w:rPr>
              <w:t>内产品</w:t>
            </w:r>
            <w:r>
              <w:rPr>
                <w:rFonts w:ascii="宋体" w:hint="eastAsia"/>
              </w:rPr>
              <w:t>相应备品备件</w:t>
            </w:r>
          </w:p>
        </w:tc>
        <w:tc>
          <w:tcPr>
            <w:tcW w:w="822"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spacing w:beforeLines="50" w:before="156"/>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rsidR="00B354FA" w:rsidRDefault="00B354FA" w:rsidP="0089603D">
            <w:pPr>
              <w:snapToGrid w:val="0"/>
              <w:spacing w:beforeLines="50" w:before="156"/>
              <w:jc w:val="center"/>
              <w:rPr>
                <w:rFonts w:ascii="宋体"/>
                <w:sz w:val="24"/>
                <w:szCs w:val="24"/>
              </w:rPr>
            </w:pPr>
          </w:p>
        </w:tc>
      </w:tr>
      <w:tr w:rsidR="00B354FA" w:rsidTr="0089603D">
        <w:trPr>
          <w:trHeight w:val="570"/>
        </w:trPr>
        <w:tc>
          <w:tcPr>
            <w:tcW w:w="1668" w:type="dxa"/>
            <w:tcBorders>
              <w:top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r>
              <w:rPr>
                <w:rFonts w:ascii="宋体" w:hint="eastAsia"/>
                <w:sz w:val="24"/>
                <w:szCs w:val="24"/>
              </w:rPr>
              <w:t>供货期限</w:t>
            </w:r>
          </w:p>
        </w:tc>
        <w:tc>
          <w:tcPr>
            <w:tcW w:w="3997"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rPr>
            </w:pPr>
            <w:r>
              <w:rPr>
                <w:rFonts w:ascii="宋体" w:hint="eastAsia"/>
              </w:rPr>
              <w:t>合同</w:t>
            </w:r>
            <w:r>
              <w:rPr>
                <w:rFonts w:ascii="宋体"/>
              </w:rPr>
              <w:t>签订后</w:t>
            </w:r>
            <w:r>
              <w:rPr>
                <w:rFonts w:ascii="宋体"/>
                <w:u w:val="single"/>
              </w:rPr>
              <w:t xml:space="preserve">  </w:t>
            </w:r>
            <w:r>
              <w:rPr>
                <w:rFonts w:ascii="宋体" w:hint="eastAsia"/>
              </w:rPr>
              <w:t>日</w:t>
            </w:r>
            <w:r>
              <w:rPr>
                <w:rFonts w:ascii="宋体"/>
              </w:rPr>
              <w:t>内</w:t>
            </w:r>
          </w:p>
        </w:tc>
        <w:tc>
          <w:tcPr>
            <w:tcW w:w="822"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spacing w:beforeLines="50" w:before="156"/>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rsidR="00B354FA" w:rsidRDefault="00B354FA" w:rsidP="0089603D">
            <w:pPr>
              <w:snapToGrid w:val="0"/>
              <w:spacing w:beforeLines="50" w:before="156"/>
              <w:jc w:val="center"/>
              <w:rPr>
                <w:rFonts w:ascii="宋体"/>
                <w:sz w:val="24"/>
                <w:szCs w:val="24"/>
              </w:rPr>
            </w:pPr>
          </w:p>
        </w:tc>
      </w:tr>
      <w:tr w:rsidR="00B354FA" w:rsidTr="0089603D">
        <w:trPr>
          <w:trHeight w:val="570"/>
        </w:trPr>
        <w:tc>
          <w:tcPr>
            <w:tcW w:w="1668" w:type="dxa"/>
            <w:tcBorders>
              <w:top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r>
              <w:rPr>
                <w:rFonts w:ascii="宋体" w:hint="eastAsia"/>
                <w:sz w:val="24"/>
                <w:szCs w:val="24"/>
              </w:rPr>
              <w:t>相关授权或</w:t>
            </w:r>
            <w:r>
              <w:rPr>
                <w:rFonts w:ascii="宋体"/>
                <w:sz w:val="24"/>
                <w:szCs w:val="24"/>
              </w:rPr>
              <w:t>来源证明</w:t>
            </w:r>
          </w:p>
        </w:tc>
        <w:tc>
          <w:tcPr>
            <w:tcW w:w="3997"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spacing w:beforeLines="50" w:before="156"/>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rsidR="00B354FA" w:rsidRDefault="00B354FA" w:rsidP="0089603D">
            <w:pPr>
              <w:snapToGrid w:val="0"/>
              <w:spacing w:beforeLines="50" w:before="156"/>
              <w:jc w:val="center"/>
              <w:rPr>
                <w:rFonts w:ascii="宋体"/>
                <w:sz w:val="24"/>
                <w:szCs w:val="24"/>
              </w:rPr>
            </w:pPr>
          </w:p>
        </w:tc>
      </w:tr>
      <w:tr w:rsidR="00B354FA" w:rsidTr="0089603D">
        <w:trPr>
          <w:trHeight w:val="570"/>
        </w:trPr>
        <w:tc>
          <w:tcPr>
            <w:tcW w:w="1668" w:type="dxa"/>
            <w:tcBorders>
              <w:top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r>
              <w:rPr>
                <w:rFonts w:ascii="宋体" w:hint="eastAsia"/>
                <w:sz w:val="24"/>
                <w:szCs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spacing w:beforeLines="50" w:before="156"/>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rsidR="00B354FA" w:rsidRDefault="00B354FA" w:rsidP="0089603D">
            <w:pPr>
              <w:snapToGrid w:val="0"/>
              <w:spacing w:beforeLines="50" w:before="156"/>
              <w:jc w:val="center"/>
              <w:rPr>
                <w:rFonts w:ascii="宋体"/>
                <w:sz w:val="24"/>
                <w:szCs w:val="24"/>
              </w:rPr>
            </w:pPr>
          </w:p>
        </w:tc>
      </w:tr>
      <w:tr w:rsidR="00B354FA" w:rsidTr="0089603D">
        <w:trPr>
          <w:trHeight w:val="570"/>
        </w:trPr>
        <w:tc>
          <w:tcPr>
            <w:tcW w:w="1668" w:type="dxa"/>
            <w:tcBorders>
              <w:top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p>
        </w:tc>
        <w:tc>
          <w:tcPr>
            <w:tcW w:w="3997"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spacing w:beforeLines="50" w:before="156"/>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rsidR="00B354FA" w:rsidRDefault="00B354FA" w:rsidP="0089603D">
            <w:pPr>
              <w:snapToGrid w:val="0"/>
              <w:spacing w:beforeLines="50" w:before="156"/>
              <w:jc w:val="center"/>
              <w:rPr>
                <w:rFonts w:ascii="宋体"/>
                <w:sz w:val="24"/>
                <w:szCs w:val="24"/>
              </w:rPr>
            </w:pPr>
          </w:p>
        </w:tc>
      </w:tr>
      <w:tr w:rsidR="00B354FA" w:rsidTr="0089603D">
        <w:trPr>
          <w:trHeight w:val="570"/>
        </w:trPr>
        <w:tc>
          <w:tcPr>
            <w:tcW w:w="1668" w:type="dxa"/>
            <w:tcBorders>
              <w:top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p>
        </w:tc>
        <w:tc>
          <w:tcPr>
            <w:tcW w:w="3997"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spacing w:beforeLines="50" w:before="156"/>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rsidR="00B354FA" w:rsidRDefault="00B354FA" w:rsidP="0089603D">
            <w:pPr>
              <w:snapToGrid w:val="0"/>
              <w:spacing w:beforeLines="50" w:before="156"/>
              <w:jc w:val="center"/>
              <w:rPr>
                <w:rFonts w:ascii="宋体"/>
                <w:sz w:val="24"/>
                <w:szCs w:val="24"/>
              </w:rPr>
            </w:pPr>
          </w:p>
        </w:tc>
      </w:tr>
      <w:tr w:rsidR="00B354FA" w:rsidTr="0089603D">
        <w:trPr>
          <w:trHeight w:val="570"/>
        </w:trPr>
        <w:tc>
          <w:tcPr>
            <w:tcW w:w="1668" w:type="dxa"/>
            <w:tcBorders>
              <w:top w:val="single" w:sz="4" w:space="0" w:color="auto"/>
              <w:bottom w:val="single" w:sz="4" w:space="0" w:color="auto"/>
              <w:right w:val="single" w:sz="4" w:space="0" w:color="auto"/>
            </w:tcBorders>
            <w:vAlign w:val="center"/>
          </w:tcPr>
          <w:p w:rsidR="00B354FA" w:rsidRDefault="00B354FA" w:rsidP="0089603D">
            <w:pPr>
              <w:snapToGrid w:val="0"/>
              <w:spacing w:beforeLines="50" w:before="156"/>
              <w:rPr>
                <w:rFonts w:ascii="宋体"/>
                <w:sz w:val="24"/>
                <w:szCs w:val="24"/>
              </w:rPr>
            </w:pPr>
          </w:p>
        </w:tc>
        <w:tc>
          <w:tcPr>
            <w:tcW w:w="3997"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rsidR="00B354FA" w:rsidRDefault="00B354FA" w:rsidP="0089603D">
            <w:pPr>
              <w:snapToGrid w:val="0"/>
              <w:spacing w:beforeLines="50" w:before="156"/>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rsidR="00B354FA" w:rsidRDefault="00B354FA" w:rsidP="0089603D">
            <w:pPr>
              <w:snapToGrid w:val="0"/>
              <w:spacing w:beforeLines="50" w:before="156"/>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rsidR="00B354FA" w:rsidRDefault="00B354FA" w:rsidP="0089603D">
            <w:pPr>
              <w:snapToGrid w:val="0"/>
              <w:spacing w:beforeLines="50" w:before="156"/>
              <w:jc w:val="center"/>
              <w:rPr>
                <w:rFonts w:ascii="宋体"/>
                <w:sz w:val="24"/>
                <w:szCs w:val="24"/>
              </w:rPr>
            </w:pPr>
          </w:p>
        </w:tc>
      </w:tr>
    </w:tbl>
    <w:p w:rsidR="008470AF" w:rsidRDefault="00B354FA" w:rsidP="008470AF">
      <w:pPr>
        <w:spacing w:line="360" w:lineRule="auto"/>
        <w:ind w:firstLine="440"/>
        <w:jc w:val="center"/>
        <w:rPr>
          <w:rFonts w:ascii="宋体"/>
        </w:rPr>
      </w:pPr>
      <w:r>
        <w:rPr>
          <w:rFonts w:ascii="宋体" w:hint="eastAsia"/>
        </w:rPr>
        <w:t>注：1.报价人提交的报价文件中与公告文件的技术、商务部分的要求有不同时，应逐</w:t>
      </w:r>
    </w:p>
    <w:p w:rsidR="008470AF" w:rsidRDefault="00B354FA" w:rsidP="008470AF">
      <w:pPr>
        <w:spacing w:line="360" w:lineRule="auto"/>
        <w:rPr>
          <w:rFonts w:ascii="宋体"/>
        </w:rPr>
      </w:pPr>
      <w:r>
        <w:rPr>
          <w:rFonts w:ascii="宋体" w:hint="eastAsia"/>
        </w:rPr>
        <w:t>条列在偏离表中，否则将认为报价人完全接受公告文件的要求。</w:t>
      </w:r>
    </w:p>
    <w:p w:rsidR="00B354FA" w:rsidRPr="00DA7589" w:rsidRDefault="00B354FA" w:rsidP="008470AF">
      <w:pPr>
        <w:spacing w:line="360" w:lineRule="auto"/>
        <w:ind w:firstLine="440"/>
        <w:rPr>
          <w:rFonts w:ascii="宋体"/>
        </w:rPr>
      </w:pPr>
      <w:r>
        <w:rPr>
          <w:rFonts w:ascii="宋体" w:hAnsi="宋体"/>
        </w:rPr>
        <w:t>2.</w:t>
      </w:r>
      <w:r w:rsidRPr="00CD20F3">
        <w:rPr>
          <w:rFonts w:ascii="宋体" w:hAnsi="宋体" w:hint="eastAsia"/>
        </w:rPr>
        <w:t>如果表格叙述不下，可另附页说明，但要便于查阅。</w:t>
      </w:r>
    </w:p>
    <w:p w:rsidR="00B354FA" w:rsidRPr="00DA7589" w:rsidRDefault="00B354FA" w:rsidP="00B354FA">
      <w:pPr>
        <w:jc w:val="right"/>
        <w:rPr>
          <w:rFonts w:ascii="仿宋_GB2312" w:eastAsia="仿宋_GB2312"/>
        </w:rPr>
      </w:pPr>
    </w:p>
    <w:p w:rsidR="00B354FA" w:rsidRPr="00CD20F3" w:rsidRDefault="00B354FA" w:rsidP="00B354FA">
      <w:pPr>
        <w:spacing w:line="360" w:lineRule="auto"/>
        <w:ind w:firstLineChars="50" w:firstLine="105"/>
        <w:rPr>
          <w:rFonts w:ascii="宋体" w:hAnsi="宋体"/>
        </w:rPr>
      </w:pPr>
    </w:p>
    <w:p w:rsidR="00B354FA" w:rsidRDefault="00B354FA" w:rsidP="00B354FA">
      <w:pPr>
        <w:spacing w:line="360" w:lineRule="auto"/>
        <w:ind w:firstLineChars="200" w:firstLine="420"/>
        <w:jc w:val="center"/>
        <w:rPr>
          <w:rFonts w:ascii="宋体"/>
          <w:bCs/>
        </w:rPr>
      </w:pPr>
      <w:r>
        <w:rPr>
          <w:rFonts w:ascii="宋体" w:hAnsi="宋体"/>
          <w:bCs/>
        </w:rPr>
        <w:t xml:space="preserve">         </w:t>
      </w:r>
      <w:r>
        <w:rPr>
          <w:rFonts w:ascii="宋体" w:hAnsi="宋体" w:hint="eastAsia"/>
          <w:bCs/>
        </w:rPr>
        <w:t xml:space="preserve">   报价人：（单位盖章）</w:t>
      </w:r>
    </w:p>
    <w:p w:rsidR="00B354FA" w:rsidRDefault="00B354FA" w:rsidP="00B354FA">
      <w:pPr>
        <w:spacing w:line="360" w:lineRule="auto"/>
        <w:ind w:firstLineChars="200" w:firstLine="420"/>
        <w:jc w:val="center"/>
        <w:rPr>
          <w:rFonts w:ascii="宋体"/>
          <w:bCs/>
        </w:rPr>
      </w:pPr>
      <w:r>
        <w:rPr>
          <w:rFonts w:ascii="宋体" w:hAnsi="宋体" w:hint="eastAsia"/>
          <w:bCs/>
        </w:rPr>
        <w:t xml:space="preserve">                            法定代表人或授权代表：（签字或盖章）</w:t>
      </w:r>
    </w:p>
    <w:p w:rsidR="00B354FA" w:rsidRDefault="00B354FA" w:rsidP="00B354FA">
      <w:pPr>
        <w:spacing w:line="360" w:lineRule="auto"/>
        <w:ind w:firstLineChars="200" w:firstLine="420"/>
        <w:jc w:val="center"/>
        <w:rPr>
          <w:rFonts w:ascii="宋体"/>
          <w:bCs/>
        </w:rPr>
      </w:pPr>
      <w:r>
        <w:rPr>
          <w:rFonts w:ascii="宋体"/>
          <w:bCs/>
        </w:rPr>
        <w:t xml:space="preserve">            </w:t>
      </w:r>
      <w:r>
        <w:rPr>
          <w:rFonts w:ascii="宋体" w:hAnsi="宋体" w:hint="eastAsia"/>
          <w:bCs/>
        </w:rPr>
        <w:t>日期：   年  月   日</w:t>
      </w:r>
    </w:p>
    <w:p w:rsidR="00B354FA" w:rsidRDefault="00B354FA" w:rsidP="00B354FA">
      <w:pPr>
        <w:spacing w:line="360" w:lineRule="auto"/>
        <w:ind w:firstLineChars="200" w:firstLine="422"/>
        <w:rPr>
          <w:rFonts w:ascii="宋体"/>
          <w:b/>
          <w:bCs/>
        </w:rPr>
      </w:pPr>
    </w:p>
    <w:p w:rsidR="00B354FA" w:rsidRDefault="00B354FA" w:rsidP="00B354FA">
      <w:pPr>
        <w:spacing w:line="360" w:lineRule="auto"/>
        <w:ind w:firstLineChars="200" w:firstLine="420"/>
        <w:jc w:val="center"/>
        <w:rPr>
          <w:rFonts w:ascii="宋体" w:hAnsi="宋体"/>
          <w:bCs/>
        </w:rPr>
      </w:pPr>
      <w:r>
        <w:rPr>
          <w:rFonts w:ascii="宋体" w:hAnsi="宋体" w:hint="eastAsia"/>
          <w:bCs/>
        </w:rPr>
        <w:t xml:space="preserve">             </w:t>
      </w:r>
    </w:p>
    <w:p w:rsidR="00B354FA" w:rsidRPr="0050429C" w:rsidRDefault="00B354FA" w:rsidP="00B354FA">
      <w:pPr>
        <w:spacing w:line="360" w:lineRule="auto"/>
        <w:ind w:firstLineChars="200" w:firstLine="420"/>
        <w:jc w:val="center"/>
        <w:rPr>
          <w:rFonts w:ascii="宋体" w:hAnsi="宋体"/>
          <w:bCs/>
        </w:rPr>
      </w:pPr>
    </w:p>
    <w:p w:rsidR="00B354FA" w:rsidRDefault="00B354FA" w:rsidP="00B354FA">
      <w:pPr>
        <w:pStyle w:val="1"/>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B354FA" w:rsidTr="0089603D">
        <w:trPr>
          <w:cantSplit/>
          <w:trHeight w:val="582"/>
        </w:trPr>
        <w:tc>
          <w:tcPr>
            <w:tcW w:w="1343" w:type="dxa"/>
            <w:vAlign w:val="center"/>
          </w:tcPr>
          <w:p w:rsidR="00B354FA" w:rsidRDefault="00B354FA" w:rsidP="0089603D">
            <w:pPr>
              <w:spacing w:line="360" w:lineRule="auto"/>
              <w:rPr>
                <w:rFonts w:ascii="宋体"/>
              </w:rPr>
            </w:pPr>
            <w:r>
              <w:rPr>
                <w:rFonts w:ascii="宋体" w:hAnsi="宋体" w:hint="eastAsia"/>
              </w:rPr>
              <w:t>单位名称</w:t>
            </w:r>
          </w:p>
        </w:tc>
        <w:tc>
          <w:tcPr>
            <w:tcW w:w="8157" w:type="dxa"/>
            <w:gridSpan w:val="6"/>
            <w:vAlign w:val="center"/>
          </w:tcPr>
          <w:p w:rsidR="00B354FA" w:rsidRDefault="00B354FA" w:rsidP="0089603D">
            <w:pPr>
              <w:pStyle w:val="1"/>
              <w:spacing w:line="360" w:lineRule="auto"/>
              <w:ind w:firstLineChars="200" w:firstLine="420"/>
              <w:rPr>
                <w:rFonts w:eastAsia="宋体" w:hAnsi="宋体"/>
                <w:sz w:val="21"/>
                <w:szCs w:val="21"/>
              </w:rPr>
            </w:pPr>
          </w:p>
        </w:tc>
      </w:tr>
      <w:tr w:rsidR="00B354FA" w:rsidTr="0089603D">
        <w:trPr>
          <w:cantSplit/>
          <w:trHeight w:val="607"/>
        </w:trPr>
        <w:tc>
          <w:tcPr>
            <w:tcW w:w="1343" w:type="dxa"/>
            <w:vAlign w:val="center"/>
          </w:tcPr>
          <w:p w:rsidR="00B354FA" w:rsidRDefault="00B354FA" w:rsidP="0089603D">
            <w:pPr>
              <w:spacing w:line="360" w:lineRule="auto"/>
              <w:rPr>
                <w:rFonts w:ascii="宋体"/>
              </w:rPr>
            </w:pPr>
            <w:r>
              <w:rPr>
                <w:rFonts w:ascii="宋体" w:hAnsi="宋体" w:hint="eastAsia"/>
              </w:rPr>
              <w:t>地址</w:t>
            </w:r>
          </w:p>
        </w:tc>
        <w:tc>
          <w:tcPr>
            <w:tcW w:w="8157" w:type="dxa"/>
            <w:gridSpan w:val="6"/>
            <w:vAlign w:val="center"/>
          </w:tcPr>
          <w:p w:rsidR="00B354FA" w:rsidRDefault="00B354FA" w:rsidP="0089603D">
            <w:pPr>
              <w:spacing w:line="360" w:lineRule="auto"/>
              <w:ind w:firstLineChars="200" w:firstLine="420"/>
              <w:rPr>
                <w:rFonts w:ascii="宋体"/>
              </w:rPr>
            </w:pPr>
          </w:p>
        </w:tc>
      </w:tr>
      <w:tr w:rsidR="00B354FA" w:rsidTr="0089603D">
        <w:trPr>
          <w:trHeight w:val="623"/>
        </w:trPr>
        <w:tc>
          <w:tcPr>
            <w:tcW w:w="1343" w:type="dxa"/>
            <w:vAlign w:val="center"/>
          </w:tcPr>
          <w:p w:rsidR="00B354FA" w:rsidRDefault="00B354FA" w:rsidP="0089603D">
            <w:pPr>
              <w:spacing w:line="360" w:lineRule="auto"/>
              <w:rPr>
                <w:rFonts w:ascii="宋体"/>
              </w:rPr>
            </w:pPr>
            <w:r>
              <w:rPr>
                <w:rFonts w:ascii="宋体" w:hAnsi="宋体" w:hint="eastAsia"/>
              </w:rPr>
              <w:t>主管部门</w:t>
            </w:r>
          </w:p>
        </w:tc>
        <w:tc>
          <w:tcPr>
            <w:tcW w:w="1691" w:type="dxa"/>
            <w:vAlign w:val="center"/>
          </w:tcPr>
          <w:p w:rsidR="00B354FA" w:rsidRDefault="00B354FA" w:rsidP="0089603D">
            <w:pPr>
              <w:spacing w:line="360" w:lineRule="auto"/>
              <w:ind w:firstLineChars="200" w:firstLine="420"/>
              <w:rPr>
                <w:rFonts w:ascii="宋体"/>
              </w:rPr>
            </w:pPr>
          </w:p>
        </w:tc>
        <w:tc>
          <w:tcPr>
            <w:tcW w:w="1524" w:type="dxa"/>
            <w:vAlign w:val="center"/>
          </w:tcPr>
          <w:p w:rsidR="00B354FA" w:rsidRDefault="00B354FA" w:rsidP="0089603D">
            <w:pPr>
              <w:spacing w:line="360" w:lineRule="auto"/>
              <w:rPr>
                <w:rFonts w:ascii="宋体"/>
              </w:rPr>
            </w:pPr>
            <w:r>
              <w:rPr>
                <w:rFonts w:ascii="宋体" w:hAnsi="宋体" w:hint="eastAsia"/>
              </w:rPr>
              <w:t>法定代表人</w:t>
            </w:r>
          </w:p>
        </w:tc>
        <w:tc>
          <w:tcPr>
            <w:tcW w:w="1524" w:type="dxa"/>
            <w:vAlign w:val="center"/>
          </w:tcPr>
          <w:p w:rsidR="00B354FA" w:rsidRDefault="00B354FA" w:rsidP="0089603D">
            <w:pPr>
              <w:spacing w:line="360" w:lineRule="auto"/>
              <w:ind w:firstLineChars="200" w:firstLine="420"/>
              <w:rPr>
                <w:rFonts w:ascii="宋体"/>
              </w:rPr>
            </w:pPr>
          </w:p>
        </w:tc>
        <w:tc>
          <w:tcPr>
            <w:tcW w:w="1537" w:type="dxa"/>
            <w:gridSpan w:val="2"/>
            <w:vAlign w:val="center"/>
          </w:tcPr>
          <w:p w:rsidR="00B354FA" w:rsidRDefault="00B354FA" w:rsidP="0089603D">
            <w:pPr>
              <w:spacing w:line="360" w:lineRule="auto"/>
              <w:ind w:firstLineChars="200" w:firstLine="420"/>
              <w:rPr>
                <w:rFonts w:ascii="宋体"/>
              </w:rPr>
            </w:pPr>
            <w:r>
              <w:rPr>
                <w:rFonts w:ascii="宋体" w:hAnsi="宋体" w:hint="eastAsia"/>
              </w:rPr>
              <w:t>职务</w:t>
            </w:r>
          </w:p>
        </w:tc>
        <w:tc>
          <w:tcPr>
            <w:tcW w:w="1881" w:type="dxa"/>
          </w:tcPr>
          <w:p w:rsidR="00B354FA" w:rsidRDefault="00B354FA" w:rsidP="0089603D">
            <w:pPr>
              <w:spacing w:line="360" w:lineRule="auto"/>
              <w:ind w:firstLineChars="200" w:firstLine="420"/>
              <w:rPr>
                <w:rFonts w:ascii="宋体"/>
              </w:rPr>
            </w:pPr>
          </w:p>
        </w:tc>
      </w:tr>
      <w:tr w:rsidR="00B354FA" w:rsidTr="0089603D">
        <w:trPr>
          <w:cantSplit/>
          <w:trHeight w:val="520"/>
        </w:trPr>
        <w:tc>
          <w:tcPr>
            <w:tcW w:w="1343" w:type="dxa"/>
            <w:vAlign w:val="center"/>
          </w:tcPr>
          <w:p w:rsidR="00B354FA" w:rsidRDefault="00B354FA" w:rsidP="0089603D">
            <w:pPr>
              <w:spacing w:line="360" w:lineRule="auto"/>
              <w:rPr>
                <w:rFonts w:ascii="宋体"/>
              </w:rPr>
            </w:pPr>
            <w:r>
              <w:rPr>
                <w:rFonts w:ascii="宋体" w:hAnsi="宋体" w:hint="eastAsia"/>
              </w:rPr>
              <w:t>注册时间</w:t>
            </w:r>
          </w:p>
        </w:tc>
        <w:tc>
          <w:tcPr>
            <w:tcW w:w="3215" w:type="dxa"/>
            <w:gridSpan w:val="2"/>
          </w:tcPr>
          <w:p w:rsidR="00B354FA" w:rsidRDefault="00B354FA" w:rsidP="0089603D">
            <w:pPr>
              <w:spacing w:line="360" w:lineRule="auto"/>
              <w:ind w:firstLineChars="200" w:firstLine="420"/>
              <w:rPr>
                <w:rFonts w:ascii="宋体"/>
              </w:rPr>
            </w:pPr>
          </w:p>
        </w:tc>
        <w:tc>
          <w:tcPr>
            <w:tcW w:w="1524" w:type="dxa"/>
          </w:tcPr>
          <w:p w:rsidR="00B354FA" w:rsidRDefault="00B354FA" w:rsidP="0089603D">
            <w:pPr>
              <w:spacing w:line="360" w:lineRule="auto"/>
              <w:ind w:firstLineChars="200" w:firstLine="420"/>
              <w:rPr>
                <w:rFonts w:ascii="宋体"/>
              </w:rPr>
            </w:pPr>
            <w:r>
              <w:rPr>
                <w:rFonts w:ascii="宋体" w:hAnsi="宋体" w:hint="eastAsia"/>
              </w:rPr>
              <w:t>经济类型</w:t>
            </w:r>
          </w:p>
        </w:tc>
        <w:tc>
          <w:tcPr>
            <w:tcW w:w="3418" w:type="dxa"/>
            <w:gridSpan w:val="3"/>
          </w:tcPr>
          <w:p w:rsidR="00B354FA" w:rsidRDefault="00B354FA" w:rsidP="0089603D">
            <w:pPr>
              <w:spacing w:line="360" w:lineRule="auto"/>
              <w:ind w:firstLineChars="200" w:firstLine="420"/>
              <w:rPr>
                <w:rFonts w:ascii="宋体"/>
              </w:rPr>
            </w:pPr>
          </w:p>
        </w:tc>
      </w:tr>
      <w:tr w:rsidR="00B354FA" w:rsidTr="0089603D">
        <w:trPr>
          <w:cantSplit/>
          <w:trHeight w:val="674"/>
        </w:trPr>
        <w:tc>
          <w:tcPr>
            <w:tcW w:w="4558" w:type="dxa"/>
            <w:gridSpan w:val="3"/>
            <w:vAlign w:val="center"/>
          </w:tcPr>
          <w:p w:rsidR="00B354FA" w:rsidRDefault="00B354FA" w:rsidP="0089603D">
            <w:pPr>
              <w:spacing w:line="360" w:lineRule="auto"/>
              <w:rPr>
                <w:rFonts w:ascii="宋体"/>
              </w:rPr>
            </w:pPr>
            <w:r>
              <w:rPr>
                <w:rFonts w:ascii="宋体" w:hAnsi="宋体" w:hint="eastAsia"/>
              </w:rPr>
              <w:t>近三年内经营活动中有无重大违法纪录</w:t>
            </w:r>
          </w:p>
        </w:tc>
        <w:tc>
          <w:tcPr>
            <w:tcW w:w="4942" w:type="dxa"/>
            <w:gridSpan w:val="4"/>
            <w:vAlign w:val="center"/>
          </w:tcPr>
          <w:p w:rsidR="00B354FA" w:rsidRDefault="00B354FA" w:rsidP="0089603D">
            <w:pPr>
              <w:spacing w:line="360" w:lineRule="auto"/>
              <w:ind w:firstLineChars="200" w:firstLine="420"/>
              <w:rPr>
                <w:rFonts w:ascii="宋体"/>
              </w:rPr>
            </w:pPr>
          </w:p>
        </w:tc>
      </w:tr>
      <w:tr w:rsidR="00B354FA" w:rsidTr="0089603D">
        <w:trPr>
          <w:cantSplit/>
          <w:trHeight w:val="878"/>
        </w:trPr>
        <w:tc>
          <w:tcPr>
            <w:tcW w:w="1343" w:type="dxa"/>
            <w:vAlign w:val="center"/>
          </w:tcPr>
          <w:p w:rsidR="00B354FA" w:rsidRDefault="00B354FA" w:rsidP="0089603D">
            <w:pPr>
              <w:spacing w:line="360" w:lineRule="auto"/>
              <w:rPr>
                <w:rFonts w:ascii="宋体"/>
              </w:rPr>
            </w:pPr>
            <w:r>
              <w:rPr>
                <w:rFonts w:ascii="宋体" w:hAnsi="宋体" w:hint="eastAsia"/>
              </w:rPr>
              <w:t>是否依法</w:t>
            </w:r>
          </w:p>
          <w:p w:rsidR="00B354FA" w:rsidRDefault="00B354FA" w:rsidP="0089603D">
            <w:pPr>
              <w:spacing w:line="360" w:lineRule="auto"/>
              <w:rPr>
                <w:rFonts w:ascii="宋体"/>
              </w:rPr>
            </w:pPr>
            <w:r>
              <w:rPr>
                <w:rFonts w:ascii="宋体" w:hAnsi="宋体" w:hint="eastAsia"/>
              </w:rPr>
              <w:t>缴纳税收</w:t>
            </w:r>
          </w:p>
        </w:tc>
        <w:tc>
          <w:tcPr>
            <w:tcW w:w="3215" w:type="dxa"/>
            <w:gridSpan w:val="2"/>
          </w:tcPr>
          <w:p w:rsidR="00B354FA" w:rsidRDefault="00B354FA" w:rsidP="0089603D">
            <w:pPr>
              <w:spacing w:line="360" w:lineRule="auto"/>
              <w:ind w:firstLineChars="200" w:firstLine="420"/>
              <w:rPr>
                <w:rFonts w:ascii="宋体"/>
              </w:rPr>
            </w:pPr>
          </w:p>
        </w:tc>
        <w:tc>
          <w:tcPr>
            <w:tcW w:w="2065" w:type="dxa"/>
            <w:gridSpan w:val="2"/>
          </w:tcPr>
          <w:p w:rsidR="00B354FA" w:rsidRDefault="00B354FA" w:rsidP="0089603D">
            <w:pPr>
              <w:spacing w:line="360" w:lineRule="auto"/>
              <w:rPr>
                <w:rFonts w:ascii="宋体"/>
              </w:rPr>
            </w:pPr>
            <w:r>
              <w:rPr>
                <w:rFonts w:ascii="宋体" w:hAnsi="宋体" w:hint="eastAsia"/>
              </w:rPr>
              <w:t>是否依法缴纳</w:t>
            </w:r>
          </w:p>
          <w:p w:rsidR="00B354FA" w:rsidRDefault="00B354FA" w:rsidP="0089603D">
            <w:pPr>
              <w:spacing w:line="360" w:lineRule="auto"/>
              <w:rPr>
                <w:rFonts w:ascii="宋体"/>
              </w:rPr>
            </w:pPr>
            <w:r>
              <w:rPr>
                <w:rFonts w:ascii="宋体" w:hAnsi="宋体" w:hint="eastAsia"/>
              </w:rPr>
              <w:t>社会保障资金</w:t>
            </w:r>
          </w:p>
        </w:tc>
        <w:tc>
          <w:tcPr>
            <w:tcW w:w="2877" w:type="dxa"/>
            <w:gridSpan w:val="2"/>
          </w:tcPr>
          <w:p w:rsidR="00B354FA" w:rsidRDefault="00B354FA" w:rsidP="0089603D">
            <w:pPr>
              <w:spacing w:line="360" w:lineRule="auto"/>
              <w:ind w:firstLineChars="200" w:firstLine="420"/>
              <w:rPr>
                <w:rFonts w:ascii="宋体"/>
              </w:rPr>
            </w:pPr>
          </w:p>
        </w:tc>
      </w:tr>
      <w:tr w:rsidR="00B354FA" w:rsidTr="0089603D">
        <w:trPr>
          <w:cantSplit/>
          <w:trHeight w:val="618"/>
        </w:trPr>
        <w:tc>
          <w:tcPr>
            <w:tcW w:w="1343" w:type="dxa"/>
            <w:vMerge w:val="restart"/>
          </w:tcPr>
          <w:p w:rsidR="00B354FA" w:rsidRDefault="00B354FA" w:rsidP="0089603D">
            <w:pPr>
              <w:spacing w:line="360" w:lineRule="auto"/>
              <w:ind w:firstLineChars="200" w:firstLine="420"/>
              <w:jc w:val="center"/>
              <w:rPr>
                <w:rFonts w:ascii="宋体"/>
              </w:rPr>
            </w:pPr>
          </w:p>
          <w:p w:rsidR="00B354FA" w:rsidRDefault="00B354FA" w:rsidP="0089603D">
            <w:pPr>
              <w:spacing w:line="360" w:lineRule="auto"/>
              <w:ind w:firstLineChars="200" w:firstLine="420"/>
              <w:rPr>
                <w:rFonts w:ascii="宋体"/>
              </w:rPr>
            </w:pPr>
            <w:r>
              <w:rPr>
                <w:rFonts w:ascii="宋体" w:hAnsi="宋体" w:hint="eastAsia"/>
              </w:rPr>
              <w:t>单</w:t>
            </w:r>
          </w:p>
          <w:p w:rsidR="00B354FA" w:rsidRDefault="00B354FA" w:rsidP="0089603D">
            <w:pPr>
              <w:spacing w:line="360" w:lineRule="auto"/>
              <w:ind w:firstLineChars="200" w:firstLine="420"/>
              <w:rPr>
                <w:rFonts w:ascii="宋体"/>
              </w:rPr>
            </w:pPr>
          </w:p>
          <w:p w:rsidR="00B354FA" w:rsidRDefault="00B354FA" w:rsidP="0089603D">
            <w:pPr>
              <w:spacing w:line="360" w:lineRule="auto"/>
              <w:ind w:firstLineChars="200" w:firstLine="420"/>
              <w:rPr>
                <w:rFonts w:ascii="宋体"/>
              </w:rPr>
            </w:pPr>
            <w:r>
              <w:rPr>
                <w:rFonts w:ascii="宋体" w:hAnsi="宋体" w:hint="eastAsia"/>
              </w:rPr>
              <w:t>位</w:t>
            </w:r>
          </w:p>
          <w:p w:rsidR="00B354FA" w:rsidRDefault="00B354FA" w:rsidP="0089603D">
            <w:pPr>
              <w:spacing w:line="360" w:lineRule="auto"/>
              <w:ind w:firstLineChars="200" w:firstLine="420"/>
              <w:rPr>
                <w:rFonts w:ascii="宋体"/>
              </w:rPr>
            </w:pPr>
          </w:p>
          <w:p w:rsidR="00B354FA" w:rsidRDefault="00B354FA" w:rsidP="0089603D">
            <w:pPr>
              <w:spacing w:line="360" w:lineRule="auto"/>
              <w:ind w:firstLineChars="200" w:firstLine="420"/>
              <w:rPr>
                <w:rFonts w:ascii="宋体"/>
              </w:rPr>
            </w:pPr>
            <w:r>
              <w:rPr>
                <w:rFonts w:ascii="宋体" w:hAnsi="宋体" w:hint="eastAsia"/>
              </w:rPr>
              <w:t>概</w:t>
            </w:r>
          </w:p>
          <w:p w:rsidR="00B354FA" w:rsidRDefault="00B354FA" w:rsidP="0089603D">
            <w:pPr>
              <w:spacing w:line="360" w:lineRule="auto"/>
              <w:ind w:firstLineChars="200" w:firstLine="420"/>
              <w:rPr>
                <w:rFonts w:ascii="宋体"/>
              </w:rPr>
            </w:pPr>
          </w:p>
          <w:p w:rsidR="00B354FA" w:rsidRDefault="00B354FA" w:rsidP="0089603D">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rsidR="00B354FA" w:rsidRDefault="00B354FA" w:rsidP="0089603D">
            <w:pPr>
              <w:spacing w:line="360" w:lineRule="auto"/>
              <w:ind w:firstLineChars="200" w:firstLine="420"/>
              <w:rPr>
                <w:rFonts w:ascii="宋体" w:hAnsi="宋体"/>
              </w:rPr>
            </w:pPr>
          </w:p>
          <w:p w:rsidR="00B354FA" w:rsidRDefault="00B354FA" w:rsidP="0089603D">
            <w:pPr>
              <w:spacing w:line="360" w:lineRule="auto"/>
              <w:ind w:firstLineChars="200" w:firstLine="420"/>
              <w:rPr>
                <w:rFonts w:ascii="宋体"/>
              </w:rPr>
            </w:pPr>
            <w:r>
              <w:rPr>
                <w:rFonts w:ascii="宋体" w:hAnsi="宋体" w:hint="eastAsia"/>
              </w:rPr>
              <w:t>注册资本</w:t>
            </w:r>
          </w:p>
        </w:tc>
        <w:tc>
          <w:tcPr>
            <w:tcW w:w="1524" w:type="dxa"/>
          </w:tcPr>
          <w:p w:rsidR="00B354FA" w:rsidRDefault="00B354FA" w:rsidP="0089603D">
            <w:pPr>
              <w:spacing w:line="360" w:lineRule="auto"/>
              <w:ind w:firstLineChars="200" w:firstLine="420"/>
              <w:rPr>
                <w:rFonts w:ascii="宋体" w:hAnsi="宋体"/>
              </w:rPr>
            </w:pPr>
          </w:p>
          <w:p w:rsidR="00B354FA" w:rsidRDefault="00B354FA" w:rsidP="0089603D">
            <w:pPr>
              <w:spacing w:line="360" w:lineRule="auto"/>
              <w:ind w:firstLineChars="200" w:firstLine="420"/>
              <w:rPr>
                <w:rFonts w:ascii="宋体" w:hAnsi="宋体"/>
              </w:rPr>
            </w:pPr>
            <w:r>
              <w:rPr>
                <w:rFonts w:ascii="宋体" w:hAnsi="宋体" w:hint="eastAsia"/>
              </w:rPr>
              <w:t>万元</w:t>
            </w:r>
          </w:p>
        </w:tc>
        <w:tc>
          <w:tcPr>
            <w:tcW w:w="1524" w:type="dxa"/>
          </w:tcPr>
          <w:p w:rsidR="00B354FA" w:rsidRDefault="00B354FA" w:rsidP="0089603D">
            <w:pPr>
              <w:spacing w:line="360" w:lineRule="auto"/>
              <w:rPr>
                <w:rFonts w:ascii="宋体"/>
              </w:rPr>
            </w:pPr>
          </w:p>
          <w:p w:rsidR="00B354FA" w:rsidRDefault="00B354FA" w:rsidP="0089603D">
            <w:pPr>
              <w:spacing w:line="360" w:lineRule="auto"/>
              <w:rPr>
                <w:rFonts w:ascii="宋体"/>
              </w:rPr>
            </w:pPr>
            <w:r>
              <w:rPr>
                <w:rFonts w:ascii="宋体" w:hAnsi="宋体" w:hint="eastAsia"/>
              </w:rPr>
              <w:t>占地面积</w:t>
            </w:r>
          </w:p>
        </w:tc>
        <w:tc>
          <w:tcPr>
            <w:tcW w:w="3418" w:type="dxa"/>
            <w:gridSpan w:val="3"/>
          </w:tcPr>
          <w:p w:rsidR="00B354FA" w:rsidRDefault="00B354FA" w:rsidP="0089603D">
            <w:pPr>
              <w:spacing w:line="360" w:lineRule="auto"/>
              <w:ind w:firstLineChars="200" w:firstLine="420"/>
              <w:rPr>
                <w:rFonts w:ascii="宋体"/>
              </w:rPr>
            </w:pPr>
          </w:p>
          <w:p w:rsidR="00B354FA" w:rsidRDefault="00B354FA" w:rsidP="0089603D">
            <w:pPr>
              <w:spacing w:line="360" w:lineRule="auto"/>
              <w:ind w:firstLineChars="900" w:firstLine="1890"/>
              <w:rPr>
                <w:rFonts w:ascii="宋体"/>
              </w:rPr>
            </w:pPr>
            <w:proofErr w:type="gramStart"/>
            <w:r>
              <w:rPr>
                <w:rFonts w:ascii="宋体" w:hAnsi="宋体" w:hint="eastAsia"/>
              </w:rPr>
              <w:t>平单位米</w:t>
            </w:r>
            <w:proofErr w:type="gramEnd"/>
          </w:p>
        </w:tc>
      </w:tr>
      <w:tr w:rsidR="00B354FA" w:rsidTr="0089603D">
        <w:trPr>
          <w:cantSplit/>
          <w:trHeight w:val="611"/>
        </w:trPr>
        <w:tc>
          <w:tcPr>
            <w:tcW w:w="1343" w:type="dxa"/>
            <w:vMerge/>
          </w:tcPr>
          <w:p w:rsidR="00B354FA" w:rsidRDefault="00B354FA" w:rsidP="0089603D">
            <w:pPr>
              <w:spacing w:line="360" w:lineRule="auto"/>
              <w:ind w:firstLineChars="200" w:firstLine="420"/>
              <w:rPr>
                <w:rFonts w:ascii="宋体"/>
              </w:rPr>
            </w:pPr>
          </w:p>
        </w:tc>
        <w:tc>
          <w:tcPr>
            <w:tcW w:w="1691" w:type="dxa"/>
            <w:vAlign w:val="center"/>
          </w:tcPr>
          <w:p w:rsidR="00B354FA" w:rsidRDefault="00B354FA" w:rsidP="0089603D">
            <w:pPr>
              <w:spacing w:line="360" w:lineRule="auto"/>
              <w:rPr>
                <w:rFonts w:ascii="宋体" w:hAnsi="宋体"/>
              </w:rPr>
            </w:pPr>
          </w:p>
          <w:p w:rsidR="00B354FA" w:rsidRDefault="00B354FA" w:rsidP="0089603D">
            <w:pPr>
              <w:spacing w:line="360" w:lineRule="auto"/>
              <w:ind w:firstLineChars="200" w:firstLine="420"/>
              <w:rPr>
                <w:rFonts w:ascii="宋体"/>
              </w:rPr>
            </w:pPr>
            <w:r>
              <w:rPr>
                <w:rFonts w:ascii="宋体" w:hAnsi="宋体" w:hint="eastAsia"/>
              </w:rPr>
              <w:t>职工总数</w:t>
            </w:r>
          </w:p>
        </w:tc>
        <w:tc>
          <w:tcPr>
            <w:tcW w:w="1524" w:type="dxa"/>
          </w:tcPr>
          <w:p w:rsidR="00B354FA" w:rsidRDefault="00B354FA" w:rsidP="0089603D">
            <w:pPr>
              <w:spacing w:line="360" w:lineRule="auto"/>
              <w:ind w:firstLineChars="200" w:firstLine="420"/>
              <w:rPr>
                <w:rFonts w:ascii="宋体" w:hAnsi="宋体"/>
              </w:rPr>
            </w:pPr>
          </w:p>
          <w:p w:rsidR="00B354FA" w:rsidRDefault="00B354FA" w:rsidP="0089603D">
            <w:pPr>
              <w:spacing w:line="360" w:lineRule="auto"/>
              <w:ind w:firstLineChars="450" w:firstLine="945"/>
              <w:rPr>
                <w:rFonts w:ascii="宋体" w:hAnsi="宋体"/>
              </w:rPr>
            </w:pPr>
            <w:r>
              <w:rPr>
                <w:rFonts w:ascii="宋体" w:hAnsi="宋体" w:hint="eastAsia"/>
              </w:rPr>
              <w:t>人</w:t>
            </w:r>
          </w:p>
        </w:tc>
        <w:tc>
          <w:tcPr>
            <w:tcW w:w="1524" w:type="dxa"/>
          </w:tcPr>
          <w:p w:rsidR="00B354FA" w:rsidRDefault="00B354FA" w:rsidP="0089603D">
            <w:pPr>
              <w:spacing w:line="360" w:lineRule="auto"/>
              <w:ind w:firstLineChars="100" w:firstLine="210"/>
              <w:rPr>
                <w:rFonts w:ascii="宋体"/>
              </w:rPr>
            </w:pPr>
          </w:p>
          <w:p w:rsidR="00B354FA" w:rsidRDefault="00B354FA" w:rsidP="0089603D">
            <w:pPr>
              <w:spacing w:line="360" w:lineRule="auto"/>
              <w:ind w:firstLineChars="50" w:firstLine="105"/>
              <w:rPr>
                <w:rFonts w:ascii="宋体"/>
              </w:rPr>
            </w:pPr>
            <w:r>
              <w:rPr>
                <w:rFonts w:ascii="宋体" w:hAnsi="宋体" w:hint="eastAsia"/>
              </w:rPr>
              <w:t>建筑面积</w:t>
            </w:r>
          </w:p>
        </w:tc>
        <w:tc>
          <w:tcPr>
            <w:tcW w:w="3418" w:type="dxa"/>
            <w:gridSpan w:val="3"/>
          </w:tcPr>
          <w:p w:rsidR="00B354FA" w:rsidRDefault="00B354FA" w:rsidP="0089603D">
            <w:pPr>
              <w:spacing w:line="360" w:lineRule="auto"/>
              <w:ind w:firstLineChars="200" w:firstLine="420"/>
              <w:rPr>
                <w:rFonts w:ascii="宋体"/>
              </w:rPr>
            </w:pPr>
          </w:p>
          <w:p w:rsidR="00B354FA" w:rsidRDefault="00B354FA" w:rsidP="0089603D">
            <w:pPr>
              <w:spacing w:line="360" w:lineRule="auto"/>
              <w:ind w:firstLineChars="850" w:firstLine="1785"/>
              <w:rPr>
                <w:rFonts w:ascii="宋体"/>
              </w:rPr>
            </w:pPr>
            <w:proofErr w:type="gramStart"/>
            <w:r>
              <w:rPr>
                <w:rFonts w:ascii="宋体" w:hAnsi="宋体" w:hint="eastAsia"/>
              </w:rPr>
              <w:t>平单位米</w:t>
            </w:r>
            <w:proofErr w:type="gramEnd"/>
          </w:p>
        </w:tc>
      </w:tr>
      <w:tr w:rsidR="00B354FA" w:rsidTr="0089603D">
        <w:trPr>
          <w:cantSplit/>
          <w:trHeight w:val="558"/>
        </w:trPr>
        <w:tc>
          <w:tcPr>
            <w:tcW w:w="1343" w:type="dxa"/>
            <w:vMerge/>
          </w:tcPr>
          <w:p w:rsidR="00B354FA" w:rsidRDefault="00B354FA" w:rsidP="0089603D">
            <w:pPr>
              <w:spacing w:line="360" w:lineRule="auto"/>
              <w:ind w:firstLineChars="200" w:firstLine="420"/>
              <w:rPr>
                <w:rFonts w:ascii="宋体"/>
              </w:rPr>
            </w:pPr>
          </w:p>
        </w:tc>
        <w:tc>
          <w:tcPr>
            <w:tcW w:w="1691" w:type="dxa"/>
            <w:vMerge w:val="restart"/>
            <w:vAlign w:val="center"/>
          </w:tcPr>
          <w:p w:rsidR="00B354FA" w:rsidRDefault="00B354FA" w:rsidP="0089603D">
            <w:pPr>
              <w:spacing w:line="360" w:lineRule="auto"/>
              <w:ind w:firstLineChars="200" w:firstLine="420"/>
              <w:rPr>
                <w:rFonts w:ascii="宋体"/>
              </w:rPr>
            </w:pPr>
            <w:r>
              <w:rPr>
                <w:rFonts w:ascii="宋体" w:hAnsi="宋体" w:hint="eastAsia"/>
              </w:rPr>
              <w:t>资产情况</w:t>
            </w:r>
          </w:p>
        </w:tc>
        <w:tc>
          <w:tcPr>
            <w:tcW w:w="3048" w:type="dxa"/>
            <w:gridSpan w:val="2"/>
            <w:vAlign w:val="center"/>
          </w:tcPr>
          <w:p w:rsidR="00B354FA" w:rsidRDefault="00B354FA" w:rsidP="0089603D">
            <w:pPr>
              <w:spacing w:line="360" w:lineRule="auto"/>
              <w:rPr>
                <w:rFonts w:ascii="宋体"/>
              </w:rPr>
            </w:pPr>
            <w:r>
              <w:rPr>
                <w:rFonts w:ascii="宋体" w:hAnsi="宋体" w:hint="eastAsia"/>
              </w:rPr>
              <w:t>净资产：万元</w:t>
            </w:r>
          </w:p>
        </w:tc>
        <w:tc>
          <w:tcPr>
            <w:tcW w:w="3418" w:type="dxa"/>
            <w:gridSpan w:val="3"/>
            <w:vMerge w:val="restart"/>
          </w:tcPr>
          <w:p w:rsidR="00B354FA" w:rsidRDefault="00B354FA" w:rsidP="0089603D">
            <w:pPr>
              <w:spacing w:line="360" w:lineRule="auto"/>
              <w:rPr>
                <w:rFonts w:ascii="宋体"/>
              </w:rPr>
            </w:pPr>
            <w:r>
              <w:rPr>
                <w:rFonts w:ascii="宋体" w:hAnsi="宋体" w:hint="eastAsia"/>
              </w:rPr>
              <w:t>固定资产原值：    万元</w:t>
            </w:r>
          </w:p>
          <w:p w:rsidR="00B354FA" w:rsidRDefault="00B354FA" w:rsidP="0089603D">
            <w:pPr>
              <w:spacing w:line="360" w:lineRule="auto"/>
              <w:rPr>
                <w:rFonts w:ascii="宋体"/>
              </w:rPr>
            </w:pPr>
            <w:r>
              <w:rPr>
                <w:rFonts w:ascii="宋体" w:hAnsi="宋体" w:hint="eastAsia"/>
              </w:rPr>
              <w:t>固定资产净值：    万元</w:t>
            </w:r>
          </w:p>
        </w:tc>
      </w:tr>
      <w:tr w:rsidR="00B354FA" w:rsidTr="0089603D">
        <w:trPr>
          <w:cantSplit/>
          <w:trHeight w:val="634"/>
        </w:trPr>
        <w:tc>
          <w:tcPr>
            <w:tcW w:w="1343" w:type="dxa"/>
            <w:vMerge/>
          </w:tcPr>
          <w:p w:rsidR="00B354FA" w:rsidRDefault="00B354FA" w:rsidP="0089603D">
            <w:pPr>
              <w:spacing w:line="360" w:lineRule="auto"/>
              <w:ind w:firstLineChars="200" w:firstLine="420"/>
              <w:rPr>
                <w:rFonts w:ascii="宋体"/>
              </w:rPr>
            </w:pPr>
          </w:p>
        </w:tc>
        <w:tc>
          <w:tcPr>
            <w:tcW w:w="1691" w:type="dxa"/>
            <w:vMerge/>
          </w:tcPr>
          <w:p w:rsidR="00B354FA" w:rsidRDefault="00B354FA" w:rsidP="0089603D">
            <w:pPr>
              <w:spacing w:line="360" w:lineRule="auto"/>
              <w:ind w:firstLineChars="200" w:firstLine="420"/>
              <w:rPr>
                <w:rFonts w:ascii="宋体"/>
              </w:rPr>
            </w:pPr>
          </w:p>
        </w:tc>
        <w:tc>
          <w:tcPr>
            <w:tcW w:w="3048" w:type="dxa"/>
            <w:gridSpan w:val="2"/>
            <w:vAlign w:val="center"/>
          </w:tcPr>
          <w:p w:rsidR="00B354FA" w:rsidRDefault="00B354FA" w:rsidP="0089603D">
            <w:pPr>
              <w:spacing w:line="360" w:lineRule="auto"/>
              <w:rPr>
                <w:rFonts w:ascii="宋体"/>
              </w:rPr>
            </w:pPr>
            <w:r>
              <w:rPr>
                <w:rFonts w:ascii="宋体" w:hAnsi="宋体" w:hint="eastAsia"/>
              </w:rPr>
              <w:t>负债：万元</w:t>
            </w:r>
          </w:p>
        </w:tc>
        <w:tc>
          <w:tcPr>
            <w:tcW w:w="3418" w:type="dxa"/>
            <w:gridSpan w:val="3"/>
            <w:vMerge/>
          </w:tcPr>
          <w:p w:rsidR="00B354FA" w:rsidRDefault="00B354FA" w:rsidP="0089603D">
            <w:pPr>
              <w:spacing w:line="360" w:lineRule="auto"/>
              <w:ind w:firstLineChars="200" w:firstLine="420"/>
              <w:rPr>
                <w:rFonts w:ascii="宋体"/>
              </w:rPr>
            </w:pPr>
          </w:p>
        </w:tc>
      </w:tr>
      <w:tr w:rsidR="00B354FA" w:rsidTr="0089603D">
        <w:trPr>
          <w:cantSplit/>
          <w:trHeight w:val="1017"/>
        </w:trPr>
        <w:tc>
          <w:tcPr>
            <w:tcW w:w="1343" w:type="dxa"/>
            <w:vMerge/>
            <w:vAlign w:val="center"/>
          </w:tcPr>
          <w:p w:rsidR="00B354FA" w:rsidRDefault="00B354FA" w:rsidP="0089603D">
            <w:pPr>
              <w:spacing w:line="360" w:lineRule="auto"/>
              <w:ind w:firstLineChars="200" w:firstLine="420"/>
              <w:rPr>
                <w:rFonts w:ascii="宋体"/>
              </w:rPr>
            </w:pPr>
          </w:p>
        </w:tc>
        <w:tc>
          <w:tcPr>
            <w:tcW w:w="1691" w:type="dxa"/>
            <w:vMerge/>
          </w:tcPr>
          <w:p w:rsidR="00B354FA" w:rsidRDefault="00B354FA" w:rsidP="0089603D">
            <w:pPr>
              <w:spacing w:line="360" w:lineRule="auto"/>
              <w:ind w:firstLineChars="200" w:firstLine="420"/>
              <w:rPr>
                <w:rFonts w:ascii="宋体"/>
              </w:rPr>
            </w:pPr>
          </w:p>
        </w:tc>
        <w:tc>
          <w:tcPr>
            <w:tcW w:w="1524" w:type="dxa"/>
            <w:vAlign w:val="center"/>
          </w:tcPr>
          <w:p w:rsidR="00B354FA" w:rsidRDefault="00B354FA" w:rsidP="0089603D">
            <w:pPr>
              <w:spacing w:line="360" w:lineRule="auto"/>
              <w:ind w:firstLineChars="100" w:firstLine="210"/>
              <w:rPr>
                <w:rFonts w:ascii="宋体"/>
              </w:rPr>
            </w:pPr>
            <w:r>
              <w:rPr>
                <w:rFonts w:ascii="宋体" w:hAnsi="宋体" w:hint="eastAsia"/>
              </w:rPr>
              <w:t>主营收入</w:t>
            </w:r>
          </w:p>
          <w:p w:rsidR="00B354FA" w:rsidRDefault="00B354FA" w:rsidP="0089603D">
            <w:pPr>
              <w:spacing w:line="360" w:lineRule="auto"/>
              <w:ind w:firstLineChars="50" w:firstLine="105"/>
              <w:rPr>
                <w:rFonts w:ascii="宋体"/>
              </w:rPr>
            </w:pPr>
            <w:r>
              <w:rPr>
                <w:rFonts w:ascii="宋体" w:hAnsi="宋体" w:hint="eastAsia"/>
              </w:rPr>
              <w:t>（万元）</w:t>
            </w:r>
          </w:p>
        </w:tc>
        <w:tc>
          <w:tcPr>
            <w:tcW w:w="1524" w:type="dxa"/>
            <w:vAlign w:val="center"/>
          </w:tcPr>
          <w:p w:rsidR="00B354FA" w:rsidRDefault="00B354FA" w:rsidP="0089603D">
            <w:pPr>
              <w:spacing w:line="360" w:lineRule="auto"/>
              <w:ind w:firstLineChars="100" w:firstLine="210"/>
              <w:rPr>
                <w:rFonts w:ascii="宋体"/>
              </w:rPr>
            </w:pPr>
            <w:r>
              <w:rPr>
                <w:rFonts w:ascii="宋体" w:hAnsi="宋体" w:hint="eastAsia"/>
              </w:rPr>
              <w:t>收入总额</w:t>
            </w:r>
          </w:p>
          <w:p w:rsidR="00B354FA" w:rsidRDefault="00B354FA" w:rsidP="0089603D">
            <w:pPr>
              <w:spacing w:line="360" w:lineRule="auto"/>
              <w:ind w:firstLineChars="100" w:firstLine="210"/>
              <w:rPr>
                <w:rFonts w:ascii="宋体"/>
              </w:rPr>
            </w:pPr>
            <w:r>
              <w:rPr>
                <w:rFonts w:ascii="宋体" w:hAnsi="宋体" w:hint="eastAsia"/>
              </w:rPr>
              <w:t>（万元）</w:t>
            </w:r>
          </w:p>
        </w:tc>
        <w:tc>
          <w:tcPr>
            <w:tcW w:w="1537" w:type="dxa"/>
            <w:gridSpan w:val="2"/>
            <w:vAlign w:val="center"/>
          </w:tcPr>
          <w:p w:rsidR="00B354FA" w:rsidRDefault="00B354FA" w:rsidP="0089603D">
            <w:pPr>
              <w:spacing w:line="360" w:lineRule="auto"/>
              <w:ind w:firstLineChars="100" w:firstLine="210"/>
              <w:rPr>
                <w:rFonts w:ascii="宋体"/>
              </w:rPr>
            </w:pPr>
            <w:r>
              <w:rPr>
                <w:rFonts w:ascii="宋体" w:hAnsi="宋体" w:hint="eastAsia"/>
              </w:rPr>
              <w:t>利润总额</w:t>
            </w:r>
          </w:p>
          <w:p w:rsidR="00B354FA" w:rsidRDefault="00B354FA" w:rsidP="0089603D">
            <w:pPr>
              <w:spacing w:line="360" w:lineRule="auto"/>
              <w:ind w:firstLineChars="100" w:firstLine="210"/>
              <w:rPr>
                <w:rFonts w:ascii="宋体"/>
              </w:rPr>
            </w:pPr>
            <w:r>
              <w:rPr>
                <w:rFonts w:ascii="宋体" w:hAnsi="宋体" w:hint="eastAsia"/>
              </w:rPr>
              <w:t>（万元）</w:t>
            </w:r>
          </w:p>
        </w:tc>
        <w:tc>
          <w:tcPr>
            <w:tcW w:w="1881" w:type="dxa"/>
            <w:vAlign w:val="center"/>
          </w:tcPr>
          <w:p w:rsidR="00B354FA" w:rsidRDefault="00B354FA" w:rsidP="0089603D">
            <w:pPr>
              <w:spacing w:line="360" w:lineRule="auto"/>
              <w:ind w:firstLineChars="100" w:firstLine="210"/>
              <w:rPr>
                <w:rFonts w:ascii="宋体"/>
              </w:rPr>
            </w:pPr>
            <w:r>
              <w:rPr>
                <w:rFonts w:ascii="宋体" w:hAnsi="宋体" w:hint="eastAsia"/>
              </w:rPr>
              <w:t>净利润</w:t>
            </w:r>
          </w:p>
          <w:p w:rsidR="00B354FA" w:rsidRDefault="00B354FA" w:rsidP="0089603D">
            <w:pPr>
              <w:spacing w:line="360" w:lineRule="auto"/>
              <w:ind w:firstLineChars="100" w:firstLine="210"/>
              <w:rPr>
                <w:rFonts w:ascii="宋体"/>
              </w:rPr>
            </w:pPr>
            <w:r>
              <w:rPr>
                <w:rFonts w:ascii="宋体" w:hAnsi="宋体" w:hint="eastAsia"/>
              </w:rPr>
              <w:t>（万元）</w:t>
            </w:r>
          </w:p>
        </w:tc>
      </w:tr>
      <w:tr w:rsidR="00B354FA" w:rsidTr="0089603D">
        <w:trPr>
          <w:cantSplit/>
          <w:trHeight w:val="533"/>
        </w:trPr>
        <w:tc>
          <w:tcPr>
            <w:tcW w:w="1343" w:type="dxa"/>
            <w:vMerge w:val="restart"/>
            <w:vAlign w:val="center"/>
          </w:tcPr>
          <w:p w:rsidR="00B354FA" w:rsidRDefault="00B354FA" w:rsidP="0089603D">
            <w:pPr>
              <w:spacing w:line="360" w:lineRule="auto"/>
              <w:rPr>
                <w:rFonts w:ascii="宋体"/>
              </w:rPr>
            </w:pPr>
            <w:r>
              <w:rPr>
                <w:rFonts w:ascii="宋体" w:hAnsi="宋体" w:hint="eastAsia"/>
              </w:rPr>
              <w:t>财务状况</w:t>
            </w:r>
          </w:p>
          <w:p w:rsidR="00B354FA" w:rsidRDefault="00B354FA" w:rsidP="0089603D">
            <w:pPr>
              <w:spacing w:line="360" w:lineRule="auto"/>
              <w:rPr>
                <w:rFonts w:ascii="宋体"/>
              </w:rPr>
            </w:pPr>
            <w:r>
              <w:rPr>
                <w:rFonts w:ascii="宋体" w:hAnsi="宋体" w:hint="eastAsia"/>
              </w:rPr>
              <w:t>（近两年）</w:t>
            </w:r>
          </w:p>
        </w:tc>
        <w:tc>
          <w:tcPr>
            <w:tcW w:w="1691" w:type="dxa"/>
            <w:vAlign w:val="center"/>
          </w:tcPr>
          <w:p w:rsidR="00B354FA" w:rsidRDefault="00B354FA" w:rsidP="0089603D">
            <w:pPr>
              <w:spacing w:line="360" w:lineRule="auto"/>
              <w:ind w:firstLineChars="450" w:firstLine="945"/>
              <w:rPr>
                <w:rFonts w:ascii="宋体"/>
              </w:rPr>
            </w:pPr>
            <w:r>
              <w:rPr>
                <w:rFonts w:ascii="宋体" w:hAnsi="宋体" w:hint="eastAsia"/>
              </w:rPr>
              <w:t>年</w:t>
            </w:r>
          </w:p>
        </w:tc>
        <w:tc>
          <w:tcPr>
            <w:tcW w:w="1524" w:type="dxa"/>
            <w:vAlign w:val="center"/>
          </w:tcPr>
          <w:p w:rsidR="00B354FA" w:rsidRDefault="00B354FA" w:rsidP="0089603D">
            <w:pPr>
              <w:spacing w:line="360" w:lineRule="auto"/>
              <w:ind w:firstLineChars="200" w:firstLine="420"/>
              <w:rPr>
                <w:rFonts w:ascii="宋体"/>
              </w:rPr>
            </w:pPr>
          </w:p>
        </w:tc>
        <w:tc>
          <w:tcPr>
            <w:tcW w:w="1524" w:type="dxa"/>
            <w:vAlign w:val="center"/>
          </w:tcPr>
          <w:p w:rsidR="00B354FA" w:rsidRDefault="00B354FA" w:rsidP="0089603D">
            <w:pPr>
              <w:spacing w:line="360" w:lineRule="auto"/>
              <w:ind w:firstLineChars="200" w:firstLine="420"/>
              <w:rPr>
                <w:rFonts w:ascii="宋体"/>
              </w:rPr>
            </w:pPr>
          </w:p>
        </w:tc>
        <w:tc>
          <w:tcPr>
            <w:tcW w:w="1537" w:type="dxa"/>
            <w:gridSpan w:val="2"/>
            <w:vAlign w:val="center"/>
          </w:tcPr>
          <w:p w:rsidR="00B354FA" w:rsidRDefault="00B354FA" w:rsidP="0089603D">
            <w:pPr>
              <w:spacing w:line="360" w:lineRule="auto"/>
              <w:ind w:firstLineChars="200" w:firstLine="420"/>
              <w:rPr>
                <w:rFonts w:ascii="宋体"/>
              </w:rPr>
            </w:pPr>
          </w:p>
        </w:tc>
        <w:tc>
          <w:tcPr>
            <w:tcW w:w="1881" w:type="dxa"/>
            <w:vAlign w:val="center"/>
          </w:tcPr>
          <w:p w:rsidR="00B354FA" w:rsidRDefault="00B354FA" w:rsidP="0089603D">
            <w:pPr>
              <w:spacing w:line="360" w:lineRule="auto"/>
              <w:ind w:firstLineChars="200" w:firstLine="420"/>
              <w:rPr>
                <w:rFonts w:ascii="宋体"/>
              </w:rPr>
            </w:pPr>
          </w:p>
        </w:tc>
      </w:tr>
      <w:tr w:rsidR="00B354FA" w:rsidTr="0089603D">
        <w:trPr>
          <w:cantSplit/>
          <w:trHeight w:val="658"/>
        </w:trPr>
        <w:tc>
          <w:tcPr>
            <w:tcW w:w="1343" w:type="dxa"/>
            <w:vMerge/>
          </w:tcPr>
          <w:p w:rsidR="00B354FA" w:rsidRDefault="00B354FA" w:rsidP="0089603D">
            <w:pPr>
              <w:spacing w:line="360" w:lineRule="auto"/>
              <w:ind w:firstLineChars="200" w:firstLine="420"/>
              <w:rPr>
                <w:rFonts w:ascii="宋体"/>
              </w:rPr>
            </w:pPr>
          </w:p>
        </w:tc>
        <w:tc>
          <w:tcPr>
            <w:tcW w:w="1691" w:type="dxa"/>
            <w:vAlign w:val="center"/>
          </w:tcPr>
          <w:p w:rsidR="00B354FA" w:rsidRDefault="00B354FA" w:rsidP="0089603D">
            <w:pPr>
              <w:spacing w:line="360" w:lineRule="auto"/>
              <w:ind w:firstLineChars="450" w:firstLine="945"/>
              <w:rPr>
                <w:rFonts w:ascii="宋体"/>
              </w:rPr>
            </w:pPr>
            <w:r>
              <w:rPr>
                <w:rFonts w:ascii="宋体" w:hAnsi="宋体" w:hint="eastAsia"/>
              </w:rPr>
              <w:t>年</w:t>
            </w:r>
          </w:p>
        </w:tc>
        <w:tc>
          <w:tcPr>
            <w:tcW w:w="1524" w:type="dxa"/>
          </w:tcPr>
          <w:p w:rsidR="00B354FA" w:rsidRDefault="00B354FA" w:rsidP="0089603D">
            <w:pPr>
              <w:spacing w:line="360" w:lineRule="auto"/>
              <w:ind w:firstLineChars="200" w:firstLine="420"/>
              <w:rPr>
                <w:rFonts w:ascii="宋体"/>
              </w:rPr>
            </w:pPr>
          </w:p>
        </w:tc>
        <w:tc>
          <w:tcPr>
            <w:tcW w:w="1524" w:type="dxa"/>
          </w:tcPr>
          <w:p w:rsidR="00B354FA" w:rsidRDefault="00B354FA" w:rsidP="0089603D">
            <w:pPr>
              <w:spacing w:line="360" w:lineRule="auto"/>
              <w:ind w:firstLineChars="200" w:firstLine="420"/>
              <w:rPr>
                <w:rFonts w:ascii="宋体"/>
              </w:rPr>
            </w:pPr>
          </w:p>
        </w:tc>
        <w:tc>
          <w:tcPr>
            <w:tcW w:w="1537" w:type="dxa"/>
            <w:gridSpan w:val="2"/>
          </w:tcPr>
          <w:p w:rsidR="00B354FA" w:rsidRDefault="00B354FA" w:rsidP="0089603D">
            <w:pPr>
              <w:spacing w:line="360" w:lineRule="auto"/>
              <w:ind w:firstLineChars="200" w:firstLine="420"/>
              <w:rPr>
                <w:rFonts w:ascii="宋体"/>
              </w:rPr>
            </w:pPr>
          </w:p>
        </w:tc>
        <w:tc>
          <w:tcPr>
            <w:tcW w:w="1881" w:type="dxa"/>
          </w:tcPr>
          <w:p w:rsidR="00B354FA" w:rsidRDefault="00B354FA" w:rsidP="0089603D">
            <w:pPr>
              <w:spacing w:line="360" w:lineRule="auto"/>
              <w:ind w:firstLineChars="200" w:firstLine="420"/>
              <w:rPr>
                <w:rFonts w:ascii="宋体"/>
              </w:rPr>
            </w:pPr>
          </w:p>
        </w:tc>
      </w:tr>
    </w:tbl>
    <w:p w:rsidR="00B354FA" w:rsidRDefault="00B354FA" w:rsidP="00B354FA">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rsidR="00B354FA" w:rsidRDefault="00B354FA" w:rsidP="00B354FA">
      <w:pPr>
        <w:spacing w:line="360" w:lineRule="auto"/>
        <w:ind w:firstLineChars="200" w:firstLine="420"/>
        <w:rPr>
          <w:rFonts w:ascii="宋体"/>
        </w:rPr>
      </w:pPr>
    </w:p>
    <w:p w:rsidR="00B354FA" w:rsidRDefault="00B354FA" w:rsidP="00B354FA">
      <w:pPr>
        <w:widowControl/>
        <w:spacing w:line="360" w:lineRule="auto"/>
        <w:ind w:firstLineChars="200" w:firstLine="420"/>
        <w:jc w:val="left"/>
        <w:rPr>
          <w:rFonts w:ascii="宋体"/>
        </w:rPr>
      </w:pPr>
    </w:p>
    <w:p w:rsidR="00B354FA" w:rsidRDefault="00B354FA" w:rsidP="00B354FA">
      <w:pPr>
        <w:spacing w:line="360" w:lineRule="auto"/>
        <w:ind w:firstLineChars="200" w:firstLine="420"/>
        <w:jc w:val="center"/>
        <w:rPr>
          <w:rFonts w:ascii="宋体"/>
          <w:bCs/>
        </w:rPr>
      </w:pPr>
      <w:r>
        <w:rPr>
          <w:rFonts w:ascii="宋体" w:hAnsi="宋体" w:hint="eastAsia"/>
          <w:bCs/>
        </w:rPr>
        <w:t xml:space="preserve">            报价人：（单位盖章）</w:t>
      </w:r>
    </w:p>
    <w:p w:rsidR="00B354FA" w:rsidRDefault="00B354FA" w:rsidP="00B354FA">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B354FA" w:rsidRDefault="00B354FA" w:rsidP="00B354FA">
      <w:pPr>
        <w:spacing w:line="360" w:lineRule="auto"/>
        <w:ind w:firstLineChars="2150" w:firstLine="4515"/>
        <w:rPr>
          <w:rFonts w:ascii="宋体" w:hAnsi="宋体"/>
          <w:bCs/>
        </w:rPr>
      </w:pPr>
      <w:r>
        <w:rPr>
          <w:rFonts w:ascii="宋体" w:hAnsi="宋体" w:hint="eastAsia"/>
          <w:bCs/>
        </w:rPr>
        <w:t>日期：     年    月    日</w:t>
      </w:r>
    </w:p>
    <w:p w:rsidR="00B354FA" w:rsidRDefault="00B354FA" w:rsidP="00B354FA">
      <w:pPr>
        <w:widowControl/>
        <w:spacing w:line="360" w:lineRule="auto"/>
        <w:jc w:val="left"/>
        <w:rPr>
          <w:rFonts w:ascii="宋体"/>
        </w:rPr>
      </w:pPr>
    </w:p>
    <w:p w:rsidR="00B354FA" w:rsidRPr="00A66456" w:rsidRDefault="00B354FA" w:rsidP="00B354FA">
      <w:pPr>
        <w:spacing w:line="360" w:lineRule="auto"/>
        <w:jc w:val="center"/>
        <w:outlineLvl w:val="0"/>
        <w:rPr>
          <w:rFonts w:ascii="华文楷体" w:eastAsia="华文楷体" w:hAnsi="华文楷体"/>
          <w:b/>
          <w:sz w:val="44"/>
          <w:szCs w:val="44"/>
        </w:rPr>
      </w:pPr>
      <w:r w:rsidRPr="00A66456">
        <w:rPr>
          <w:rFonts w:ascii="华文楷体" w:eastAsia="华文楷体" w:hAnsi="华文楷体" w:hint="eastAsia"/>
          <w:b/>
          <w:sz w:val="44"/>
          <w:szCs w:val="44"/>
        </w:rPr>
        <w:lastRenderedPageBreak/>
        <w:t>拟派项目负责人情况表</w:t>
      </w:r>
    </w:p>
    <w:p w:rsidR="00B354FA" w:rsidRPr="00CD20F3" w:rsidRDefault="00B354FA" w:rsidP="00B354FA">
      <w:pPr>
        <w:rPr>
          <w:rFonts w:ascii="宋体" w:hAnsi="宋体"/>
        </w:rPr>
      </w:pPr>
      <w:r w:rsidRPr="00CD20F3">
        <w:rPr>
          <w:rFonts w:ascii="宋体" w:hAnsi="宋体"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B354FA" w:rsidRPr="00CD20F3" w:rsidTr="0089603D">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B354FA" w:rsidRPr="00CD20F3" w:rsidTr="0089603D">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autoSpaceDE w:val="0"/>
              <w:autoSpaceDN w:val="0"/>
              <w:adjustRightInd w:val="0"/>
              <w:spacing w:before="120" w:line="360" w:lineRule="auto"/>
              <w:jc w:val="center"/>
              <w:rPr>
                <w:rFonts w:ascii="宋体" w:hAnsi="宋体"/>
                <w:spacing w:val="20"/>
                <w:kern w:val="0"/>
              </w:rPr>
            </w:pPr>
          </w:p>
        </w:tc>
      </w:tr>
      <w:tr w:rsidR="00B354FA" w:rsidRPr="00CD20F3" w:rsidTr="0089603D">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autoSpaceDE w:val="0"/>
              <w:autoSpaceDN w:val="0"/>
              <w:adjustRightInd w:val="0"/>
              <w:spacing w:before="120" w:line="360" w:lineRule="auto"/>
              <w:jc w:val="center"/>
              <w:rPr>
                <w:rFonts w:ascii="宋体" w:hAnsi="宋体"/>
                <w:spacing w:val="20"/>
                <w:kern w:val="0"/>
              </w:rPr>
            </w:pPr>
          </w:p>
        </w:tc>
      </w:tr>
      <w:tr w:rsidR="00B354FA" w:rsidRPr="00CD20F3" w:rsidTr="0089603D">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pStyle w:val="flNote"/>
              <w:spacing w:before="0" w:after="0" w:line="360" w:lineRule="auto"/>
              <w:rPr>
                <w:rFonts w:ascii="宋体" w:eastAsia="宋体" w:hAnsi="宋体"/>
                <w:sz w:val="21"/>
                <w:szCs w:val="21"/>
              </w:rPr>
            </w:pPr>
          </w:p>
        </w:tc>
      </w:tr>
      <w:tr w:rsidR="00B354FA" w:rsidRPr="00CD20F3" w:rsidTr="0089603D">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autoSpaceDE w:val="0"/>
              <w:autoSpaceDN w:val="0"/>
              <w:adjustRightInd w:val="0"/>
              <w:spacing w:before="120" w:line="360" w:lineRule="auto"/>
              <w:jc w:val="center"/>
              <w:rPr>
                <w:rFonts w:ascii="宋体" w:hAnsi="宋体"/>
                <w:spacing w:val="20"/>
                <w:kern w:val="0"/>
              </w:rPr>
            </w:pPr>
          </w:p>
        </w:tc>
      </w:tr>
      <w:tr w:rsidR="00B354FA" w:rsidRPr="00CD20F3" w:rsidTr="0089603D">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B354FA" w:rsidRPr="00CD20F3" w:rsidTr="0089603D">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rsidR="00B354FA" w:rsidRPr="00CD20F3" w:rsidRDefault="00B354FA" w:rsidP="0089603D">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B354FA" w:rsidRPr="00CD20F3" w:rsidTr="0089603D">
        <w:trPr>
          <w:cantSplit/>
          <w:trHeight w:val="1504"/>
        </w:trPr>
        <w:tc>
          <w:tcPr>
            <w:tcW w:w="1198"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autoSpaceDE w:val="0"/>
              <w:autoSpaceDN w:val="0"/>
              <w:adjustRightInd w:val="0"/>
              <w:spacing w:before="120" w:line="360" w:lineRule="auto"/>
              <w:jc w:val="center"/>
              <w:rPr>
                <w:rFonts w:ascii="宋体" w:hAnsi="宋体"/>
                <w:spacing w:val="20"/>
                <w:kern w:val="0"/>
              </w:rPr>
            </w:pPr>
          </w:p>
        </w:tc>
      </w:tr>
    </w:tbl>
    <w:p w:rsidR="00B354FA" w:rsidRPr="00CD20F3" w:rsidRDefault="00B354FA" w:rsidP="00B354FA">
      <w:pPr>
        <w:spacing w:line="500" w:lineRule="exact"/>
        <w:rPr>
          <w:rFonts w:ascii="宋体"/>
        </w:rPr>
      </w:pPr>
      <w:r w:rsidRPr="00CD20F3">
        <w:rPr>
          <w:rFonts w:ascii="宋体" w:hint="eastAsia"/>
        </w:rPr>
        <w:t>注：</w:t>
      </w:r>
    </w:p>
    <w:p w:rsidR="00B354FA" w:rsidRPr="00CD20F3" w:rsidRDefault="00B354FA" w:rsidP="00B354FA">
      <w:pPr>
        <w:spacing w:line="500" w:lineRule="exact"/>
        <w:rPr>
          <w:rFonts w:ascii="宋体"/>
        </w:rPr>
      </w:pPr>
      <w:r w:rsidRPr="00CD20F3">
        <w:rPr>
          <w:rFonts w:ascii="宋体" w:hint="eastAsia"/>
        </w:rPr>
        <w:t>1.须提供相关证明材料。</w:t>
      </w:r>
    </w:p>
    <w:p w:rsidR="00B354FA" w:rsidRDefault="00B354FA" w:rsidP="00B354FA">
      <w:pPr>
        <w:spacing w:line="500" w:lineRule="exact"/>
        <w:rPr>
          <w:rFonts w:ascii="宋体" w:hAnsi="宋体"/>
        </w:rPr>
      </w:pPr>
      <w:r w:rsidRPr="00CD20F3">
        <w:rPr>
          <w:rFonts w:ascii="宋体" w:hAnsi="宋体" w:hint="eastAsia"/>
        </w:rPr>
        <w:t>2.项目负责人一旦确定，原则上不再变更，若变更，须征得</w:t>
      </w:r>
      <w:r>
        <w:rPr>
          <w:rFonts w:ascii="宋体" w:hAnsi="宋体" w:hint="eastAsia"/>
        </w:rPr>
        <w:t>学校</w:t>
      </w:r>
      <w:r w:rsidRPr="00CD20F3">
        <w:rPr>
          <w:rFonts w:ascii="宋体" w:hAnsi="宋体" w:hint="eastAsia"/>
        </w:rPr>
        <w:t>同意。</w:t>
      </w:r>
    </w:p>
    <w:p w:rsidR="00B354FA" w:rsidRDefault="00B354FA" w:rsidP="00B354FA">
      <w:pPr>
        <w:spacing w:line="500" w:lineRule="exact"/>
        <w:rPr>
          <w:rFonts w:ascii="宋体" w:hAnsi="宋体"/>
        </w:rPr>
      </w:pPr>
    </w:p>
    <w:p w:rsidR="00B354FA" w:rsidRDefault="00B354FA" w:rsidP="00B354FA">
      <w:pPr>
        <w:spacing w:line="500" w:lineRule="exact"/>
        <w:rPr>
          <w:rFonts w:ascii="宋体" w:hAnsi="宋体"/>
        </w:rPr>
      </w:pPr>
    </w:p>
    <w:p w:rsidR="00B354FA" w:rsidRDefault="00B354FA" w:rsidP="00B354FA">
      <w:pPr>
        <w:spacing w:line="360" w:lineRule="auto"/>
        <w:ind w:firstLineChars="200" w:firstLine="420"/>
        <w:jc w:val="center"/>
        <w:rPr>
          <w:rFonts w:ascii="宋体"/>
          <w:bCs/>
        </w:rPr>
      </w:pPr>
      <w:r>
        <w:rPr>
          <w:rFonts w:ascii="宋体" w:hAnsi="宋体" w:hint="eastAsia"/>
          <w:bCs/>
        </w:rPr>
        <w:t xml:space="preserve">                   报价人：（单位盖章）</w:t>
      </w:r>
    </w:p>
    <w:p w:rsidR="00B354FA" w:rsidRDefault="00B354FA" w:rsidP="00B354FA">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B354FA" w:rsidRDefault="00B354FA" w:rsidP="00B354FA">
      <w:pPr>
        <w:spacing w:line="360" w:lineRule="auto"/>
        <w:ind w:firstLineChars="200" w:firstLine="420"/>
        <w:rPr>
          <w:rFonts w:ascii="宋体" w:hAns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日期：   年    月    日</w:t>
      </w:r>
    </w:p>
    <w:p w:rsidR="00B354FA" w:rsidRDefault="00B354FA" w:rsidP="00B354FA">
      <w:pPr>
        <w:spacing w:line="500" w:lineRule="exact"/>
        <w:rPr>
          <w:rFonts w:ascii="宋体" w:hAnsi="宋体"/>
        </w:rPr>
      </w:pPr>
    </w:p>
    <w:p w:rsidR="00B354FA" w:rsidRDefault="00B354FA" w:rsidP="00B354FA">
      <w:pPr>
        <w:spacing w:line="500" w:lineRule="exact"/>
        <w:rPr>
          <w:rFonts w:ascii="宋体" w:hAnsi="宋体"/>
        </w:rPr>
      </w:pPr>
    </w:p>
    <w:p w:rsidR="00B354FA" w:rsidRPr="00CD20F3" w:rsidRDefault="00B354FA" w:rsidP="00B354FA">
      <w:pPr>
        <w:spacing w:line="500" w:lineRule="exact"/>
        <w:rPr>
          <w:rFonts w:ascii="宋体" w:hAnsi="宋体"/>
        </w:rPr>
      </w:pPr>
    </w:p>
    <w:p w:rsidR="00B354FA" w:rsidRPr="00F77BDA" w:rsidRDefault="00B354FA" w:rsidP="00B354FA">
      <w:pPr>
        <w:spacing w:line="360" w:lineRule="auto"/>
        <w:ind w:firstLineChars="200" w:firstLine="420"/>
        <w:jc w:val="center"/>
        <w:rPr>
          <w:rFonts w:ascii="宋体" w:hAnsi="宋体"/>
          <w:bCs/>
        </w:rPr>
      </w:pPr>
      <w:r w:rsidRPr="00CD20F3">
        <w:rPr>
          <w:rFonts w:ascii="宋体" w:hAnsi="宋体" w:hint="eastAsia"/>
        </w:rPr>
        <w:br w:type="page"/>
      </w:r>
    </w:p>
    <w:p w:rsidR="00B354FA" w:rsidRPr="00A66456" w:rsidRDefault="00B354FA" w:rsidP="00B354FA">
      <w:pPr>
        <w:spacing w:line="360" w:lineRule="auto"/>
        <w:jc w:val="center"/>
        <w:outlineLvl w:val="0"/>
        <w:rPr>
          <w:rFonts w:ascii="华文楷体" w:eastAsia="华文楷体" w:hAnsi="华文楷体"/>
          <w:b/>
          <w:sz w:val="44"/>
          <w:szCs w:val="44"/>
        </w:rPr>
      </w:pPr>
      <w:r w:rsidRPr="00A66456">
        <w:rPr>
          <w:rFonts w:ascii="华文楷体" w:eastAsia="华文楷体" w:hAnsi="华文楷体" w:hint="eastAsia"/>
          <w:b/>
          <w:sz w:val="44"/>
          <w:szCs w:val="44"/>
        </w:rPr>
        <w:lastRenderedPageBreak/>
        <w:t>拟派本项目主要成员</w:t>
      </w:r>
      <w:r>
        <w:rPr>
          <w:rFonts w:ascii="华文楷体" w:eastAsia="华文楷体" w:hAnsi="华文楷体" w:hint="eastAsia"/>
          <w:b/>
          <w:sz w:val="44"/>
          <w:szCs w:val="44"/>
        </w:rPr>
        <w:t>情况</w:t>
      </w:r>
      <w:r>
        <w:rPr>
          <w:rFonts w:ascii="华文楷体" w:eastAsia="华文楷体" w:hAnsi="华文楷体"/>
          <w:b/>
          <w:sz w:val="44"/>
          <w:szCs w:val="44"/>
        </w:rPr>
        <w:t>表</w:t>
      </w:r>
    </w:p>
    <w:p w:rsidR="00B354FA" w:rsidRPr="00CD20F3" w:rsidRDefault="00B354FA" w:rsidP="00B354FA">
      <w:pPr>
        <w:spacing w:line="360" w:lineRule="auto"/>
        <w:rPr>
          <w:rFonts w:ascii="宋体" w:hAnsi="宋体"/>
        </w:rPr>
      </w:pPr>
      <w:r w:rsidRPr="00CD20F3">
        <w:rPr>
          <w:rFonts w:ascii="宋体" w:hAnsi="宋体"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51"/>
        <w:gridCol w:w="944"/>
        <w:gridCol w:w="1134"/>
        <w:gridCol w:w="1134"/>
        <w:gridCol w:w="1367"/>
        <w:gridCol w:w="1468"/>
        <w:gridCol w:w="1418"/>
      </w:tblGrid>
      <w:tr w:rsidR="00B354FA" w:rsidRPr="00CD20F3" w:rsidTr="0089603D">
        <w:trPr>
          <w:trHeight w:val="577"/>
        </w:trPr>
        <w:tc>
          <w:tcPr>
            <w:tcW w:w="702"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0" w:lineRule="atLeast"/>
              <w:jc w:val="center"/>
              <w:rPr>
                <w:rFonts w:ascii="宋体" w:hAnsi="宋体"/>
              </w:rPr>
            </w:pPr>
            <w:r w:rsidRPr="00CD20F3">
              <w:rPr>
                <w:rFonts w:ascii="宋体" w:hAnsi="宋体" w:hint="eastAsia"/>
              </w:rPr>
              <w:t>序号</w:t>
            </w:r>
          </w:p>
        </w:tc>
        <w:tc>
          <w:tcPr>
            <w:tcW w:w="851"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0" w:lineRule="atLeast"/>
              <w:jc w:val="center"/>
              <w:rPr>
                <w:rFonts w:ascii="宋体" w:hAnsi="宋体"/>
              </w:rPr>
            </w:pPr>
            <w:r w:rsidRPr="00CD20F3">
              <w:rPr>
                <w:rFonts w:ascii="宋体" w:hAnsi="宋体" w:hint="eastAsia"/>
              </w:rPr>
              <w:t>姓 名</w:t>
            </w:r>
          </w:p>
        </w:tc>
        <w:tc>
          <w:tcPr>
            <w:tcW w:w="944"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0" w:lineRule="atLeast"/>
              <w:jc w:val="center"/>
              <w:rPr>
                <w:rFonts w:ascii="宋体" w:hAnsi="宋体"/>
              </w:rPr>
            </w:pPr>
            <w:r w:rsidRPr="00CD20F3">
              <w:rPr>
                <w:rFonts w:ascii="宋体" w:hAnsi="宋体" w:hint="eastAsia"/>
              </w:rPr>
              <w:t>学历及学位</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0" w:lineRule="atLeast"/>
              <w:jc w:val="center"/>
              <w:rPr>
                <w:rFonts w:ascii="宋体" w:hAnsi="宋体"/>
              </w:rPr>
            </w:pPr>
            <w:r w:rsidRPr="00CD20F3">
              <w:rPr>
                <w:rFonts w:ascii="宋体" w:hAnsi="宋体" w:hint="eastAsia"/>
              </w:rPr>
              <w:t>技术职称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0" w:lineRule="atLeast"/>
              <w:jc w:val="center"/>
              <w:rPr>
                <w:rFonts w:ascii="宋体" w:hAnsi="宋体"/>
              </w:rPr>
            </w:pPr>
            <w:r w:rsidRPr="00CD20F3">
              <w:rPr>
                <w:rFonts w:ascii="宋体" w:hAnsi="宋体" w:hint="eastAsia"/>
              </w:rPr>
              <w:t>持证情况</w:t>
            </w:r>
          </w:p>
        </w:tc>
        <w:tc>
          <w:tcPr>
            <w:tcW w:w="1367"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0" w:lineRule="atLeast"/>
              <w:jc w:val="center"/>
              <w:rPr>
                <w:rFonts w:ascii="宋体" w:hAnsi="宋体"/>
              </w:rPr>
            </w:pPr>
            <w:r w:rsidRPr="00CD20F3">
              <w:rPr>
                <w:rFonts w:ascii="宋体" w:hAnsi="宋体" w:hint="eastAsia"/>
              </w:rPr>
              <w:t>本项目中担任职务</w:t>
            </w:r>
          </w:p>
        </w:tc>
        <w:tc>
          <w:tcPr>
            <w:tcW w:w="1468"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0" w:lineRule="atLeast"/>
              <w:jc w:val="center"/>
              <w:rPr>
                <w:rFonts w:ascii="宋体" w:hAnsi="宋体"/>
              </w:rPr>
            </w:pPr>
            <w:r w:rsidRPr="00CD20F3">
              <w:rPr>
                <w:rFonts w:ascii="宋体" w:hAnsi="宋体" w:hint="eastAsia"/>
              </w:rPr>
              <w:t>类似项目</w:t>
            </w:r>
          </w:p>
          <w:p w:rsidR="00B354FA" w:rsidRPr="00CD20F3" w:rsidRDefault="00B354FA" w:rsidP="0089603D">
            <w:pPr>
              <w:spacing w:line="0" w:lineRule="atLeast"/>
              <w:jc w:val="center"/>
              <w:rPr>
                <w:rFonts w:ascii="宋体" w:hAnsi="宋体"/>
              </w:rPr>
            </w:pPr>
            <w:r w:rsidRPr="00CD20F3">
              <w:rPr>
                <w:rFonts w:ascii="宋体" w:hAnsi="宋体" w:hint="eastAsia"/>
              </w:rPr>
              <w:t>经验</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0" w:lineRule="atLeast"/>
              <w:jc w:val="center"/>
              <w:rPr>
                <w:rFonts w:ascii="宋体" w:hAnsi="宋体"/>
              </w:rPr>
            </w:pPr>
            <w:r w:rsidRPr="00CD20F3">
              <w:rPr>
                <w:rFonts w:ascii="宋体" w:hAnsi="宋体" w:hint="eastAsia"/>
              </w:rPr>
              <w:t>备注</w:t>
            </w:r>
          </w:p>
        </w:tc>
      </w:tr>
      <w:tr w:rsidR="00B354FA" w:rsidRPr="00CD20F3" w:rsidTr="0089603D">
        <w:tc>
          <w:tcPr>
            <w:tcW w:w="702"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60" w:lineRule="auto"/>
              <w:jc w:val="center"/>
              <w:rPr>
                <w:rFonts w:ascii="宋体" w:hAnsi="宋体"/>
              </w:rPr>
            </w:pPr>
            <w:r w:rsidRPr="00CD20F3">
              <w:rPr>
                <w:rFonts w:ascii="宋体" w:hAnsi="宋体" w:hint="eastAsia"/>
              </w:rPr>
              <w:t>1</w:t>
            </w:r>
          </w:p>
        </w:tc>
        <w:tc>
          <w:tcPr>
            <w:tcW w:w="851"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94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367"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468"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418"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r>
      <w:tr w:rsidR="00B354FA" w:rsidRPr="00CD20F3" w:rsidTr="0089603D">
        <w:tc>
          <w:tcPr>
            <w:tcW w:w="702"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60" w:lineRule="auto"/>
              <w:jc w:val="center"/>
              <w:rPr>
                <w:rFonts w:ascii="宋体" w:hAnsi="宋体"/>
              </w:rPr>
            </w:pPr>
            <w:r w:rsidRPr="00CD20F3">
              <w:rPr>
                <w:rFonts w:ascii="宋体" w:hAnsi="宋体" w:hint="eastAsia"/>
              </w:rPr>
              <w:t>2</w:t>
            </w:r>
          </w:p>
        </w:tc>
        <w:tc>
          <w:tcPr>
            <w:tcW w:w="851"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94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367"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468"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418"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r>
      <w:tr w:rsidR="00B354FA" w:rsidRPr="00CD20F3" w:rsidTr="0089603D">
        <w:tc>
          <w:tcPr>
            <w:tcW w:w="702"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60" w:lineRule="auto"/>
              <w:jc w:val="center"/>
              <w:rPr>
                <w:rFonts w:ascii="宋体" w:hAnsi="宋体"/>
              </w:rPr>
            </w:pPr>
            <w:r w:rsidRPr="00CD20F3">
              <w:rPr>
                <w:rFonts w:ascii="宋体" w:hAnsi="宋体" w:hint="eastAsia"/>
              </w:rPr>
              <w:t>3</w:t>
            </w:r>
          </w:p>
        </w:tc>
        <w:tc>
          <w:tcPr>
            <w:tcW w:w="851"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94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367"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468"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418"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r>
      <w:tr w:rsidR="00B354FA" w:rsidRPr="00CD20F3" w:rsidTr="0089603D">
        <w:tc>
          <w:tcPr>
            <w:tcW w:w="702"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60" w:lineRule="auto"/>
              <w:jc w:val="center"/>
              <w:rPr>
                <w:rFonts w:ascii="宋体" w:hAnsi="宋体"/>
              </w:rPr>
            </w:pPr>
            <w:r w:rsidRPr="00CD20F3">
              <w:rPr>
                <w:rFonts w:ascii="宋体" w:hAnsi="宋体" w:hint="eastAsia"/>
              </w:rPr>
              <w:t>4</w:t>
            </w:r>
          </w:p>
        </w:tc>
        <w:tc>
          <w:tcPr>
            <w:tcW w:w="851"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94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367"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468"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418"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r>
      <w:tr w:rsidR="00B354FA" w:rsidRPr="00CD20F3" w:rsidTr="0089603D">
        <w:tc>
          <w:tcPr>
            <w:tcW w:w="702"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60" w:lineRule="auto"/>
              <w:jc w:val="center"/>
              <w:rPr>
                <w:rFonts w:ascii="宋体" w:hAnsi="宋体"/>
              </w:rPr>
            </w:pPr>
            <w:r w:rsidRPr="00CD20F3">
              <w:rPr>
                <w:rFonts w:ascii="宋体" w:hAnsi="宋体" w:hint="eastAsia"/>
              </w:rPr>
              <w:t>…</w:t>
            </w:r>
          </w:p>
        </w:tc>
        <w:tc>
          <w:tcPr>
            <w:tcW w:w="851"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94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367"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468"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c>
          <w:tcPr>
            <w:tcW w:w="1418" w:type="dxa"/>
            <w:tcBorders>
              <w:top w:val="single" w:sz="4" w:space="0" w:color="auto"/>
              <w:left w:val="single" w:sz="4" w:space="0" w:color="auto"/>
              <w:bottom w:val="single" w:sz="4" w:space="0" w:color="auto"/>
              <w:right w:val="single" w:sz="4" w:space="0" w:color="auto"/>
            </w:tcBorders>
            <w:vAlign w:val="center"/>
          </w:tcPr>
          <w:p w:rsidR="00B354FA" w:rsidRPr="00CD20F3" w:rsidRDefault="00B354FA" w:rsidP="0089603D">
            <w:pPr>
              <w:spacing w:line="560" w:lineRule="atLeast"/>
              <w:jc w:val="center"/>
              <w:rPr>
                <w:rFonts w:ascii="宋体" w:hAnsi="宋体"/>
              </w:rPr>
            </w:pPr>
          </w:p>
        </w:tc>
      </w:tr>
    </w:tbl>
    <w:p w:rsidR="00B354FA" w:rsidRPr="00CD20F3" w:rsidRDefault="00B354FA" w:rsidP="00B354FA">
      <w:pPr>
        <w:spacing w:line="500" w:lineRule="exact"/>
        <w:rPr>
          <w:rFonts w:ascii="宋体"/>
        </w:rPr>
      </w:pPr>
      <w:r w:rsidRPr="00CD20F3">
        <w:rPr>
          <w:rFonts w:ascii="宋体" w:hint="eastAsia"/>
        </w:rPr>
        <w:t>注：</w:t>
      </w:r>
    </w:p>
    <w:p w:rsidR="00B354FA" w:rsidRPr="00CD20F3" w:rsidRDefault="00B354FA" w:rsidP="00B354FA">
      <w:pPr>
        <w:spacing w:line="500" w:lineRule="exact"/>
        <w:rPr>
          <w:rFonts w:ascii="宋体"/>
        </w:rPr>
      </w:pPr>
      <w:r w:rsidRPr="00CD20F3">
        <w:rPr>
          <w:rFonts w:ascii="宋体" w:hint="eastAsia"/>
        </w:rPr>
        <w:t>1.须提供相关证明材料；</w:t>
      </w:r>
    </w:p>
    <w:p w:rsidR="00B354FA" w:rsidRDefault="00B354FA" w:rsidP="00B354FA">
      <w:pPr>
        <w:spacing w:line="500" w:lineRule="exact"/>
        <w:jc w:val="left"/>
        <w:rPr>
          <w:rFonts w:ascii="宋体" w:hAnsi="宋体"/>
        </w:rPr>
      </w:pPr>
      <w:r w:rsidRPr="00CD20F3">
        <w:rPr>
          <w:rFonts w:ascii="宋体" w:hint="eastAsia"/>
        </w:rPr>
        <w:t>2</w:t>
      </w:r>
      <w:r w:rsidRPr="00CD20F3">
        <w:rPr>
          <w:rFonts w:ascii="宋体" w:hAnsi="宋体" w:hint="eastAsia"/>
        </w:rPr>
        <w:t>.项目组成员一旦确定，原则上不再变更，若变更，须征得</w:t>
      </w:r>
      <w:r>
        <w:rPr>
          <w:rFonts w:ascii="宋体" w:hAnsi="宋体" w:hint="eastAsia"/>
        </w:rPr>
        <w:t>学校</w:t>
      </w:r>
      <w:r w:rsidRPr="00CD20F3">
        <w:rPr>
          <w:rFonts w:ascii="宋体" w:hAnsi="宋体" w:hint="eastAsia"/>
        </w:rPr>
        <w:t>同意。</w:t>
      </w:r>
    </w:p>
    <w:p w:rsidR="00B354FA" w:rsidRDefault="00B354FA" w:rsidP="00B354FA">
      <w:pPr>
        <w:spacing w:line="360" w:lineRule="auto"/>
        <w:ind w:firstLineChars="200" w:firstLine="420"/>
        <w:jc w:val="center"/>
        <w:rPr>
          <w:rFonts w:ascii="宋体" w:hAnsi="宋体"/>
          <w:bCs/>
        </w:rPr>
      </w:pPr>
    </w:p>
    <w:p w:rsidR="00B354FA" w:rsidRDefault="00B354FA" w:rsidP="00B354FA">
      <w:pPr>
        <w:spacing w:line="360" w:lineRule="auto"/>
        <w:ind w:firstLineChars="200" w:firstLine="420"/>
        <w:jc w:val="center"/>
        <w:rPr>
          <w:rFonts w:ascii="宋体" w:hAnsi="宋体"/>
          <w:bCs/>
        </w:rPr>
      </w:pPr>
    </w:p>
    <w:p w:rsidR="00B354FA" w:rsidRDefault="00B354FA" w:rsidP="00B354FA">
      <w:pPr>
        <w:spacing w:line="360" w:lineRule="auto"/>
        <w:ind w:firstLineChars="200" w:firstLine="420"/>
        <w:jc w:val="center"/>
        <w:rPr>
          <w:rFonts w:ascii="宋体" w:hAnsi="宋体"/>
          <w:bCs/>
        </w:rPr>
      </w:pPr>
    </w:p>
    <w:p w:rsidR="00B354FA" w:rsidRDefault="00B354FA" w:rsidP="00B354FA">
      <w:pPr>
        <w:spacing w:line="360" w:lineRule="auto"/>
        <w:ind w:firstLineChars="200" w:firstLine="420"/>
        <w:jc w:val="center"/>
        <w:rPr>
          <w:rFonts w:ascii="宋体"/>
          <w:bCs/>
        </w:rPr>
      </w:pPr>
      <w:r>
        <w:rPr>
          <w:rFonts w:ascii="宋体" w:hAnsi="宋体" w:hint="eastAsia"/>
          <w:bCs/>
        </w:rPr>
        <w:t xml:space="preserve">  报价人：（单位盖章）</w:t>
      </w:r>
    </w:p>
    <w:p w:rsidR="00B354FA" w:rsidRDefault="00B354FA" w:rsidP="00B354FA">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B354FA" w:rsidRDefault="00B354FA" w:rsidP="00B354FA">
      <w:pPr>
        <w:spacing w:line="360" w:lineRule="auto"/>
        <w:ind w:firstLineChars="200" w:firstLine="420"/>
        <w:rPr>
          <w:rFonts w:ascii="宋体" w:hAnsi="宋体"/>
          <w:bCs/>
        </w:rPr>
      </w:pPr>
      <w:r>
        <w:rPr>
          <w:rFonts w:ascii="宋体" w:hAnsi="宋体" w:hint="eastAsia"/>
          <w:bCs/>
        </w:rPr>
        <w:t xml:space="preserve">                           </w:t>
      </w:r>
      <w:r w:rsidR="00F91886">
        <w:rPr>
          <w:rFonts w:ascii="宋体" w:hAnsi="宋体"/>
          <w:bCs/>
        </w:rPr>
        <w:t xml:space="preserve"> </w:t>
      </w:r>
      <w:r>
        <w:rPr>
          <w:rFonts w:ascii="宋体" w:hAnsi="宋体" w:hint="eastAsia"/>
          <w:bCs/>
        </w:rPr>
        <w:t>日期：   年    月    日</w:t>
      </w:r>
    </w:p>
    <w:p w:rsidR="00B354FA" w:rsidRPr="00CD20F3" w:rsidRDefault="00B354FA" w:rsidP="00B354FA">
      <w:pPr>
        <w:spacing w:line="500" w:lineRule="exact"/>
        <w:jc w:val="left"/>
        <w:rPr>
          <w:rFonts w:ascii="宋体"/>
          <w:b/>
        </w:rPr>
      </w:pPr>
    </w:p>
    <w:p w:rsidR="00B354FA" w:rsidRPr="00992C21" w:rsidRDefault="00B354FA" w:rsidP="00B354FA">
      <w:pPr>
        <w:widowControl/>
        <w:spacing w:line="360" w:lineRule="auto"/>
        <w:jc w:val="left"/>
        <w:rPr>
          <w:rFonts w:ascii="宋体"/>
        </w:rPr>
      </w:pPr>
      <w:r>
        <w:rPr>
          <w:rFonts w:ascii="华文楷体" w:eastAsia="华文楷体" w:hAnsi="华文楷体" w:hint="eastAsia"/>
          <w:b/>
          <w:sz w:val="44"/>
          <w:szCs w:val="44"/>
        </w:rPr>
        <w:t xml:space="preserve">    </w:t>
      </w:r>
    </w:p>
    <w:p w:rsidR="00B354FA" w:rsidRDefault="00B354FA" w:rsidP="00B354FA">
      <w:pPr>
        <w:spacing w:line="360" w:lineRule="auto"/>
        <w:jc w:val="center"/>
        <w:rPr>
          <w:rFonts w:ascii="楷体_GB2312" w:eastAsia="楷体_GB2312"/>
          <w:b/>
          <w:sz w:val="48"/>
          <w:szCs w:val="48"/>
        </w:rPr>
      </w:pPr>
    </w:p>
    <w:p w:rsidR="00B354FA" w:rsidRDefault="00B354FA" w:rsidP="00B354FA">
      <w:pPr>
        <w:spacing w:line="360" w:lineRule="auto"/>
        <w:jc w:val="center"/>
        <w:rPr>
          <w:rFonts w:ascii="楷体_GB2312" w:eastAsia="楷体_GB2312"/>
          <w:b/>
          <w:sz w:val="48"/>
          <w:szCs w:val="48"/>
        </w:rPr>
      </w:pPr>
    </w:p>
    <w:p w:rsidR="00B354FA" w:rsidRDefault="00B354FA" w:rsidP="00B354FA">
      <w:pPr>
        <w:spacing w:line="360" w:lineRule="auto"/>
        <w:jc w:val="center"/>
        <w:rPr>
          <w:rFonts w:ascii="楷体_GB2312" w:eastAsia="楷体_GB2312"/>
          <w:b/>
          <w:sz w:val="48"/>
          <w:szCs w:val="48"/>
        </w:rPr>
      </w:pPr>
    </w:p>
    <w:p w:rsidR="00B354FA" w:rsidRDefault="00B354FA" w:rsidP="00B354FA">
      <w:pPr>
        <w:spacing w:line="360" w:lineRule="auto"/>
        <w:jc w:val="center"/>
        <w:rPr>
          <w:rFonts w:ascii="楷体_GB2312" w:eastAsia="楷体_GB2312"/>
          <w:b/>
          <w:sz w:val="48"/>
          <w:szCs w:val="48"/>
        </w:rPr>
      </w:pPr>
    </w:p>
    <w:p w:rsidR="00F91886" w:rsidRDefault="00F91886" w:rsidP="00B354FA">
      <w:pPr>
        <w:spacing w:line="360" w:lineRule="auto"/>
        <w:jc w:val="center"/>
        <w:rPr>
          <w:rFonts w:ascii="楷体_GB2312" w:eastAsia="楷体_GB2312"/>
          <w:b/>
          <w:sz w:val="48"/>
          <w:szCs w:val="48"/>
        </w:rPr>
      </w:pPr>
    </w:p>
    <w:p w:rsidR="00B354FA" w:rsidRDefault="00B354FA" w:rsidP="00B354FA">
      <w:pPr>
        <w:spacing w:line="360" w:lineRule="auto"/>
        <w:jc w:val="center"/>
        <w:rPr>
          <w:rFonts w:ascii="楷体_GB2312" w:eastAsia="楷体_GB2312"/>
          <w:b/>
          <w:sz w:val="48"/>
          <w:szCs w:val="48"/>
        </w:rPr>
      </w:pPr>
    </w:p>
    <w:p w:rsidR="00B354FA" w:rsidRDefault="00B354FA" w:rsidP="00B354FA">
      <w:pPr>
        <w:spacing w:line="360" w:lineRule="auto"/>
        <w:jc w:val="center"/>
        <w:rPr>
          <w:rFonts w:ascii="楷体_GB2312" w:eastAsia="楷体_GB2312"/>
          <w:b/>
          <w:sz w:val="48"/>
          <w:szCs w:val="48"/>
        </w:rPr>
      </w:pPr>
      <w:r w:rsidRPr="0079177C">
        <w:rPr>
          <w:rFonts w:ascii="楷体_GB2312" w:eastAsia="楷体_GB2312" w:hint="eastAsia"/>
          <w:b/>
          <w:sz w:val="48"/>
          <w:szCs w:val="48"/>
        </w:rPr>
        <w:lastRenderedPageBreak/>
        <w:t>近三年内同类服务业绩</w:t>
      </w:r>
    </w:p>
    <w:p w:rsidR="00B354FA" w:rsidRPr="00E71666" w:rsidRDefault="00B354FA" w:rsidP="00B354FA">
      <w:pPr>
        <w:spacing w:line="320" w:lineRule="exact"/>
        <w:jc w:val="center"/>
        <w:rPr>
          <w:rFonts w:ascii="宋体" w:hAnsi="宋体"/>
        </w:rPr>
      </w:pPr>
      <w:r w:rsidRPr="00E71666">
        <w:rPr>
          <w:rFonts w:ascii="宋体" w:hAnsi="宋体" w:hint="eastAsia"/>
        </w:rPr>
        <w:t>（2015年</w:t>
      </w:r>
      <w:r w:rsidRPr="00E71666">
        <w:rPr>
          <w:rFonts w:ascii="宋体" w:hAnsi="宋体"/>
        </w:rPr>
        <w:t>3</w:t>
      </w:r>
      <w:r w:rsidRPr="00E71666">
        <w:rPr>
          <w:rFonts w:ascii="宋体" w:hAnsi="宋体" w:hint="eastAsia"/>
        </w:rPr>
        <w:t>月</w:t>
      </w:r>
      <w:r w:rsidRPr="00E71666">
        <w:rPr>
          <w:rFonts w:ascii="宋体" w:hAnsi="宋体"/>
        </w:rPr>
        <w:t>1</w:t>
      </w:r>
      <w:r w:rsidRPr="00E71666">
        <w:rPr>
          <w:rFonts w:ascii="宋体" w:hAnsi="宋体" w:hint="eastAsia"/>
        </w:rPr>
        <w:t>日起</w:t>
      </w:r>
      <w:r>
        <w:rPr>
          <w:rFonts w:ascii="宋体" w:hAnsi="宋体" w:hint="eastAsia"/>
        </w:rPr>
        <w:t>算</w:t>
      </w:r>
      <w:r w:rsidRPr="00E71666">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B354FA" w:rsidRPr="00CD20F3" w:rsidTr="0089603D">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20" w:lineRule="exact"/>
              <w:jc w:val="center"/>
              <w:rPr>
                <w:rFonts w:ascii="宋体" w:hAnsi="宋体"/>
              </w:rPr>
            </w:pPr>
            <w:r w:rsidRPr="00CD20F3">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20" w:lineRule="exact"/>
              <w:jc w:val="center"/>
              <w:rPr>
                <w:rFonts w:ascii="宋体" w:hAnsi="宋体"/>
              </w:rPr>
            </w:pPr>
            <w:r w:rsidRPr="00CD20F3">
              <w:rPr>
                <w:rFonts w:ascii="宋体" w:hAnsi="宋体" w:hint="eastAsia"/>
              </w:rPr>
              <w:t>备注</w:t>
            </w:r>
          </w:p>
        </w:tc>
      </w:tr>
      <w:tr w:rsidR="00B354FA" w:rsidRPr="00CD20F3" w:rsidTr="0089603D">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r>
      <w:tr w:rsidR="00B354FA" w:rsidRPr="00CD20F3" w:rsidTr="0089603D">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r>
      <w:tr w:rsidR="00B354FA" w:rsidRPr="00CD20F3" w:rsidTr="0089603D">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r>
      <w:tr w:rsidR="00B354FA" w:rsidRPr="00CD20F3" w:rsidTr="0089603D">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r>
      <w:tr w:rsidR="00B354FA" w:rsidRPr="00CD20F3" w:rsidTr="0089603D">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B354FA" w:rsidRPr="00CD20F3" w:rsidRDefault="00B354FA" w:rsidP="0089603D">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rsidR="00B354FA" w:rsidRPr="00CD20F3" w:rsidRDefault="00B354FA" w:rsidP="0089603D">
            <w:pPr>
              <w:spacing w:line="360" w:lineRule="auto"/>
              <w:rPr>
                <w:rFonts w:ascii="宋体" w:hAnsi="宋体"/>
              </w:rPr>
            </w:pPr>
          </w:p>
        </w:tc>
      </w:tr>
    </w:tbl>
    <w:p w:rsidR="00B354FA" w:rsidRDefault="00B354FA" w:rsidP="00B354FA">
      <w:pPr>
        <w:spacing w:line="360" w:lineRule="auto"/>
        <w:rPr>
          <w:rFonts w:ascii="楷体_GB2312" w:eastAsia="楷体_GB2312"/>
          <w:b/>
          <w:sz w:val="48"/>
          <w:szCs w:val="48"/>
        </w:rPr>
      </w:pPr>
    </w:p>
    <w:p w:rsidR="00B354FA" w:rsidRPr="00CD20F3" w:rsidRDefault="00B354FA" w:rsidP="00B354FA">
      <w:pPr>
        <w:rPr>
          <w:rFonts w:ascii="宋体" w:hAnsi="宋体"/>
          <w:b/>
          <w:bCs/>
        </w:rPr>
      </w:pPr>
      <w:r w:rsidRPr="00CD20F3">
        <w:rPr>
          <w:rFonts w:ascii="宋体" w:hAnsi="宋体" w:hint="eastAsia"/>
          <w:b/>
          <w:bCs/>
        </w:rPr>
        <w:t>注：1.上述业绩须提供合同复印件作为证明材料；</w:t>
      </w:r>
    </w:p>
    <w:p w:rsidR="00B354FA" w:rsidRPr="00CD20F3" w:rsidRDefault="00B354FA" w:rsidP="00B354FA">
      <w:pPr>
        <w:rPr>
          <w:rFonts w:ascii="宋体" w:hAnsi="宋体"/>
          <w:b/>
          <w:bCs/>
        </w:rPr>
      </w:pPr>
      <w:r w:rsidRPr="00CD20F3">
        <w:rPr>
          <w:rFonts w:ascii="宋体" w:hAnsi="宋体" w:hint="eastAsia"/>
          <w:b/>
          <w:bCs/>
        </w:rPr>
        <w:t xml:space="preserve">    2.业绩时间以合同签订时间为准。</w:t>
      </w:r>
    </w:p>
    <w:p w:rsidR="00B354FA" w:rsidRPr="00E6117F" w:rsidRDefault="00B354FA" w:rsidP="00B354FA">
      <w:pPr>
        <w:autoSpaceDE w:val="0"/>
        <w:autoSpaceDN w:val="0"/>
        <w:adjustRightInd w:val="0"/>
        <w:snapToGrid w:val="0"/>
        <w:spacing w:line="360" w:lineRule="auto"/>
      </w:pPr>
    </w:p>
    <w:p w:rsidR="00B354FA" w:rsidRDefault="00B354FA" w:rsidP="00B354FA">
      <w:pPr>
        <w:spacing w:line="360" w:lineRule="auto"/>
        <w:ind w:firstLineChars="200" w:firstLine="420"/>
        <w:jc w:val="center"/>
        <w:rPr>
          <w:rFonts w:ascii="宋体" w:hAnsi="宋体"/>
          <w:bCs/>
        </w:rPr>
      </w:pPr>
      <w:r>
        <w:rPr>
          <w:rFonts w:ascii="宋体" w:hAnsi="宋体" w:hint="eastAsia"/>
          <w:bCs/>
        </w:rPr>
        <w:t xml:space="preserve">  </w:t>
      </w:r>
      <w:r>
        <w:rPr>
          <w:rFonts w:ascii="宋体" w:hAnsi="宋体"/>
          <w:bCs/>
        </w:rPr>
        <w:t xml:space="preserve">           </w:t>
      </w:r>
    </w:p>
    <w:p w:rsidR="00B354FA" w:rsidRDefault="00B354FA" w:rsidP="00B354FA">
      <w:pPr>
        <w:spacing w:line="360" w:lineRule="auto"/>
        <w:ind w:firstLineChars="200" w:firstLine="420"/>
        <w:jc w:val="center"/>
        <w:rPr>
          <w:rFonts w:ascii="宋体" w:hAnsi="宋体"/>
          <w:bCs/>
        </w:rPr>
      </w:pPr>
    </w:p>
    <w:p w:rsidR="00B354FA" w:rsidRDefault="00B354FA" w:rsidP="00B354FA">
      <w:pPr>
        <w:spacing w:line="360" w:lineRule="auto"/>
        <w:ind w:firstLineChars="200" w:firstLine="420"/>
        <w:jc w:val="center"/>
        <w:rPr>
          <w:rFonts w:ascii="宋体"/>
          <w:bCs/>
        </w:rPr>
      </w:pPr>
      <w:r>
        <w:rPr>
          <w:rFonts w:ascii="宋体" w:hAnsi="宋体"/>
          <w:bCs/>
        </w:rPr>
        <w:t xml:space="preserve">            </w:t>
      </w:r>
      <w:r w:rsidR="00F91886">
        <w:rPr>
          <w:rFonts w:ascii="宋体" w:hAnsi="宋体"/>
          <w:bCs/>
        </w:rPr>
        <w:t xml:space="preserve"> </w:t>
      </w:r>
      <w:r>
        <w:rPr>
          <w:rFonts w:ascii="宋体" w:hAnsi="宋体"/>
          <w:bCs/>
        </w:rPr>
        <w:t xml:space="preserve"> </w:t>
      </w:r>
      <w:r>
        <w:rPr>
          <w:rFonts w:ascii="宋体" w:hAnsi="宋体" w:hint="eastAsia"/>
          <w:bCs/>
        </w:rPr>
        <w:t>报价人：（单位盖章）</w:t>
      </w:r>
    </w:p>
    <w:p w:rsidR="00F91886" w:rsidRDefault="00B354FA" w:rsidP="00F91886">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B354FA" w:rsidRPr="00F91886" w:rsidRDefault="00F91886" w:rsidP="00F91886">
      <w:pPr>
        <w:spacing w:line="360" w:lineRule="auto"/>
        <w:ind w:firstLineChars="200" w:firstLine="420"/>
        <w:jc w:val="center"/>
        <w:rPr>
          <w:rFonts w:ascii="宋体"/>
          <w:bCs/>
        </w:rPr>
      </w:pPr>
      <w:r>
        <w:rPr>
          <w:rFonts w:ascii="宋体"/>
          <w:bCs/>
        </w:rPr>
        <w:t xml:space="preserve">                    </w:t>
      </w:r>
      <w:r w:rsidR="00B354FA">
        <w:rPr>
          <w:rFonts w:ascii="宋体" w:hAnsi="宋体" w:hint="eastAsia"/>
          <w:bCs/>
        </w:rPr>
        <w:t>日期：     年    月    日</w:t>
      </w:r>
    </w:p>
    <w:p w:rsidR="00B354FA" w:rsidRDefault="00B354FA" w:rsidP="00B354FA">
      <w:pPr>
        <w:spacing w:line="360" w:lineRule="auto"/>
        <w:jc w:val="center"/>
        <w:rPr>
          <w:rFonts w:ascii="楷体_GB2312" w:eastAsia="楷体_GB2312"/>
          <w:b/>
          <w:sz w:val="48"/>
          <w:szCs w:val="48"/>
        </w:rPr>
      </w:pPr>
    </w:p>
    <w:p w:rsidR="00B354FA" w:rsidRDefault="00B354FA" w:rsidP="00B354FA">
      <w:pPr>
        <w:spacing w:line="360" w:lineRule="auto"/>
        <w:rPr>
          <w:rFonts w:ascii="楷体_GB2312" w:eastAsia="楷体_GB2312"/>
          <w:b/>
          <w:sz w:val="48"/>
          <w:szCs w:val="48"/>
        </w:rPr>
      </w:pPr>
    </w:p>
    <w:p w:rsidR="00B354FA" w:rsidRDefault="00B354FA" w:rsidP="00B354FA">
      <w:pPr>
        <w:spacing w:line="360" w:lineRule="auto"/>
        <w:rPr>
          <w:rFonts w:ascii="楷体_GB2312" w:eastAsia="楷体_GB2312"/>
          <w:b/>
          <w:sz w:val="48"/>
          <w:szCs w:val="48"/>
        </w:rPr>
      </w:pPr>
    </w:p>
    <w:p w:rsidR="00B354FA" w:rsidRDefault="00B354FA" w:rsidP="00B354FA">
      <w:pPr>
        <w:spacing w:line="360" w:lineRule="auto"/>
        <w:rPr>
          <w:rFonts w:ascii="楷体_GB2312" w:eastAsia="楷体_GB2312"/>
          <w:b/>
          <w:sz w:val="48"/>
          <w:szCs w:val="48"/>
        </w:rPr>
      </w:pPr>
    </w:p>
    <w:p w:rsidR="00B354FA" w:rsidRDefault="00B354FA" w:rsidP="00B354FA">
      <w:pPr>
        <w:spacing w:line="360" w:lineRule="auto"/>
        <w:rPr>
          <w:rFonts w:ascii="楷体_GB2312" w:eastAsia="楷体_GB2312"/>
          <w:b/>
          <w:sz w:val="48"/>
          <w:szCs w:val="48"/>
        </w:rPr>
      </w:pPr>
    </w:p>
    <w:p w:rsidR="00B354FA" w:rsidRDefault="00B354FA" w:rsidP="00B354FA">
      <w:pPr>
        <w:spacing w:line="360" w:lineRule="auto"/>
        <w:rPr>
          <w:rFonts w:ascii="楷体_GB2312" w:eastAsia="楷体_GB2312"/>
          <w:b/>
          <w:sz w:val="48"/>
          <w:szCs w:val="48"/>
        </w:rPr>
      </w:pPr>
    </w:p>
    <w:p w:rsidR="00F91886" w:rsidRPr="00F77BDA" w:rsidRDefault="00F91886" w:rsidP="00B354FA">
      <w:pPr>
        <w:spacing w:line="360" w:lineRule="auto"/>
        <w:rPr>
          <w:rFonts w:ascii="楷体_GB2312" w:eastAsia="楷体_GB2312"/>
          <w:b/>
          <w:sz w:val="48"/>
          <w:szCs w:val="48"/>
        </w:rPr>
      </w:pPr>
    </w:p>
    <w:p w:rsidR="00B354FA" w:rsidRDefault="00B354FA" w:rsidP="00B354FA">
      <w:pPr>
        <w:pStyle w:val="1"/>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关于对报价</w:t>
      </w:r>
      <w:r>
        <w:rPr>
          <w:rFonts w:ascii="华文楷体" w:eastAsia="华文楷体" w:hAnsi="华文楷体"/>
          <w:b/>
          <w:sz w:val="44"/>
          <w:szCs w:val="44"/>
        </w:rPr>
        <w:t>产品</w:t>
      </w:r>
      <w:r>
        <w:rPr>
          <w:rFonts w:ascii="华文楷体" w:eastAsia="华文楷体" w:hAnsi="华文楷体" w:hint="eastAsia"/>
          <w:b/>
          <w:sz w:val="44"/>
          <w:szCs w:val="44"/>
        </w:rPr>
        <w:t>承担质量责任的声明函</w:t>
      </w:r>
    </w:p>
    <w:p w:rsidR="00B354FA" w:rsidRDefault="00B354FA" w:rsidP="00B354FA">
      <w:pPr>
        <w:pStyle w:val="a0"/>
        <w:overflowPunct w:val="0"/>
        <w:spacing w:line="360" w:lineRule="auto"/>
        <w:ind w:firstLine="422"/>
        <w:rPr>
          <w:rFonts w:ascii="宋体"/>
          <w:b/>
          <w:bCs/>
        </w:rPr>
      </w:pPr>
    </w:p>
    <w:p w:rsidR="00B354FA" w:rsidRDefault="00B354FA" w:rsidP="00B354FA">
      <w:pPr>
        <w:spacing w:line="360" w:lineRule="auto"/>
        <w:rPr>
          <w:rFonts w:ascii="宋体"/>
        </w:rPr>
      </w:pPr>
      <w:r>
        <w:rPr>
          <w:rFonts w:ascii="宋体" w:hint="eastAsia"/>
        </w:rPr>
        <w:t>致 南京森林警察学院：</w:t>
      </w:r>
    </w:p>
    <w:p w:rsidR="00B354FA" w:rsidRDefault="00B354FA" w:rsidP="00B354FA">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rsidR="00B354FA" w:rsidRDefault="00B354FA" w:rsidP="00B354FA">
      <w:pPr>
        <w:spacing w:line="360" w:lineRule="auto"/>
        <w:ind w:firstLineChars="200" w:firstLine="420"/>
        <w:rPr>
          <w:rFonts w:ascii="宋体"/>
        </w:rPr>
      </w:pPr>
      <w:r>
        <w:rPr>
          <w:rFonts w:ascii="宋体" w:hint="eastAsia"/>
        </w:rPr>
        <w:t>若因我单位提供的标的物质量问题而引起的一切后果，责任均由我单位承担。</w:t>
      </w:r>
    </w:p>
    <w:p w:rsidR="00B354FA" w:rsidRDefault="00B354FA" w:rsidP="00B354FA">
      <w:pPr>
        <w:spacing w:line="360" w:lineRule="auto"/>
        <w:ind w:firstLineChars="200" w:firstLine="420"/>
        <w:rPr>
          <w:rFonts w:ascii="宋体"/>
        </w:rPr>
      </w:pPr>
      <w:r>
        <w:rPr>
          <w:rFonts w:ascii="宋体" w:hint="eastAsia"/>
        </w:rPr>
        <w:t>特此声明</w:t>
      </w:r>
    </w:p>
    <w:p w:rsidR="00B354FA" w:rsidRDefault="00B354FA" w:rsidP="00B354FA">
      <w:pPr>
        <w:spacing w:line="360" w:lineRule="auto"/>
        <w:rPr>
          <w:rFonts w:ascii="楷体_GB2312" w:eastAsia="楷体_GB2312"/>
          <w:b/>
          <w:sz w:val="44"/>
          <w:szCs w:val="44"/>
        </w:rPr>
      </w:pPr>
    </w:p>
    <w:p w:rsidR="00B354FA" w:rsidRDefault="00B354FA" w:rsidP="00B354FA">
      <w:pPr>
        <w:spacing w:line="360" w:lineRule="auto"/>
        <w:rPr>
          <w:rFonts w:ascii="楷体_GB2312" w:eastAsia="楷体_GB2312"/>
          <w:b/>
          <w:sz w:val="44"/>
          <w:szCs w:val="44"/>
        </w:rPr>
      </w:pPr>
    </w:p>
    <w:p w:rsidR="00B354FA" w:rsidRDefault="00B354FA" w:rsidP="00B354FA">
      <w:pPr>
        <w:spacing w:line="360" w:lineRule="auto"/>
        <w:rPr>
          <w:rFonts w:ascii="楷体_GB2312" w:eastAsia="楷体_GB2312"/>
          <w:b/>
          <w:sz w:val="44"/>
          <w:szCs w:val="44"/>
        </w:rPr>
      </w:pPr>
    </w:p>
    <w:p w:rsidR="00B354FA" w:rsidRDefault="00B354FA" w:rsidP="00B354FA">
      <w:pPr>
        <w:spacing w:line="360" w:lineRule="auto"/>
        <w:rPr>
          <w:rFonts w:ascii="楷体_GB2312" w:eastAsia="楷体_GB2312"/>
          <w:b/>
          <w:sz w:val="44"/>
          <w:szCs w:val="44"/>
        </w:rPr>
      </w:pPr>
    </w:p>
    <w:p w:rsidR="00B354FA" w:rsidRDefault="00B354FA" w:rsidP="00B354FA">
      <w:pPr>
        <w:spacing w:line="360" w:lineRule="auto"/>
        <w:rPr>
          <w:rFonts w:ascii="楷体_GB2312" w:eastAsia="楷体_GB2312"/>
          <w:b/>
          <w:sz w:val="44"/>
          <w:szCs w:val="44"/>
        </w:rPr>
      </w:pPr>
    </w:p>
    <w:p w:rsidR="00B354FA" w:rsidRDefault="00B354FA" w:rsidP="00B354FA">
      <w:pPr>
        <w:spacing w:line="360" w:lineRule="auto"/>
        <w:rPr>
          <w:rFonts w:ascii="楷体_GB2312" w:eastAsia="楷体_GB2312"/>
          <w:b/>
          <w:sz w:val="44"/>
          <w:szCs w:val="44"/>
        </w:rPr>
      </w:pPr>
    </w:p>
    <w:p w:rsidR="00B354FA" w:rsidRDefault="00B354FA" w:rsidP="00B354FA">
      <w:pPr>
        <w:widowControl/>
        <w:spacing w:line="360" w:lineRule="auto"/>
        <w:ind w:firstLineChars="200" w:firstLine="420"/>
        <w:jc w:val="left"/>
        <w:rPr>
          <w:rFonts w:ascii="宋体"/>
        </w:rPr>
      </w:pPr>
    </w:p>
    <w:p w:rsidR="00B354FA" w:rsidRDefault="00B354FA" w:rsidP="00B354FA">
      <w:pPr>
        <w:spacing w:line="360" w:lineRule="auto"/>
        <w:ind w:firstLineChars="200" w:firstLine="420"/>
        <w:jc w:val="center"/>
        <w:rPr>
          <w:rFonts w:ascii="宋体"/>
          <w:bCs/>
        </w:rPr>
      </w:pPr>
      <w:r>
        <w:rPr>
          <w:rFonts w:ascii="宋体" w:hAnsi="宋体" w:hint="eastAsia"/>
          <w:bCs/>
        </w:rPr>
        <w:t xml:space="preserve">             报价人：（单位盖章）</w:t>
      </w:r>
    </w:p>
    <w:p w:rsidR="00B354FA" w:rsidRDefault="00B354FA" w:rsidP="00B354FA">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B354FA" w:rsidRDefault="00B354FA" w:rsidP="00F91886">
      <w:pPr>
        <w:spacing w:line="360" w:lineRule="auto"/>
        <w:ind w:firstLineChars="1900" w:firstLine="3990"/>
        <w:rPr>
          <w:rFonts w:ascii="宋体"/>
          <w:bCs/>
        </w:rPr>
      </w:pPr>
      <w:r>
        <w:rPr>
          <w:rFonts w:ascii="宋体" w:hAnsi="宋体" w:hint="eastAsia"/>
          <w:bCs/>
        </w:rPr>
        <w:t>日期：     年    月    日</w:t>
      </w:r>
    </w:p>
    <w:p w:rsidR="00B354FA" w:rsidRDefault="00B354FA" w:rsidP="00B354FA">
      <w:pPr>
        <w:spacing w:line="360" w:lineRule="auto"/>
        <w:rPr>
          <w:rFonts w:ascii="楷体_GB2312" w:eastAsia="楷体_GB2312"/>
          <w:b/>
          <w:sz w:val="48"/>
          <w:szCs w:val="48"/>
        </w:rPr>
      </w:pPr>
    </w:p>
    <w:p w:rsidR="00B354FA" w:rsidRDefault="00B354FA" w:rsidP="00B354FA">
      <w:pPr>
        <w:spacing w:line="360" w:lineRule="auto"/>
        <w:rPr>
          <w:rFonts w:ascii="楷体_GB2312" w:eastAsia="楷体_GB2312"/>
          <w:b/>
          <w:sz w:val="48"/>
          <w:szCs w:val="48"/>
        </w:rPr>
      </w:pPr>
    </w:p>
    <w:p w:rsidR="00B354FA" w:rsidRDefault="00B354FA" w:rsidP="00B354FA">
      <w:pPr>
        <w:spacing w:line="360" w:lineRule="auto"/>
        <w:rPr>
          <w:rFonts w:ascii="楷体_GB2312" w:eastAsia="楷体_GB2312"/>
          <w:b/>
          <w:sz w:val="48"/>
          <w:szCs w:val="48"/>
        </w:rPr>
      </w:pPr>
    </w:p>
    <w:p w:rsidR="00B354FA" w:rsidRDefault="00B354FA" w:rsidP="00B354FA">
      <w:pPr>
        <w:spacing w:line="360" w:lineRule="auto"/>
        <w:rPr>
          <w:rFonts w:ascii="楷体_GB2312" w:eastAsia="楷体_GB2312"/>
          <w:b/>
          <w:sz w:val="48"/>
          <w:szCs w:val="48"/>
        </w:rPr>
      </w:pPr>
    </w:p>
    <w:p w:rsidR="00B354FA" w:rsidRDefault="00B354FA" w:rsidP="00B354FA">
      <w:pPr>
        <w:spacing w:line="360" w:lineRule="auto"/>
        <w:rPr>
          <w:rFonts w:ascii="楷体_GB2312" w:eastAsia="楷体_GB2312"/>
          <w:b/>
          <w:sz w:val="48"/>
          <w:szCs w:val="48"/>
        </w:rPr>
      </w:pPr>
    </w:p>
    <w:p w:rsidR="00F91886" w:rsidRDefault="00F91886" w:rsidP="00B354FA">
      <w:pPr>
        <w:spacing w:line="360" w:lineRule="auto"/>
        <w:rPr>
          <w:rFonts w:ascii="楷体_GB2312" w:eastAsia="楷体_GB2312"/>
          <w:b/>
          <w:sz w:val="48"/>
          <w:szCs w:val="48"/>
        </w:rPr>
      </w:pPr>
    </w:p>
    <w:p w:rsidR="00F91886" w:rsidRDefault="00F91886" w:rsidP="00B354FA">
      <w:pPr>
        <w:spacing w:line="360" w:lineRule="auto"/>
        <w:rPr>
          <w:rFonts w:ascii="楷体_GB2312" w:eastAsia="楷体_GB2312"/>
          <w:b/>
          <w:sz w:val="48"/>
          <w:szCs w:val="48"/>
        </w:rPr>
      </w:pPr>
    </w:p>
    <w:p w:rsidR="00B354FA" w:rsidRDefault="00B354FA" w:rsidP="00B354FA">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报价人应提交的其它文件</w:t>
      </w:r>
    </w:p>
    <w:p w:rsidR="00B354FA" w:rsidRPr="00CD20F3" w:rsidRDefault="00B354FA" w:rsidP="00B354FA">
      <w:pPr>
        <w:spacing w:line="360" w:lineRule="auto"/>
        <w:rPr>
          <w:rFonts w:ascii="宋体" w:hAnsi="宋体"/>
        </w:rPr>
      </w:pPr>
      <w:r w:rsidRPr="00CD20F3">
        <w:rPr>
          <w:rFonts w:ascii="宋体" w:hAnsi="宋体" w:hint="eastAsia"/>
          <w:b/>
          <w:bCs/>
        </w:rPr>
        <w:t>包括但不限于以下内容：</w:t>
      </w:r>
    </w:p>
    <w:p w:rsidR="00B354FA" w:rsidRDefault="00B354FA" w:rsidP="00B354FA">
      <w:pPr>
        <w:pStyle w:val="10"/>
        <w:autoSpaceDE w:val="0"/>
        <w:autoSpaceDN w:val="0"/>
        <w:adjustRightInd w:val="0"/>
        <w:spacing w:line="360" w:lineRule="auto"/>
        <w:ind w:left="420" w:firstLineChars="0" w:firstLine="0"/>
        <w:jc w:val="left"/>
        <w:rPr>
          <w:rFonts w:ascii="宋体"/>
          <w:szCs w:val="21"/>
          <w:lang w:val="zh-CN"/>
        </w:rPr>
      </w:pPr>
      <w:r>
        <w:rPr>
          <w:rFonts w:ascii="宋体" w:hint="eastAsia"/>
          <w:szCs w:val="21"/>
          <w:lang w:val="zh-CN"/>
        </w:rPr>
        <w:t>一</w:t>
      </w:r>
      <w:r>
        <w:rPr>
          <w:rFonts w:ascii="宋体"/>
          <w:szCs w:val="21"/>
          <w:lang w:val="zh-CN"/>
        </w:rPr>
        <w:t>、</w:t>
      </w:r>
      <w:r>
        <w:rPr>
          <w:rFonts w:ascii="宋体" w:hint="eastAsia"/>
          <w:szCs w:val="21"/>
          <w:lang w:val="zh-CN"/>
        </w:rPr>
        <w:t>项目实施</w:t>
      </w:r>
      <w:r>
        <w:rPr>
          <w:rFonts w:ascii="宋体"/>
          <w:szCs w:val="21"/>
          <w:lang w:val="zh-CN"/>
        </w:rPr>
        <w:t>方案、调试验收方案、</w:t>
      </w:r>
      <w:r>
        <w:rPr>
          <w:rFonts w:ascii="宋体" w:hint="eastAsia"/>
          <w:szCs w:val="21"/>
          <w:lang w:val="zh-CN"/>
        </w:rPr>
        <w:t>售后服务方案（含响应时间、响应方式、服务承</w:t>
      </w:r>
    </w:p>
    <w:p w:rsidR="00B354FA" w:rsidRDefault="00B354FA" w:rsidP="00B354FA">
      <w:pPr>
        <w:pStyle w:val="10"/>
        <w:autoSpaceDE w:val="0"/>
        <w:autoSpaceDN w:val="0"/>
        <w:adjustRightInd w:val="0"/>
        <w:spacing w:line="360" w:lineRule="auto"/>
        <w:ind w:firstLineChars="0" w:firstLine="0"/>
        <w:jc w:val="left"/>
        <w:rPr>
          <w:rFonts w:ascii="宋体"/>
          <w:szCs w:val="21"/>
          <w:lang w:val="zh-CN"/>
        </w:rPr>
      </w:pPr>
      <w:r>
        <w:rPr>
          <w:rFonts w:ascii="宋体" w:hint="eastAsia"/>
          <w:szCs w:val="21"/>
          <w:lang w:val="zh-CN"/>
        </w:rPr>
        <w:t>诺、备品备件提供及质保期满后服务等）、培训方案等</w:t>
      </w:r>
    </w:p>
    <w:p w:rsidR="00B354FA" w:rsidRDefault="00B354FA" w:rsidP="00B354FA">
      <w:pPr>
        <w:pStyle w:val="10"/>
        <w:autoSpaceDE w:val="0"/>
        <w:autoSpaceDN w:val="0"/>
        <w:adjustRightInd w:val="0"/>
        <w:spacing w:line="360" w:lineRule="auto"/>
        <w:jc w:val="left"/>
        <w:rPr>
          <w:rFonts w:ascii="宋体"/>
          <w:szCs w:val="21"/>
          <w:lang w:val="zh-CN"/>
        </w:rPr>
      </w:pPr>
    </w:p>
    <w:p w:rsidR="00B354FA" w:rsidRDefault="00B354FA" w:rsidP="00B354FA">
      <w:pPr>
        <w:pStyle w:val="10"/>
        <w:autoSpaceDE w:val="0"/>
        <w:autoSpaceDN w:val="0"/>
        <w:adjustRightInd w:val="0"/>
        <w:spacing w:line="360" w:lineRule="auto"/>
        <w:jc w:val="left"/>
        <w:rPr>
          <w:rFonts w:ascii="宋体"/>
          <w:lang w:val="zh-CN"/>
        </w:rPr>
      </w:pPr>
      <w:r w:rsidRPr="00881FA4">
        <w:rPr>
          <w:rFonts w:ascii="宋体" w:hint="eastAsia"/>
          <w:lang w:val="zh-CN"/>
        </w:rPr>
        <w:t>二</w:t>
      </w:r>
      <w:r w:rsidRPr="00881FA4">
        <w:rPr>
          <w:rFonts w:ascii="宋体"/>
          <w:lang w:val="zh-CN"/>
        </w:rPr>
        <w:t>、</w:t>
      </w:r>
      <w:r w:rsidRPr="00881FA4">
        <w:rPr>
          <w:rFonts w:ascii="宋体" w:hint="eastAsia"/>
          <w:lang w:val="zh-CN"/>
        </w:rPr>
        <w:t>售后服务机构、人员的情况介绍：提供报价人有关售后服务的管理制度，售后服务机构的分布情况，售后服务人员的数量、素质、技术水平及售后服务的反应能力</w:t>
      </w:r>
    </w:p>
    <w:p w:rsidR="00B354FA" w:rsidRDefault="00B354FA" w:rsidP="00B354FA">
      <w:pPr>
        <w:pStyle w:val="10"/>
        <w:autoSpaceDE w:val="0"/>
        <w:autoSpaceDN w:val="0"/>
        <w:adjustRightInd w:val="0"/>
        <w:spacing w:line="360" w:lineRule="auto"/>
        <w:jc w:val="left"/>
        <w:rPr>
          <w:rFonts w:ascii="宋体"/>
          <w:lang w:val="zh-CN"/>
        </w:rPr>
      </w:pPr>
    </w:p>
    <w:p w:rsidR="00B354FA" w:rsidRDefault="00B354FA" w:rsidP="00B354FA">
      <w:pPr>
        <w:pStyle w:val="10"/>
        <w:autoSpaceDE w:val="0"/>
        <w:autoSpaceDN w:val="0"/>
        <w:adjustRightInd w:val="0"/>
        <w:spacing w:line="360" w:lineRule="auto"/>
        <w:jc w:val="left"/>
        <w:rPr>
          <w:rFonts w:ascii="宋体"/>
          <w:lang w:val="zh-CN"/>
        </w:rPr>
      </w:pPr>
      <w:r w:rsidRPr="00881FA4">
        <w:rPr>
          <w:rFonts w:ascii="宋体" w:hint="eastAsia"/>
          <w:lang w:val="zh-CN"/>
        </w:rPr>
        <w:t>三、产品主要技术指标和性能、生产产地、品牌、规格型号等详细资料</w:t>
      </w:r>
    </w:p>
    <w:p w:rsidR="00B354FA" w:rsidRDefault="00B354FA" w:rsidP="00B354FA">
      <w:pPr>
        <w:pStyle w:val="10"/>
        <w:autoSpaceDE w:val="0"/>
        <w:autoSpaceDN w:val="0"/>
        <w:adjustRightInd w:val="0"/>
        <w:spacing w:line="360" w:lineRule="auto"/>
        <w:jc w:val="left"/>
        <w:rPr>
          <w:rFonts w:ascii="宋体"/>
          <w:lang w:val="zh-CN"/>
        </w:rPr>
      </w:pPr>
    </w:p>
    <w:p w:rsidR="00B354FA" w:rsidRDefault="00B354FA" w:rsidP="00B354FA">
      <w:pPr>
        <w:pStyle w:val="10"/>
        <w:autoSpaceDE w:val="0"/>
        <w:autoSpaceDN w:val="0"/>
        <w:adjustRightInd w:val="0"/>
        <w:spacing w:line="360" w:lineRule="auto"/>
        <w:jc w:val="left"/>
        <w:rPr>
          <w:rFonts w:ascii="宋体"/>
          <w:lang w:val="zh-CN"/>
        </w:rPr>
      </w:pPr>
      <w:r w:rsidRPr="00881FA4">
        <w:rPr>
          <w:rFonts w:ascii="宋体" w:hint="eastAsia"/>
          <w:lang w:val="zh-CN"/>
        </w:rPr>
        <w:t>四、详细的交货清单</w:t>
      </w:r>
    </w:p>
    <w:p w:rsidR="00B354FA" w:rsidRDefault="00B354FA" w:rsidP="00B354FA">
      <w:pPr>
        <w:pStyle w:val="10"/>
        <w:autoSpaceDE w:val="0"/>
        <w:autoSpaceDN w:val="0"/>
        <w:adjustRightInd w:val="0"/>
        <w:spacing w:line="360" w:lineRule="auto"/>
        <w:jc w:val="left"/>
        <w:rPr>
          <w:rFonts w:ascii="宋体"/>
          <w:lang w:val="zh-CN"/>
        </w:rPr>
      </w:pPr>
    </w:p>
    <w:p w:rsidR="00B354FA" w:rsidRDefault="00B354FA" w:rsidP="00B354FA">
      <w:pPr>
        <w:pStyle w:val="10"/>
        <w:autoSpaceDE w:val="0"/>
        <w:autoSpaceDN w:val="0"/>
        <w:adjustRightInd w:val="0"/>
        <w:spacing w:line="360" w:lineRule="auto"/>
        <w:jc w:val="left"/>
        <w:rPr>
          <w:rFonts w:ascii="宋体"/>
          <w:lang w:val="zh-CN"/>
        </w:rPr>
      </w:pPr>
      <w:r w:rsidRPr="00881FA4">
        <w:rPr>
          <w:rFonts w:ascii="宋体" w:hint="eastAsia"/>
          <w:lang w:val="zh-CN"/>
        </w:rPr>
        <w:t>五、报价人根据自身实际情况编写的</w:t>
      </w:r>
      <w:proofErr w:type="gramStart"/>
      <w:r w:rsidRPr="00881FA4">
        <w:rPr>
          <w:rFonts w:ascii="宋体" w:hint="eastAsia"/>
          <w:lang w:val="zh-CN"/>
        </w:rPr>
        <w:t>其它认为</w:t>
      </w:r>
      <w:proofErr w:type="gramEnd"/>
      <w:r w:rsidRPr="00881FA4">
        <w:rPr>
          <w:rFonts w:ascii="宋体"/>
          <w:lang w:val="zh-CN"/>
        </w:rPr>
        <w:t>应提交的文件</w:t>
      </w:r>
    </w:p>
    <w:p w:rsidR="00B354FA" w:rsidRDefault="00B354FA" w:rsidP="00B354FA">
      <w:pPr>
        <w:pStyle w:val="10"/>
        <w:autoSpaceDE w:val="0"/>
        <w:autoSpaceDN w:val="0"/>
        <w:adjustRightInd w:val="0"/>
        <w:spacing w:line="360" w:lineRule="auto"/>
        <w:jc w:val="left"/>
        <w:rPr>
          <w:rFonts w:ascii="宋体"/>
          <w:lang w:val="zh-CN"/>
        </w:rPr>
      </w:pPr>
    </w:p>
    <w:p w:rsidR="00B354FA" w:rsidRDefault="00B354FA" w:rsidP="00B354FA">
      <w:pPr>
        <w:pStyle w:val="10"/>
        <w:autoSpaceDE w:val="0"/>
        <w:autoSpaceDN w:val="0"/>
        <w:adjustRightInd w:val="0"/>
        <w:spacing w:line="360" w:lineRule="auto"/>
        <w:jc w:val="left"/>
        <w:rPr>
          <w:rFonts w:ascii="宋体"/>
          <w:lang w:val="zh-CN"/>
        </w:rPr>
      </w:pPr>
      <w:r w:rsidRPr="00CD20F3">
        <w:rPr>
          <w:rFonts w:ascii="宋体" w:hAnsi="宋体" w:hint="eastAsia"/>
        </w:rPr>
        <w:t>注</w:t>
      </w:r>
      <w:r w:rsidRPr="00CD20F3">
        <w:rPr>
          <w:rFonts w:ascii="宋体" w:hAnsi="宋体"/>
        </w:rPr>
        <w:t>：</w:t>
      </w:r>
      <w:r>
        <w:rPr>
          <w:rFonts w:ascii="宋体" w:hAnsi="宋体" w:hint="eastAsia"/>
        </w:rPr>
        <w:t>以上内容，由报价人结合本</w:t>
      </w:r>
      <w:r w:rsidRPr="00CD20F3">
        <w:rPr>
          <w:rFonts w:ascii="宋体" w:hAnsi="宋体" w:hint="eastAsia"/>
        </w:rPr>
        <w:t>文件</w:t>
      </w:r>
      <w:r w:rsidRPr="00CD20F3">
        <w:rPr>
          <w:rFonts w:ascii="宋体" w:hAnsi="宋体" w:hint="eastAsia"/>
          <w:b/>
        </w:rPr>
        <w:t>评标办法</w:t>
      </w:r>
      <w:r w:rsidRPr="00CD20F3">
        <w:rPr>
          <w:rFonts w:ascii="宋体" w:hAnsi="宋体" w:hint="eastAsia"/>
        </w:rPr>
        <w:t>的要求详细描述并提供相关证明文件</w:t>
      </w:r>
      <w:r>
        <w:rPr>
          <w:rFonts w:ascii="宋体" w:hAnsi="宋体" w:hint="eastAsia"/>
        </w:rPr>
        <w:t>，</w:t>
      </w:r>
      <w:r>
        <w:rPr>
          <w:rFonts w:ascii="宋体" w:hAnsi="宋体"/>
        </w:rPr>
        <w:t>并</w:t>
      </w:r>
      <w:r>
        <w:rPr>
          <w:rFonts w:ascii="宋体" w:hint="eastAsia"/>
          <w:lang w:val="zh-CN"/>
        </w:rPr>
        <w:t>由报价人结合自身实际情况分别阐述，加以承诺，并装订在册。</w:t>
      </w:r>
    </w:p>
    <w:p w:rsidR="00B354FA" w:rsidRDefault="00B354FA" w:rsidP="00B354FA">
      <w:pPr>
        <w:pStyle w:val="10"/>
        <w:autoSpaceDE w:val="0"/>
        <w:autoSpaceDN w:val="0"/>
        <w:adjustRightInd w:val="0"/>
        <w:spacing w:line="360" w:lineRule="auto"/>
        <w:jc w:val="left"/>
        <w:rPr>
          <w:rFonts w:ascii="宋体"/>
          <w:lang w:val="zh-CN"/>
        </w:rPr>
      </w:pPr>
    </w:p>
    <w:p w:rsidR="00B354FA" w:rsidRDefault="00B354FA" w:rsidP="00B354FA">
      <w:pPr>
        <w:pStyle w:val="10"/>
        <w:autoSpaceDE w:val="0"/>
        <w:autoSpaceDN w:val="0"/>
        <w:adjustRightInd w:val="0"/>
        <w:spacing w:line="360" w:lineRule="auto"/>
        <w:jc w:val="left"/>
        <w:rPr>
          <w:rFonts w:ascii="宋体"/>
          <w:lang w:val="zh-CN"/>
        </w:rPr>
      </w:pPr>
    </w:p>
    <w:p w:rsidR="00B354FA" w:rsidRDefault="00B354FA" w:rsidP="00B354FA">
      <w:pPr>
        <w:pStyle w:val="10"/>
        <w:autoSpaceDE w:val="0"/>
        <w:autoSpaceDN w:val="0"/>
        <w:adjustRightInd w:val="0"/>
        <w:spacing w:line="360" w:lineRule="auto"/>
        <w:jc w:val="left"/>
        <w:rPr>
          <w:rFonts w:ascii="宋体"/>
          <w:lang w:val="zh-CN"/>
        </w:rPr>
      </w:pPr>
    </w:p>
    <w:p w:rsidR="00B354FA" w:rsidRDefault="00B354FA" w:rsidP="00F91886">
      <w:pPr>
        <w:spacing w:line="360" w:lineRule="auto"/>
        <w:ind w:firstLineChars="1800" w:firstLine="3780"/>
        <w:rPr>
          <w:rFonts w:ascii="宋体"/>
          <w:bCs/>
        </w:rPr>
      </w:pPr>
      <w:r>
        <w:rPr>
          <w:rFonts w:ascii="宋体" w:hAnsi="宋体" w:hint="eastAsia"/>
          <w:bCs/>
        </w:rPr>
        <w:t>报价人：（单位盖章）</w:t>
      </w:r>
    </w:p>
    <w:p w:rsidR="00F91886" w:rsidRDefault="00B354FA" w:rsidP="00F91886">
      <w:pPr>
        <w:spacing w:line="360" w:lineRule="auto"/>
        <w:ind w:firstLineChars="200" w:firstLine="420"/>
        <w:jc w:val="center"/>
        <w:rPr>
          <w:rFonts w:ascii="宋体"/>
          <w:bCs/>
        </w:rPr>
      </w:pPr>
      <w:r>
        <w:rPr>
          <w:rFonts w:ascii="宋体" w:hAnsi="宋体" w:hint="eastAsia"/>
          <w:bCs/>
        </w:rPr>
        <w:t xml:space="preserve">                         </w:t>
      </w:r>
      <w:r w:rsidR="00F91886">
        <w:rPr>
          <w:rFonts w:ascii="宋体" w:hAnsi="宋体"/>
          <w:bCs/>
        </w:rPr>
        <w:t xml:space="preserve"> </w:t>
      </w:r>
      <w:r>
        <w:rPr>
          <w:rFonts w:ascii="宋体" w:hAnsi="宋体" w:hint="eastAsia"/>
          <w:bCs/>
        </w:rPr>
        <w:t>法定代表人或授权代表：（签字或盖章）</w:t>
      </w:r>
      <w:r w:rsidR="00F91886">
        <w:rPr>
          <w:rFonts w:ascii="宋体" w:hAnsi="宋体" w:hint="eastAsia"/>
          <w:bCs/>
        </w:rPr>
        <w:t>：</w:t>
      </w:r>
    </w:p>
    <w:p w:rsidR="00B354FA" w:rsidRPr="00F91886" w:rsidRDefault="00F91886" w:rsidP="00F91886">
      <w:pPr>
        <w:spacing w:line="360" w:lineRule="auto"/>
        <w:ind w:firstLineChars="200" w:firstLine="420"/>
        <w:jc w:val="center"/>
        <w:rPr>
          <w:rFonts w:ascii="宋体"/>
          <w:bCs/>
        </w:rPr>
      </w:pPr>
      <w:r>
        <w:rPr>
          <w:rFonts w:ascii="宋体" w:hAnsi="宋体"/>
          <w:bCs/>
        </w:rPr>
        <w:t xml:space="preserve">               </w:t>
      </w:r>
      <w:r w:rsidR="00B354FA">
        <w:rPr>
          <w:rFonts w:ascii="宋体" w:hAnsi="宋体" w:hint="eastAsia"/>
          <w:bCs/>
        </w:rPr>
        <w:t>日期：     年    月    日</w:t>
      </w:r>
    </w:p>
    <w:p w:rsidR="00567CE9" w:rsidRDefault="00567CE9"/>
    <w:sectPr w:rsidR="00567CE9">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E04" w:rsidRDefault="00313E04" w:rsidP="00B354FA">
      <w:r>
        <w:separator/>
      </w:r>
    </w:p>
  </w:endnote>
  <w:endnote w:type="continuationSeparator" w:id="0">
    <w:p w:rsidR="00313E04" w:rsidRDefault="00313E04" w:rsidP="00B3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709137"/>
      <w:docPartObj>
        <w:docPartGallery w:val="Page Numbers (Bottom of Page)"/>
        <w:docPartUnique/>
      </w:docPartObj>
    </w:sdtPr>
    <w:sdtEndPr/>
    <w:sdtContent>
      <w:p w:rsidR="00B354FA" w:rsidRDefault="00B354FA">
        <w:pPr>
          <w:pStyle w:val="a5"/>
          <w:jc w:val="center"/>
        </w:pPr>
        <w:r>
          <w:fldChar w:fldCharType="begin"/>
        </w:r>
        <w:r>
          <w:instrText>PAGE   \* MERGEFORMAT</w:instrText>
        </w:r>
        <w:r>
          <w:fldChar w:fldCharType="separate"/>
        </w:r>
        <w:r w:rsidR="007447ED" w:rsidRPr="007447ED">
          <w:rPr>
            <w:noProof/>
            <w:lang w:val="zh-CN"/>
          </w:rPr>
          <w:t>21</w:t>
        </w:r>
        <w:r>
          <w:fldChar w:fldCharType="end"/>
        </w:r>
      </w:p>
    </w:sdtContent>
  </w:sdt>
  <w:p w:rsidR="00B354FA" w:rsidRDefault="00B354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E04" w:rsidRDefault="00313E04" w:rsidP="00B354FA">
      <w:r>
        <w:separator/>
      </w:r>
    </w:p>
  </w:footnote>
  <w:footnote w:type="continuationSeparator" w:id="0">
    <w:p w:rsidR="00313E04" w:rsidRDefault="00313E04" w:rsidP="00B354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nsid w:val="14C748A5"/>
    <w:multiLevelType w:val="multilevel"/>
    <w:tmpl w:val="14C748A5"/>
    <w:lvl w:ilvl="0">
      <w:start w:val="1"/>
      <w:numFmt w:val="decimal"/>
      <w:lvlText w:val="%1."/>
      <w:lvlJc w:val="left"/>
      <w:pPr>
        <w:ind w:left="845"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6B0080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3">
    <w:nsid w:val="484B2315"/>
    <w:multiLevelType w:val="multilevel"/>
    <w:tmpl w:val="484B2315"/>
    <w:lvl w:ilvl="0">
      <w:start w:val="1"/>
      <w:numFmt w:val="decimal"/>
      <w:lvlText w:val="%1."/>
      <w:lvlJc w:val="left"/>
      <w:pPr>
        <w:ind w:left="844" w:hanging="420"/>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4">
    <w:nsid w:val="54F870E8"/>
    <w:multiLevelType w:val="multilevel"/>
    <w:tmpl w:val="484B2315"/>
    <w:lvl w:ilvl="0">
      <w:start w:val="1"/>
      <w:numFmt w:val="decimal"/>
      <w:lvlText w:val="%1."/>
      <w:lvlJc w:val="left"/>
      <w:pPr>
        <w:ind w:left="844" w:hanging="420"/>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nsid w:val="564A8012"/>
    <w:multiLevelType w:val="singleLevel"/>
    <w:tmpl w:val="564A8012"/>
    <w:lvl w:ilvl="0">
      <w:start w:val="2"/>
      <w:numFmt w:val="decimal"/>
      <w:suff w:val="nothing"/>
      <w:lvlText w:val="（%1）"/>
      <w:lvlJc w:val="left"/>
    </w:lvl>
  </w:abstractNum>
  <w:num w:numId="1">
    <w:abstractNumId w:val="5"/>
    <w:lvlOverride w:ilvl="0">
      <w:startOverride w:val="2"/>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F0"/>
    <w:rsid w:val="001251B0"/>
    <w:rsid w:val="002B34F2"/>
    <w:rsid w:val="00313E04"/>
    <w:rsid w:val="00387FF8"/>
    <w:rsid w:val="003C7BC8"/>
    <w:rsid w:val="00422DFD"/>
    <w:rsid w:val="004553B0"/>
    <w:rsid w:val="00477C20"/>
    <w:rsid w:val="00494AD3"/>
    <w:rsid w:val="004C2526"/>
    <w:rsid w:val="00517820"/>
    <w:rsid w:val="00567CE9"/>
    <w:rsid w:val="005A228A"/>
    <w:rsid w:val="006241B4"/>
    <w:rsid w:val="007447ED"/>
    <w:rsid w:val="00804657"/>
    <w:rsid w:val="008470AF"/>
    <w:rsid w:val="0089603D"/>
    <w:rsid w:val="00982710"/>
    <w:rsid w:val="009E07F0"/>
    <w:rsid w:val="00A0356E"/>
    <w:rsid w:val="00A30770"/>
    <w:rsid w:val="00B354FA"/>
    <w:rsid w:val="00B85947"/>
    <w:rsid w:val="00BA7CB3"/>
    <w:rsid w:val="00C7115D"/>
    <w:rsid w:val="00D873BE"/>
    <w:rsid w:val="00DA6704"/>
    <w:rsid w:val="00E019DD"/>
    <w:rsid w:val="00E221F2"/>
    <w:rsid w:val="00E90503"/>
    <w:rsid w:val="00E97F99"/>
    <w:rsid w:val="00F2580D"/>
    <w:rsid w:val="00F91886"/>
    <w:rsid w:val="00FC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A3A8EF-4C0A-4755-9B96-70D1EFAB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4FA"/>
    <w:pPr>
      <w:widowControl w:val="0"/>
      <w:jc w:val="both"/>
    </w:pPr>
    <w:rPr>
      <w:rFonts w:ascii="Times New Roman" w:eastAsia="宋体" w:hAnsi="Times New Roman" w:cs="Times New Roman"/>
      <w:szCs w:val="21"/>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link w:val="2Char"/>
    <w:semiHidden/>
    <w:unhideWhenUsed/>
    <w:qFormat/>
    <w:rsid w:val="00B354FA"/>
    <w:pPr>
      <w:keepNext/>
      <w:keepLines/>
      <w:spacing w:before="260" w:after="260" w:line="415" w:lineRule="auto"/>
      <w:jc w:val="center"/>
      <w:outlineLvl w:val="1"/>
    </w:pPr>
    <w:rPr>
      <w:rFonts w:ascii="Arial" w:eastAsia="幼圆" w:hAnsi="Arial" w:cs="Arial"/>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354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354FA"/>
    <w:rPr>
      <w:sz w:val="18"/>
      <w:szCs w:val="18"/>
    </w:rPr>
  </w:style>
  <w:style w:type="paragraph" w:styleId="a5">
    <w:name w:val="footer"/>
    <w:basedOn w:val="a"/>
    <w:link w:val="Char0"/>
    <w:uiPriority w:val="99"/>
    <w:unhideWhenUsed/>
    <w:rsid w:val="00B354FA"/>
    <w:pPr>
      <w:tabs>
        <w:tab w:val="center" w:pos="4153"/>
        <w:tab w:val="right" w:pos="8306"/>
      </w:tabs>
      <w:snapToGrid w:val="0"/>
      <w:jc w:val="left"/>
    </w:pPr>
    <w:rPr>
      <w:sz w:val="18"/>
      <w:szCs w:val="18"/>
    </w:rPr>
  </w:style>
  <w:style w:type="character" w:customStyle="1" w:styleId="Char0">
    <w:name w:val="页脚 Char"/>
    <w:basedOn w:val="a1"/>
    <w:link w:val="a5"/>
    <w:uiPriority w:val="99"/>
    <w:rsid w:val="00B354FA"/>
    <w:rPr>
      <w:sz w:val="18"/>
      <w:szCs w:val="18"/>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1"/>
    <w:link w:val="2"/>
    <w:semiHidden/>
    <w:rsid w:val="00B354FA"/>
    <w:rPr>
      <w:rFonts w:ascii="Arial" w:eastAsia="幼圆" w:hAnsi="Arial" w:cs="Arial"/>
      <w:sz w:val="44"/>
      <w:szCs w:val="44"/>
    </w:rPr>
  </w:style>
  <w:style w:type="paragraph" w:styleId="a6">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
    <w:link w:val="Char1"/>
    <w:qFormat/>
    <w:rsid w:val="00B354FA"/>
    <w:rPr>
      <w:rFonts w:ascii="宋体" w:hAnsi="Courier New" w:cs="Courier New"/>
    </w:rPr>
  </w:style>
  <w:style w:type="character" w:customStyle="1" w:styleId="Char2">
    <w:name w:val="纯文本 Char"/>
    <w:basedOn w:val="a1"/>
    <w:uiPriority w:val="99"/>
    <w:semiHidden/>
    <w:rsid w:val="00B354FA"/>
    <w:rPr>
      <w:rFonts w:ascii="宋体" w:eastAsia="宋体" w:hAnsi="Courier New" w:cs="Courier New"/>
      <w:szCs w:val="21"/>
    </w:rPr>
  </w:style>
  <w:style w:type="paragraph" w:styleId="a7">
    <w:name w:val="No Spacing"/>
    <w:qFormat/>
    <w:rsid w:val="00B354FA"/>
    <w:pPr>
      <w:widowControl w:val="0"/>
      <w:jc w:val="both"/>
    </w:pPr>
    <w:rPr>
      <w:rFonts w:ascii="Calibri" w:eastAsia="宋体" w:hAnsi="Calibri" w:cs="Times New Roman"/>
    </w:rPr>
  </w:style>
  <w:style w:type="character" w:customStyle="1" w:styleId="Char1">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link w:val="a6"/>
    <w:qFormat/>
    <w:rsid w:val="00B354FA"/>
    <w:rPr>
      <w:rFonts w:ascii="宋体" w:eastAsia="宋体" w:hAnsi="Courier New" w:cs="Courier New"/>
      <w:szCs w:val="21"/>
    </w:rPr>
  </w:style>
  <w:style w:type="paragraph" w:styleId="a0">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
    <w:link w:val="Char3"/>
    <w:unhideWhenUsed/>
    <w:qFormat/>
    <w:rsid w:val="00B354FA"/>
    <w:pPr>
      <w:ind w:firstLineChars="200" w:firstLine="420"/>
    </w:pPr>
  </w:style>
  <w:style w:type="paragraph" w:customStyle="1" w:styleId="xl25">
    <w:name w:val="xl25"/>
    <w:basedOn w:val="a"/>
    <w:uiPriority w:val="99"/>
    <w:rsid w:val="00B354F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8">
    <w:name w:val="普通正文"/>
    <w:basedOn w:val="a"/>
    <w:rsid w:val="00B354FA"/>
    <w:pPr>
      <w:adjustRightInd w:val="0"/>
      <w:spacing w:before="120" w:after="120" w:line="360" w:lineRule="auto"/>
      <w:ind w:firstLine="480"/>
      <w:jc w:val="left"/>
      <w:textAlignment w:val="baseline"/>
    </w:pPr>
    <w:rPr>
      <w:rFonts w:ascii="Arial" w:hAnsi="Arial"/>
      <w:kern w:val="0"/>
      <w:sz w:val="24"/>
      <w:szCs w:val="24"/>
    </w:rPr>
  </w:style>
  <w:style w:type="paragraph" w:customStyle="1" w:styleId="1">
    <w:name w:val="纯文本1"/>
    <w:basedOn w:val="a"/>
    <w:uiPriority w:val="99"/>
    <w:qFormat/>
    <w:rsid w:val="00B354FA"/>
    <w:pPr>
      <w:adjustRightInd w:val="0"/>
      <w:textAlignment w:val="baseline"/>
    </w:pPr>
    <w:rPr>
      <w:rFonts w:ascii="宋体" w:eastAsia="楷体_GB2312" w:hAnsi="Courier New"/>
      <w:sz w:val="28"/>
      <w:szCs w:val="20"/>
    </w:rPr>
  </w:style>
  <w:style w:type="character" w:customStyle="1" w:styleId="Char3">
    <w:name w:val="正文缩进 Char"/>
    <w:aliases w:val="特点 Char2,表正文 Char1,正文非缩进 Char1,四号 Char1,。 Char1,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标题四 Char1"/>
    <w:link w:val="a0"/>
    <w:qFormat/>
    <w:rsid w:val="00B354FA"/>
    <w:rPr>
      <w:rFonts w:ascii="Times New Roman" w:eastAsia="宋体" w:hAnsi="Times New Roman" w:cs="Times New Roman"/>
      <w:szCs w:val="21"/>
    </w:rPr>
  </w:style>
  <w:style w:type="character" w:customStyle="1" w:styleId="baddress">
    <w:name w:val="b_address"/>
    <w:basedOn w:val="a1"/>
    <w:rsid w:val="00B354FA"/>
  </w:style>
  <w:style w:type="paragraph" w:customStyle="1" w:styleId="reader-word-layer">
    <w:name w:val="reader-word-layer"/>
    <w:basedOn w:val="a"/>
    <w:rsid w:val="00B354FA"/>
    <w:pPr>
      <w:widowControl/>
      <w:spacing w:before="100" w:beforeAutospacing="1" w:after="100" w:afterAutospacing="1"/>
      <w:jc w:val="left"/>
    </w:pPr>
    <w:rPr>
      <w:rFonts w:ascii="宋体" w:hAnsi="宋体" w:cs="宋体"/>
      <w:kern w:val="0"/>
      <w:sz w:val="24"/>
      <w:szCs w:val="24"/>
    </w:rPr>
  </w:style>
  <w:style w:type="character" w:styleId="a9">
    <w:name w:val="annotation reference"/>
    <w:basedOn w:val="a1"/>
    <w:semiHidden/>
    <w:unhideWhenUsed/>
    <w:rsid w:val="00B354FA"/>
    <w:rPr>
      <w:sz w:val="21"/>
      <w:szCs w:val="21"/>
    </w:rPr>
  </w:style>
  <w:style w:type="paragraph" w:styleId="aa">
    <w:name w:val="annotation text"/>
    <w:basedOn w:val="a"/>
    <w:link w:val="Char4"/>
    <w:semiHidden/>
    <w:unhideWhenUsed/>
    <w:rsid w:val="00B354FA"/>
    <w:pPr>
      <w:jc w:val="left"/>
    </w:pPr>
  </w:style>
  <w:style w:type="character" w:customStyle="1" w:styleId="Char4">
    <w:name w:val="批注文字 Char"/>
    <w:basedOn w:val="a1"/>
    <w:link w:val="aa"/>
    <w:semiHidden/>
    <w:rsid w:val="00B354FA"/>
    <w:rPr>
      <w:rFonts w:ascii="Times New Roman" w:eastAsia="宋体" w:hAnsi="Times New Roman" w:cs="Times New Roman"/>
      <w:szCs w:val="21"/>
    </w:rPr>
  </w:style>
  <w:style w:type="paragraph" w:styleId="ab">
    <w:name w:val="annotation subject"/>
    <w:basedOn w:val="aa"/>
    <w:next w:val="aa"/>
    <w:link w:val="Char5"/>
    <w:uiPriority w:val="99"/>
    <w:semiHidden/>
    <w:unhideWhenUsed/>
    <w:rsid w:val="00B354FA"/>
    <w:rPr>
      <w:b/>
      <w:bCs/>
    </w:rPr>
  </w:style>
  <w:style w:type="character" w:customStyle="1" w:styleId="Char5">
    <w:name w:val="批注主题 Char"/>
    <w:basedOn w:val="Char4"/>
    <w:link w:val="ab"/>
    <w:uiPriority w:val="99"/>
    <w:semiHidden/>
    <w:rsid w:val="00B354FA"/>
    <w:rPr>
      <w:rFonts w:ascii="Times New Roman" w:eastAsia="宋体" w:hAnsi="Times New Roman" w:cs="Times New Roman"/>
      <w:b/>
      <w:bCs/>
      <w:szCs w:val="21"/>
    </w:rPr>
  </w:style>
  <w:style w:type="paragraph" w:styleId="ac">
    <w:name w:val="Balloon Text"/>
    <w:basedOn w:val="a"/>
    <w:link w:val="Char6"/>
    <w:uiPriority w:val="99"/>
    <w:semiHidden/>
    <w:unhideWhenUsed/>
    <w:rsid w:val="00B354FA"/>
    <w:rPr>
      <w:sz w:val="18"/>
      <w:szCs w:val="18"/>
    </w:rPr>
  </w:style>
  <w:style w:type="character" w:customStyle="1" w:styleId="Char6">
    <w:name w:val="批注框文本 Char"/>
    <w:basedOn w:val="a1"/>
    <w:link w:val="ac"/>
    <w:uiPriority w:val="99"/>
    <w:semiHidden/>
    <w:rsid w:val="00B354FA"/>
    <w:rPr>
      <w:rFonts w:ascii="Times New Roman" w:eastAsia="宋体" w:hAnsi="Times New Roman" w:cs="Times New Roman"/>
      <w:sz w:val="18"/>
      <w:szCs w:val="18"/>
    </w:rPr>
  </w:style>
  <w:style w:type="paragraph" w:styleId="ad">
    <w:name w:val="Normal (Web)"/>
    <w:aliases w:val="普通(Web)1,普通 (Web)1,普通(Web)2,普通(Web)21,普通(Web)3,普通 (Web)2,普通 (Web) Char,普通(Web),普通 (Web)11,普通 (Web)111,普通(Web)4,普通(Web)5,普通 (Web)211,普通 (Web)21111,普通(Web)211,普通 (Web)21,普通 (Web)212,普通 (Web)2111,普通 (Web)2121"/>
    <w:basedOn w:val="a"/>
    <w:link w:val="Char7"/>
    <w:qFormat/>
    <w:rsid w:val="00B354FA"/>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uiPriority w:val="34"/>
    <w:qFormat/>
    <w:rsid w:val="00B354FA"/>
    <w:pPr>
      <w:ind w:firstLineChars="200" w:firstLine="420"/>
    </w:pPr>
    <w:rPr>
      <w:rFonts w:asciiTheme="minorHAnsi" w:eastAsiaTheme="minorEastAsia" w:hAnsiTheme="minorHAnsi" w:cstheme="minorBidi"/>
      <w:szCs w:val="22"/>
    </w:rPr>
  </w:style>
  <w:style w:type="character" w:customStyle="1" w:styleId="Char7">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d"/>
    <w:rsid w:val="00B354FA"/>
    <w:rPr>
      <w:rFonts w:ascii="宋体" w:eastAsia="宋体" w:hAnsi="宋体" w:cs="宋体"/>
      <w:kern w:val="0"/>
      <w:sz w:val="24"/>
      <w:szCs w:val="24"/>
    </w:rPr>
  </w:style>
  <w:style w:type="character" w:customStyle="1" w:styleId="Char10">
    <w:name w:val="正文缩进 Char1"/>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 Char,标题四 Char"/>
    <w:rsid w:val="00B354FA"/>
    <w:rPr>
      <w:rFonts w:ascii="Times New Roman" w:eastAsia="宋体" w:hAnsi="Times New Roman" w:cs="Times New Roman"/>
      <w:szCs w:val="20"/>
    </w:rPr>
  </w:style>
  <w:style w:type="paragraph" w:styleId="ae">
    <w:name w:val="Title"/>
    <w:basedOn w:val="a"/>
    <w:link w:val="Char8"/>
    <w:qFormat/>
    <w:rsid w:val="00B354FA"/>
    <w:pPr>
      <w:spacing w:before="240" w:after="60" w:line="360" w:lineRule="auto"/>
      <w:ind w:firstLineChars="200" w:firstLine="200"/>
      <w:jc w:val="center"/>
      <w:outlineLvl w:val="0"/>
    </w:pPr>
    <w:rPr>
      <w:rFonts w:ascii="Arial" w:hAnsi="Arial"/>
      <w:b/>
      <w:bCs/>
      <w:sz w:val="32"/>
      <w:szCs w:val="32"/>
      <w:lang w:val="x-none" w:eastAsia="x-none"/>
    </w:rPr>
  </w:style>
  <w:style w:type="character" w:customStyle="1" w:styleId="Char8">
    <w:name w:val="标题 Char"/>
    <w:basedOn w:val="a1"/>
    <w:link w:val="ae"/>
    <w:rsid w:val="00B354FA"/>
    <w:rPr>
      <w:rFonts w:ascii="Arial" w:eastAsia="宋体" w:hAnsi="Arial" w:cs="Times New Roman"/>
      <w:b/>
      <w:bCs/>
      <w:sz w:val="32"/>
      <w:szCs w:val="32"/>
      <w:lang w:val="x-none" w:eastAsia="x-none"/>
    </w:rPr>
  </w:style>
  <w:style w:type="paragraph" w:customStyle="1" w:styleId="flNote">
    <w:name w:val="flNote"/>
    <w:basedOn w:val="a"/>
    <w:rsid w:val="00B354FA"/>
    <w:pPr>
      <w:adjustRightInd w:val="0"/>
      <w:spacing w:before="320" w:after="160" w:line="360" w:lineRule="atLeast"/>
      <w:jc w:val="center"/>
      <w:textAlignment w:val="baseline"/>
    </w:pPr>
    <w:rPr>
      <w:rFonts w:ascii="Arial" w:eastAsia="黑体"/>
      <w:kern w:val="0"/>
      <w:sz w:val="30"/>
      <w:szCs w:val="20"/>
    </w:rPr>
  </w:style>
  <w:style w:type="paragraph" w:customStyle="1" w:styleId="Char9">
    <w:name w:val="Char"/>
    <w:basedOn w:val="a"/>
    <w:rsid w:val="00B354FA"/>
    <w:pPr>
      <w:tabs>
        <w:tab w:val="left" w:pos="360"/>
      </w:tabs>
      <w:jc w:val="center"/>
    </w:pPr>
    <w:rPr>
      <w:b/>
      <w:sz w:val="24"/>
      <w:szCs w:val="24"/>
    </w:rPr>
  </w:style>
  <w:style w:type="paragraph" w:styleId="af">
    <w:name w:val="List Paragraph"/>
    <w:basedOn w:val="a"/>
    <w:uiPriority w:val="34"/>
    <w:qFormat/>
    <w:rsid w:val="00B354FA"/>
    <w:pPr>
      <w:ind w:firstLineChars="200" w:firstLine="420"/>
    </w:pPr>
  </w:style>
  <w:style w:type="character" w:styleId="af0">
    <w:name w:val="Hyperlink"/>
    <w:basedOn w:val="a1"/>
    <w:uiPriority w:val="99"/>
    <w:semiHidden/>
    <w:unhideWhenUsed/>
    <w:rsid w:val="00FC6A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3132617-3301656.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so.com/doc/2757500-2910342.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so.com/doc/100934-106503.html" TargetMode="External"/><Relationship Id="rId5" Type="http://schemas.openxmlformats.org/officeDocument/2006/relationships/footnotes" Target="footnotes.xml"/><Relationship Id="rId10" Type="http://schemas.openxmlformats.org/officeDocument/2006/relationships/hyperlink" Target="https://baike.so.com/doc/6520451-6734181.html" TargetMode="External"/><Relationship Id="rId4" Type="http://schemas.openxmlformats.org/officeDocument/2006/relationships/webSettings" Target="webSettings.xml"/><Relationship Id="rId9" Type="http://schemas.openxmlformats.org/officeDocument/2006/relationships/hyperlink" Target="https://baike.so.com/doc/1067205-1129125.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22</Pages>
  <Words>1610</Words>
  <Characters>9181</Characters>
  <Application>Microsoft Office Word</Application>
  <DocSecurity>0</DocSecurity>
  <Lines>76</Lines>
  <Paragraphs>21</Paragraphs>
  <ScaleCrop>false</ScaleCrop>
  <Company/>
  <LinksUpToDate>false</LinksUpToDate>
  <CharactersWithSpaces>10770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胡京林</dc:creator>
  <cp:keywords/>
  <dc:description/>
  <cp:lastModifiedBy>胡京林</cp:lastModifiedBy>
  <cp:revision>5</cp:revision>
  <dcterms:created xsi:type="dcterms:W3CDTF">2018-03-30T06:34:00Z</dcterms:created>
  <dcterms:modified xsi:type="dcterms:W3CDTF">2018-04-02T01:30:00Z</dcterms:modified>
</cp:coreProperties>
</file>