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72" w:rsidRDefault="003F7A72">
      <w:pPr>
        <w:pStyle w:val="af"/>
        <w:spacing w:before="0" w:after="0" w:line="240" w:lineRule="auto"/>
        <w:ind w:firstLine="0"/>
        <w:jc w:val="center"/>
        <w:rPr>
          <w:rFonts w:ascii="华文中宋" w:eastAsia="华文中宋" w:hAnsi="华文中宋"/>
          <w:b/>
          <w:bCs/>
          <w:sz w:val="84"/>
        </w:rPr>
      </w:pPr>
    </w:p>
    <w:p w:rsidR="003F7A72" w:rsidRDefault="00882D89">
      <w:pPr>
        <w:pStyle w:val="af"/>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rsidR="003F7A72" w:rsidRDefault="00882D89">
      <w:pPr>
        <w:pStyle w:val="af"/>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自行采购文件</w:t>
      </w:r>
    </w:p>
    <w:p w:rsidR="003F7A72" w:rsidRDefault="003F7A72">
      <w:pPr>
        <w:pStyle w:val="af"/>
        <w:spacing w:before="0" w:after="0"/>
        <w:ind w:firstLineChars="200" w:firstLine="1044"/>
        <w:jc w:val="center"/>
        <w:rPr>
          <w:rFonts w:ascii="宋体"/>
          <w:b/>
          <w:bCs/>
          <w:sz w:val="52"/>
          <w:szCs w:val="52"/>
        </w:rPr>
      </w:pPr>
    </w:p>
    <w:p w:rsidR="003F7A72" w:rsidRDefault="003F7A72">
      <w:pPr>
        <w:pStyle w:val="af"/>
        <w:spacing w:before="0" w:after="0"/>
        <w:ind w:firstLine="0"/>
        <w:rPr>
          <w:rFonts w:ascii="宋体"/>
          <w:b/>
          <w:bCs/>
          <w:sz w:val="52"/>
          <w:szCs w:val="52"/>
        </w:rPr>
      </w:pPr>
    </w:p>
    <w:p w:rsidR="003F7A72" w:rsidRDefault="00882D89">
      <w:pPr>
        <w:spacing w:line="360" w:lineRule="auto"/>
        <w:jc w:val="center"/>
        <w:rPr>
          <w:rFonts w:ascii="宋体"/>
          <w:b/>
          <w:bCs/>
          <w:kern w:val="0"/>
          <w:sz w:val="32"/>
          <w:szCs w:val="32"/>
        </w:rPr>
      </w:pPr>
      <w:r>
        <w:rPr>
          <w:rFonts w:ascii="宋体" w:hAnsi="宋体" w:hint="eastAsia"/>
          <w:b/>
          <w:bCs/>
          <w:sz w:val="32"/>
          <w:szCs w:val="32"/>
        </w:rPr>
        <w:t>项目名称：</w:t>
      </w:r>
      <w:r w:rsidR="00A836DB">
        <w:rPr>
          <w:rFonts w:ascii="宋体" w:hAnsi="宋体" w:hint="eastAsia"/>
          <w:b/>
          <w:bCs/>
          <w:sz w:val="32"/>
          <w:szCs w:val="32"/>
        </w:rPr>
        <w:t>实验室通风系统改造工程</w:t>
      </w:r>
    </w:p>
    <w:p w:rsidR="003F7A72" w:rsidRDefault="00882D89">
      <w:pPr>
        <w:pStyle w:val="af"/>
        <w:spacing w:before="0" w:after="0"/>
        <w:jc w:val="center"/>
        <w:rPr>
          <w:rFonts w:ascii="宋体"/>
          <w:b/>
          <w:bCs/>
          <w:sz w:val="32"/>
          <w:szCs w:val="32"/>
        </w:rPr>
      </w:pPr>
      <w:r>
        <w:rPr>
          <w:rFonts w:ascii="宋体" w:hAnsi="宋体" w:hint="eastAsia"/>
          <w:b/>
          <w:bCs/>
          <w:sz w:val="32"/>
          <w:szCs w:val="32"/>
        </w:rPr>
        <w:t>项目编号：</w:t>
      </w:r>
      <w:r w:rsidR="00525031">
        <w:rPr>
          <w:rFonts w:ascii="宋体" w:hAnsi="宋体" w:hint="eastAsia"/>
          <w:b/>
          <w:bCs/>
          <w:sz w:val="32"/>
          <w:szCs w:val="32"/>
        </w:rPr>
        <w:t>2016024-TF</w:t>
      </w: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882D89">
      <w:pPr>
        <w:pStyle w:val="af"/>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rsidR="003F7A72" w:rsidRDefault="00882D89">
      <w:pPr>
        <w:pStyle w:val="af"/>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1B6D94">
        <w:rPr>
          <w:rFonts w:ascii="黑体" w:eastAsia="黑体" w:hAnsi="黑体" w:hint="eastAsia"/>
          <w:bCs/>
          <w:sz w:val="44"/>
          <w:szCs w:val="44"/>
        </w:rPr>
        <w:t>六</w:t>
      </w:r>
      <w:r>
        <w:rPr>
          <w:rFonts w:ascii="黑体" w:eastAsia="黑体" w:hAnsi="黑体" w:hint="eastAsia"/>
          <w:bCs/>
          <w:sz w:val="44"/>
          <w:szCs w:val="44"/>
        </w:rPr>
        <w:t>年</w:t>
      </w:r>
      <w:r w:rsidR="002B011D">
        <w:rPr>
          <w:rFonts w:ascii="黑体" w:eastAsia="黑体" w:hAnsi="黑体" w:hint="eastAsia"/>
          <w:bCs/>
          <w:sz w:val="44"/>
          <w:szCs w:val="44"/>
        </w:rPr>
        <w:t>八</w:t>
      </w:r>
      <w:r>
        <w:rPr>
          <w:rFonts w:ascii="黑体" w:eastAsia="黑体" w:hAnsi="黑体" w:hint="eastAsia"/>
          <w:bCs/>
          <w:sz w:val="44"/>
          <w:szCs w:val="44"/>
        </w:rPr>
        <w:t>月</w:t>
      </w:r>
    </w:p>
    <w:p w:rsidR="003F7A72" w:rsidRDefault="003F7A72">
      <w:pPr>
        <w:pStyle w:val="af"/>
        <w:spacing w:before="0" w:after="0"/>
        <w:ind w:firstLineChars="200" w:firstLine="422"/>
        <w:rPr>
          <w:rFonts w:ascii="宋体"/>
          <w:b/>
          <w:sz w:val="21"/>
          <w:szCs w:val="21"/>
        </w:rPr>
      </w:pPr>
    </w:p>
    <w:p w:rsidR="003F7A72" w:rsidRDefault="003F7A72">
      <w:pPr>
        <w:outlineLvl w:val="0"/>
        <w:rPr>
          <w:rFonts w:ascii="宋体"/>
          <w:sz w:val="24"/>
        </w:rPr>
      </w:pPr>
    </w:p>
    <w:p w:rsidR="003F7A72" w:rsidRDefault="00882D89">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rsidR="00E76EB2" w:rsidRPr="00E76EB2" w:rsidRDefault="00E76EB2" w:rsidP="00E76EB2">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第一部分  采购公告……</w:t>
      </w:r>
      <w:proofErr w:type="gramStart"/>
      <w:r>
        <w:rPr>
          <w:rFonts w:ascii="宋体" w:hAnsi="宋体" w:hint="eastAsia"/>
          <w:b/>
          <w:sz w:val="24"/>
          <w:szCs w:val="24"/>
        </w:rPr>
        <w:t>……………………………………………………</w:t>
      </w:r>
      <w:proofErr w:type="gramEnd"/>
      <w:r>
        <w:rPr>
          <w:rFonts w:ascii="宋体" w:hAnsi="宋体"/>
          <w:b/>
          <w:sz w:val="24"/>
          <w:szCs w:val="24"/>
        </w:rPr>
        <w:t>3</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二</w:t>
      </w:r>
      <w:r>
        <w:rPr>
          <w:rFonts w:ascii="宋体" w:hAnsi="宋体" w:hint="eastAsia"/>
          <w:b/>
          <w:sz w:val="24"/>
          <w:szCs w:val="24"/>
        </w:rPr>
        <w:t>部分  项目简介……</w:t>
      </w:r>
      <w:proofErr w:type="gramStart"/>
      <w:r>
        <w:rPr>
          <w:rFonts w:ascii="宋体" w:hAnsi="宋体" w:hint="eastAsia"/>
          <w:b/>
          <w:sz w:val="24"/>
          <w:szCs w:val="24"/>
        </w:rPr>
        <w:t>……………………………………………………</w:t>
      </w:r>
      <w:proofErr w:type="gramEnd"/>
      <w:r w:rsidR="002E5A76">
        <w:rPr>
          <w:rFonts w:ascii="宋体" w:hAnsi="宋体"/>
          <w:b/>
          <w:sz w:val="24"/>
          <w:szCs w:val="24"/>
        </w:rPr>
        <w:t>6</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三</w:t>
      </w:r>
      <w:r>
        <w:rPr>
          <w:rFonts w:ascii="宋体" w:hAnsi="宋体" w:hint="eastAsia"/>
          <w:b/>
          <w:sz w:val="24"/>
          <w:szCs w:val="24"/>
        </w:rPr>
        <w:t>部分  投标须知……</w:t>
      </w:r>
      <w:proofErr w:type="gramStart"/>
      <w:r>
        <w:rPr>
          <w:rFonts w:ascii="宋体" w:hAnsi="宋体" w:hint="eastAsia"/>
          <w:b/>
          <w:sz w:val="24"/>
          <w:szCs w:val="24"/>
        </w:rPr>
        <w:t>……………………………………………………</w:t>
      </w:r>
      <w:proofErr w:type="gramEnd"/>
      <w:r w:rsidR="003C0A68">
        <w:rPr>
          <w:rFonts w:ascii="宋体" w:hAnsi="宋体"/>
          <w:b/>
          <w:sz w:val="24"/>
          <w:szCs w:val="24"/>
        </w:rPr>
        <w:t>13</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四</w:t>
      </w:r>
      <w:r>
        <w:rPr>
          <w:rFonts w:ascii="宋体" w:hAnsi="宋体" w:hint="eastAsia"/>
          <w:b/>
          <w:sz w:val="24"/>
          <w:szCs w:val="24"/>
        </w:rPr>
        <w:t>部分  投标书格式</w:t>
      </w:r>
      <w:r>
        <w:rPr>
          <w:rFonts w:ascii="宋体" w:hAnsi="宋体" w:hint="eastAsia"/>
          <w:b/>
          <w:caps/>
          <w:sz w:val="24"/>
          <w:szCs w:val="24"/>
        </w:rPr>
        <w:t>……</w:t>
      </w:r>
      <w:proofErr w:type="gramStart"/>
      <w:r>
        <w:rPr>
          <w:rFonts w:ascii="宋体" w:hAnsi="宋体" w:hint="eastAsia"/>
          <w:b/>
          <w:caps/>
          <w:sz w:val="24"/>
          <w:szCs w:val="24"/>
        </w:rPr>
        <w:t>…………………………………………………</w:t>
      </w:r>
      <w:proofErr w:type="gramEnd"/>
      <w:r w:rsidR="003C0A68">
        <w:rPr>
          <w:rFonts w:ascii="宋体" w:hAnsi="宋体"/>
          <w:b/>
          <w:caps/>
          <w:sz w:val="24"/>
          <w:szCs w:val="24"/>
        </w:rPr>
        <w:t>25</w:t>
      </w: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Pr="00FF2F7E" w:rsidRDefault="003F7A72">
      <w:pPr>
        <w:pStyle w:val="af"/>
        <w:spacing w:before="0" w:after="0"/>
        <w:ind w:firstLine="0"/>
        <w:rPr>
          <w:rFonts w:ascii="宋体"/>
          <w:b/>
          <w:sz w:val="21"/>
          <w:szCs w:val="21"/>
        </w:rPr>
      </w:pPr>
    </w:p>
    <w:p w:rsidR="002E5A76" w:rsidRPr="002E5A76" w:rsidRDefault="002E5A76" w:rsidP="002E5A76">
      <w:pPr>
        <w:pStyle w:val="af"/>
        <w:spacing w:before="0" w:after="0"/>
        <w:ind w:firstLineChars="200" w:firstLine="723"/>
        <w:jc w:val="center"/>
        <w:rPr>
          <w:rFonts w:ascii="宋体" w:hAnsi="宋体"/>
          <w:b/>
          <w:sz w:val="36"/>
          <w:szCs w:val="36"/>
        </w:rPr>
      </w:pPr>
      <w:r w:rsidRPr="002E5A76">
        <w:rPr>
          <w:rFonts w:ascii="宋体" w:hAnsi="宋体"/>
          <w:b/>
          <w:sz w:val="36"/>
          <w:szCs w:val="36"/>
        </w:rPr>
        <w:lastRenderedPageBreak/>
        <w:t> </w:t>
      </w:r>
      <w:r w:rsidRPr="002E5A76">
        <w:rPr>
          <w:rFonts w:ascii="宋体" w:hAnsi="宋体" w:hint="eastAsia"/>
          <w:b/>
          <w:sz w:val="36"/>
          <w:szCs w:val="36"/>
        </w:rPr>
        <w:t>第一部分  采购</w:t>
      </w:r>
      <w:r w:rsidRPr="002E5A76">
        <w:rPr>
          <w:rFonts w:ascii="宋体" w:hAnsi="宋体"/>
          <w:b/>
          <w:sz w:val="36"/>
          <w:szCs w:val="36"/>
        </w:rPr>
        <w:t>公告</w:t>
      </w:r>
    </w:p>
    <w:p w:rsidR="002E5A76" w:rsidRPr="000F5D53" w:rsidRDefault="002E5A76" w:rsidP="00DB4961">
      <w:pPr>
        <w:snapToGrid w:val="0"/>
        <w:spacing w:line="360" w:lineRule="auto"/>
        <w:ind w:firstLineChars="200" w:firstLine="420"/>
        <w:rPr>
          <w:rFonts w:ascii="宋体" w:hAnsi="宋体"/>
        </w:rPr>
      </w:pPr>
      <w:r w:rsidRPr="000F5D53">
        <w:rPr>
          <w:rFonts w:ascii="宋体" w:hAnsi="宋体" w:hint="eastAsia"/>
        </w:rPr>
        <w:t>南京森林警察学院决定就</w:t>
      </w:r>
      <w:r w:rsidR="00A836DB">
        <w:rPr>
          <w:rFonts w:ascii="宋体" w:hAnsi="宋体" w:hint="eastAsia"/>
        </w:rPr>
        <w:t>实验室通风系统改造工程</w:t>
      </w:r>
      <w:r w:rsidRPr="000F5D53">
        <w:rPr>
          <w:rFonts w:ascii="宋体" w:hAnsi="宋体" w:hint="eastAsia"/>
        </w:rPr>
        <w:t>进行自行采购，现欢迎符合相关条件的合格单位投标。具体事项公布如下：</w:t>
      </w:r>
      <w:r w:rsidRPr="000F5D53">
        <w:rPr>
          <w:rFonts w:ascii="宋体" w:hAnsi="宋体"/>
        </w:rPr>
        <w:t> </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一、项目名称及编号</w:t>
      </w:r>
    </w:p>
    <w:p w:rsidR="002E5A76" w:rsidRDefault="002E5A76" w:rsidP="00DB4961">
      <w:pPr>
        <w:spacing w:line="360" w:lineRule="auto"/>
        <w:ind w:firstLineChars="200" w:firstLine="420"/>
        <w:rPr>
          <w:rFonts w:ascii="宋体" w:hAnsi="宋体"/>
        </w:rPr>
      </w:pPr>
      <w:r w:rsidRPr="000F5D53">
        <w:rPr>
          <w:rFonts w:ascii="宋体" w:hAnsi="宋体"/>
        </w:rPr>
        <w:t>项目名称：</w:t>
      </w:r>
      <w:r w:rsidR="00A836DB">
        <w:rPr>
          <w:rFonts w:ascii="宋体" w:hAnsi="宋体" w:hint="eastAsia"/>
        </w:rPr>
        <w:t>实验室通风系统改造工程</w:t>
      </w:r>
    </w:p>
    <w:p w:rsidR="002E5A76" w:rsidRPr="00B709C6" w:rsidRDefault="002E5A76" w:rsidP="00DB4961">
      <w:pPr>
        <w:spacing w:line="360" w:lineRule="auto"/>
        <w:ind w:firstLineChars="200" w:firstLine="420"/>
        <w:rPr>
          <w:rFonts w:ascii="宋体" w:hAnsi="宋体"/>
        </w:rPr>
      </w:pPr>
      <w:r w:rsidRPr="000F5D53">
        <w:rPr>
          <w:rFonts w:ascii="宋体" w:hAnsi="宋体"/>
        </w:rPr>
        <w:t>项目编号：</w:t>
      </w:r>
      <w:r w:rsidR="00525031">
        <w:rPr>
          <w:rFonts w:ascii="宋体" w:hAnsi="宋体" w:hint="eastAsia"/>
        </w:rPr>
        <w:t>2016024-TF</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二、项目简要说明</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技术内容详见采购文件，具体</w:t>
      </w:r>
      <w:proofErr w:type="gramStart"/>
      <w:r w:rsidRPr="00154D52">
        <w:rPr>
          <w:rFonts w:ascii="宋体" w:hAnsi="宋体" w:hint="eastAsia"/>
          <w:bCs/>
        </w:rPr>
        <w:t>咨询请</w:t>
      </w:r>
      <w:proofErr w:type="gramEnd"/>
      <w:r w:rsidRPr="00154D52">
        <w:rPr>
          <w:rFonts w:ascii="宋体" w:hAnsi="宋体" w:hint="eastAsia"/>
          <w:bCs/>
        </w:rPr>
        <w:t>联系使用部门联系人。</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项目预算及</w:t>
      </w:r>
      <w:r w:rsidRPr="00154D52">
        <w:rPr>
          <w:rFonts w:ascii="宋体" w:hAnsi="宋体"/>
          <w:bCs/>
        </w:rPr>
        <w:t>分包</w:t>
      </w:r>
      <w:r w:rsidRPr="00154D52">
        <w:rPr>
          <w:rFonts w:ascii="宋体" w:hAnsi="宋体" w:hint="eastAsia"/>
          <w:bCs/>
        </w:rPr>
        <w:t>：人民币</w:t>
      </w:r>
      <w:r w:rsidR="00525031">
        <w:rPr>
          <w:rFonts w:ascii="宋体" w:hAnsi="宋体"/>
          <w:bCs/>
        </w:rPr>
        <w:t>480000</w:t>
      </w:r>
      <w:r w:rsidRPr="00154D52">
        <w:rPr>
          <w:rFonts w:ascii="宋体" w:hAnsi="宋体" w:hint="eastAsia"/>
          <w:bCs/>
        </w:rPr>
        <w:t>元（大写：</w:t>
      </w:r>
      <w:proofErr w:type="gramStart"/>
      <w:r w:rsidR="00525031">
        <w:rPr>
          <w:rFonts w:ascii="宋体" w:hAnsi="宋体" w:hint="eastAsia"/>
          <w:bCs/>
        </w:rPr>
        <w:t>肆拾捌万</w:t>
      </w:r>
      <w:proofErr w:type="gramEnd"/>
      <w:r w:rsidRPr="00154D52">
        <w:rPr>
          <w:rFonts w:ascii="宋体" w:hAnsi="宋体" w:hint="eastAsia"/>
          <w:bCs/>
        </w:rPr>
        <w:t>元）</w:t>
      </w:r>
    </w:p>
    <w:p w:rsidR="002E5A76" w:rsidRPr="00812A11" w:rsidRDefault="002E5A76" w:rsidP="00DB4961">
      <w:pPr>
        <w:spacing w:line="360" w:lineRule="auto"/>
        <w:ind w:firstLineChars="200" w:firstLine="422"/>
        <w:rPr>
          <w:rFonts w:ascii="宋体" w:hAnsi="宋体"/>
          <w:bCs/>
          <w:sz w:val="24"/>
        </w:rPr>
      </w:pPr>
      <w:r>
        <w:rPr>
          <w:rFonts w:hint="eastAsia"/>
          <w:b/>
          <w:bCs/>
          <w:color w:val="333333"/>
          <w:kern w:val="0"/>
          <w:szCs w:val="21"/>
        </w:rPr>
        <w:t>三、</w:t>
      </w:r>
      <w:r w:rsidRPr="00812A11">
        <w:rPr>
          <w:rFonts w:ascii="宋体" w:hAnsi="宋体" w:hint="eastAsia"/>
          <w:bCs/>
          <w:sz w:val="24"/>
        </w:rPr>
        <w:t>参与本次采购的投标人要求</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为保证质量，需选择一家有实力、有资质、有类似业绩、信誉较好的单位来实施。为此，参加本次采购活动的单位必须满足：</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rPr>
        <w:t>1.</w:t>
      </w:r>
      <w:r w:rsidRPr="00DB4961">
        <w:rPr>
          <w:rFonts w:ascii="宋体" w:hAnsi="宋体" w:hint="eastAsia"/>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rPr>
        <w:t>2.</w:t>
      </w:r>
      <w:r w:rsidRPr="00DB4961">
        <w:rPr>
          <w:rFonts w:ascii="宋体" w:hAnsi="宋体" w:hint="eastAsia"/>
        </w:rPr>
        <w:t>投标人必须是在中华人民共和国境内注册的、营业执照范围允许的，并经有关部门批准有合法经营资质、具有独立法人资格且具有</w:t>
      </w:r>
      <w:r>
        <w:rPr>
          <w:rFonts w:ascii="宋体" w:hAnsi="宋体" w:hint="eastAsia"/>
        </w:rPr>
        <w:t>良好的商业信誉和健全的财务会计制度</w:t>
      </w:r>
      <w:r w:rsidRPr="00DB4961">
        <w:rPr>
          <w:rFonts w:ascii="宋体" w:hAnsi="宋体" w:hint="eastAsia"/>
        </w:rPr>
        <w:t>、</w:t>
      </w:r>
      <w:r>
        <w:rPr>
          <w:rFonts w:ascii="宋体" w:hAnsi="宋体" w:hint="eastAsia"/>
        </w:rPr>
        <w:t>履行合同所必需的设备和专业技术能力</w:t>
      </w:r>
      <w:r w:rsidRPr="00DB4961">
        <w:rPr>
          <w:rFonts w:ascii="宋体" w:hAnsi="宋体" w:hint="eastAsia"/>
        </w:rPr>
        <w:t>的单位。</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rPr>
        <w:t>3.</w:t>
      </w:r>
      <w:r>
        <w:rPr>
          <w:rFonts w:ascii="宋体" w:hAnsi="宋体" w:hint="eastAsia"/>
        </w:rPr>
        <w:t>投标人必须具备良好的质量保障证明与售后服务体系并取得相关管理规范认证证书</w:t>
      </w:r>
      <w:r w:rsidRPr="00DB4961">
        <w:rPr>
          <w:rFonts w:ascii="宋体" w:hAnsi="宋体" w:hint="eastAsia"/>
        </w:rPr>
        <w:t>。</w:t>
      </w:r>
    </w:p>
    <w:p w:rsidR="002E5A76" w:rsidRPr="0055337E" w:rsidRDefault="002E5A76" w:rsidP="00DB4961">
      <w:pPr>
        <w:snapToGrid w:val="0"/>
        <w:spacing w:line="360" w:lineRule="auto"/>
        <w:ind w:firstLineChars="200" w:firstLine="420"/>
        <w:rPr>
          <w:rFonts w:ascii="宋体" w:hAnsi="宋体"/>
        </w:rPr>
      </w:pPr>
      <w:r>
        <w:rPr>
          <w:rFonts w:ascii="宋体" w:hAnsi="宋体"/>
        </w:rPr>
        <w:t>4</w:t>
      </w:r>
      <w:r w:rsidRPr="00DB4961">
        <w:rPr>
          <w:rFonts w:ascii="宋体" w:hAnsi="宋体"/>
        </w:rPr>
        <w:t>.</w:t>
      </w:r>
      <w:r>
        <w:rPr>
          <w:rFonts w:ascii="宋体" w:hAnsi="宋体" w:hint="eastAsia"/>
        </w:rPr>
        <w:t>投标人必须具有依法缴纳税收和社会保障资金的良好记录；</w:t>
      </w:r>
      <w:r w:rsidRPr="0055337E">
        <w:rPr>
          <w:rFonts w:ascii="宋体" w:hAnsi="宋体" w:hint="eastAsia"/>
        </w:rPr>
        <w:t>近三年内</w:t>
      </w:r>
      <w:r>
        <w:rPr>
          <w:rFonts w:ascii="宋体" w:hAnsi="宋体" w:hint="eastAsia"/>
        </w:rPr>
        <w:t>在经营活动中没有重大违法记录。</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rPr>
        <w:t>5.</w:t>
      </w:r>
      <w:r w:rsidRPr="00DB4961">
        <w:rPr>
          <w:rFonts w:ascii="宋体" w:hAnsi="宋体" w:hint="eastAsia"/>
        </w:rPr>
        <w:t>投标人应有其近3年内被三家及以上单位使用的先例，需提供合同或结算书、中标通知书及用户调查意见表等证明材料，并提供用户联系方式，以便核查。如发现有虚假情况，即取消其投标或中标资格并通报有关监督部门。</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rPr>
        <w:t>6.</w:t>
      </w:r>
      <w:r w:rsidRPr="00DB4961">
        <w:rPr>
          <w:rFonts w:ascii="宋体" w:hAnsi="宋体" w:hint="eastAsia"/>
        </w:rPr>
        <w:t>投标人不允许挂靠及借用资质，一经发现任何形式的挂靠取消其投标中标资格，且投标人及出借资质单位都将列入采购人黑名单，不得进入采购人组织的任何形式的招投标及日常采购活动。</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rPr>
        <w:t>7.</w:t>
      </w:r>
      <w:r w:rsidRPr="00DB4961">
        <w:rPr>
          <w:rFonts w:ascii="宋体" w:hAnsi="宋体" w:hint="eastAsia"/>
        </w:rPr>
        <w:t>投标人不得存在下列情形之一：</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（1）为采购人不具有独立法人资格的附属机构（单位）；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（2）为本标段前期准备提供设计或咨询服务的,但装饰装修、基坑支护等专业工程的设计单位具备相应施工资质的以及设计施工总承包的除外；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（3）为本标段的监理人；</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（4）为本标段的代建人；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lastRenderedPageBreak/>
        <w:t xml:space="preserve">（5）为本标段提供采购代理服务的；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（6）与本标段的监理人或代建人或采购代理机构同为一个法定代表人的；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（7）与本标段的监理人或代建人或采购代理机构相互控股或参股的；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（8）与本标段的监理人或代建人或采购代理机构相互任职或工作的；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（9）被责令停业的；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（10）财产被接管或冻结的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（11）有违反法律、法规行为，依法被取消投标资格且期限未满的；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（12）因招投标活动中有违法违规和不良行为，被有关招投标行政监督部门公示且公示期限未满的；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w:t>
      </w:r>
      <w:r w:rsidRPr="00DB4961">
        <w:rPr>
          <w:rFonts w:ascii="宋体" w:hAnsi="宋体"/>
        </w:rPr>
        <w:t>8</w:t>
      </w:r>
      <w:r w:rsidR="002B011D">
        <w:rPr>
          <w:rFonts w:ascii="宋体" w:hAnsi="宋体"/>
        </w:rPr>
        <w:t>.</w:t>
      </w:r>
      <w:r w:rsidR="0090175C" w:rsidRPr="00DB4961">
        <w:rPr>
          <w:rFonts w:ascii="宋体" w:hAnsi="宋体" w:hint="eastAsia"/>
        </w:rPr>
        <w:t>具备通风系统专业生产制作安装能力，投标人应具有机电设备安装工程专业承包二级及以上资质。</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9.本次采购不接受联合体参加投标；</w:t>
      </w:r>
      <w:r w:rsidRPr="00DB4961">
        <w:rPr>
          <w:rFonts w:ascii="宋体" w:hAnsi="宋体"/>
        </w:rPr>
        <w:t>中标后</w:t>
      </w:r>
      <w:r w:rsidRPr="00DB4961">
        <w:rPr>
          <w:rFonts w:ascii="宋体" w:hAnsi="宋体" w:hint="eastAsia"/>
        </w:rPr>
        <w:t>，未经采购人同意，</w:t>
      </w:r>
      <w:r w:rsidRPr="00DB4961">
        <w:rPr>
          <w:rFonts w:ascii="宋体" w:hAnsi="宋体"/>
        </w:rPr>
        <w:t>不允许分包、转包</w:t>
      </w:r>
      <w:r w:rsidRPr="00DB4961">
        <w:rPr>
          <w:rFonts w:ascii="宋体" w:hAnsi="宋体" w:hint="eastAsia"/>
        </w:rPr>
        <w:t>。</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以上文件若为复印件需加盖单位公章并带原件备查。</w:t>
      </w:r>
    </w:p>
    <w:p w:rsidR="00DB4961" w:rsidRDefault="002E5A76" w:rsidP="00DB4961">
      <w:pPr>
        <w:snapToGrid w:val="0"/>
        <w:spacing w:line="360" w:lineRule="auto"/>
        <w:ind w:firstLineChars="196" w:firstLine="470"/>
        <w:rPr>
          <w:rFonts w:ascii="ˎ̥" w:hAnsi="ˎ̥" w:hint="eastAsia"/>
          <w:color w:val="333333"/>
          <w:sz w:val="18"/>
          <w:szCs w:val="18"/>
        </w:rPr>
      </w:pPr>
      <w:r w:rsidRPr="00767DB4">
        <w:rPr>
          <w:rFonts w:hint="eastAsia"/>
          <w:bCs/>
          <w:color w:val="333333"/>
          <w:kern w:val="0"/>
          <w:sz w:val="24"/>
        </w:rPr>
        <w:t>四、</w:t>
      </w:r>
      <w:r w:rsidR="00767DB4" w:rsidRPr="00767DB4">
        <w:rPr>
          <w:bCs/>
          <w:color w:val="333333"/>
          <w:kern w:val="0"/>
          <w:sz w:val="24"/>
        </w:rPr>
        <w:t>采购文件发布信息</w:t>
      </w:r>
    </w:p>
    <w:p w:rsidR="00DB4961" w:rsidRDefault="00767DB4" w:rsidP="00DB4961">
      <w:pPr>
        <w:snapToGrid w:val="0"/>
        <w:spacing w:line="360" w:lineRule="auto"/>
        <w:ind w:firstLineChars="196" w:firstLine="412"/>
        <w:rPr>
          <w:rFonts w:ascii="宋体" w:hAnsi="宋体"/>
        </w:rPr>
      </w:pPr>
      <w:r w:rsidRPr="00DB4961">
        <w:rPr>
          <w:rFonts w:ascii="宋体" w:hAnsi="宋体"/>
        </w:rPr>
        <w:t>自采购公告发布之日起至投标截止时间止。由投标人自行免费下载采购文件。如确定参加投标，请如实填写“投标单位参与投标确认函”并按要求进行回复（盖章后扫描并发送至</w:t>
      </w:r>
      <w:hyperlink r:id="rId9" w:history="1">
        <w:r w:rsidRPr="00DB4961">
          <w:rPr>
            <w:rFonts w:ascii="宋体" w:hAnsi="宋体"/>
          </w:rPr>
          <w:t>njsjyzcc@163.com</w:t>
        </w:r>
      </w:hyperlink>
      <w:r w:rsidR="00DB4961">
        <w:rPr>
          <w:rFonts w:ascii="宋体" w:hAnsi="宋体"/>
        </w:rPr>
        <w:t>）。如有意向投标人未按上述要求去做，将自行承担所产生的风险</w:t>
      </w:r>
      <w:r w:rsidR="00DB4961">
        <w:rPr>
          <w:rFonts w:ascii="宋体" w:hAnsi="宋体" w:hint="eastAsia"/>
        </w:rPr>
        <w:t>。</w:t>
      </w:r>
    </w:p>
    <w:p w:rsidR="00767DB4" w:rsidRDefault="00767DB4" w:rsidP="00DB4961">
      <w:pPr>
        <w:snapToGrid w:val="0"/>
        <w:spacing w:line="360" w:lineRule="auto"/>
        <w:ind w:firstLineChars="196" w:firstLine="412"/>
        <w:rPr>
          <w:rFonts w:ascii="ˎ̥" w:hAnsi="ˎ̥" w:hint="eastAsia"/>
          <w:color w:val="333333"/>
          <w:sz w:val="18"/>
          <w:szCs w:val="18"/>
        </w:rPr>
      </w:pPr>
      <w:r w:rsidRPr="00DB4961">
        <w:rPr>
          <w:rFonts w:ascii="宋体" w:hAnsi="宋体"/>
        </w:rPr>
        <w:t>有关本次采购的事项若存在变动或修改，敬请及时关注学校相关网址发布的更正公告。</w:t>
      </w:r>
    </w:p>
    <w:p w:rsidR="002E5A76" w:rsidRPr="00AB6614" w:rsidRDefault="002E5A76" w:rsidP="00DB4961">
      <w:pPr>
        <w:snapToGrid w:val="0"/>
        <w:spacing w:line="360" w:lineRule="auto"/>
        <w:ind w:firstLineChars="196" w:firstLine="470"/>
        <w:rPr>
          <w:bCs/>
          <w:color w:val="333333"/>
          <w:kern w:val="0"/>
          <w:sz w:val="24"/>
        </w:rPr>
      </w:pPr>
      <w:r w:rsidRPr="00AB6614">
        <w:rPr>
          <w:rFonts w:hint="eastAsia"/>
          <w:bCs/>
          <w:color w:val="333333"/>
          <w:kern w:val="0"/>
          <w:sz w:val="24"/>
        </w:rPr>
        <w:t>五、</w:t>
      </w:r>
      <w:r>
        <w:rPr>
          <w:rFonts w:hint="eastAsia"/>
          <w:bCs/>
          <w:color w:val="333333"/>
          <w:kern w:val="0"/>
          <w:sz w:val="24"/>
        </w:rPr>
        <w:t>投标文件接收信息</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投标文件接收时间：</w:t>
      </w:r>
      <w:r>
        <w:rPr>
          <w:rFonts w:ascii="宋体" w:hAnsi="宋体" w:hint="eastAsia"/>
          <w:szCs w:val="21"/>
        </w:rPr>
        <w:t>2016年</w:t>
      </w:r>
      <w:r w:rsidR="00DB4961">
        <w:rPr>
          <w:rFonts w:ascii="宋体" w:hAnsi="宋体"/>
          <w:szCs w:val="21"/>
        </w:rPr>
        <w:t>8</w:t>
      </w:r>
      <w:r>
        <w:rPr>
          <w:rFonts w:ascii="宋体" w:hAnsi="宋体" w:hint="eastAsia"/>
          <w:szCs w:val="21"/>
        </w:rPr>
        <w:t>月</w:t>
      </w:r>
      <w:r w:rsidR="00EB7B75">
        <w:rPr>
          <w:rFonts w:ascii="宋体" w:hAnsi="宋体"/>
          <w:szCs w:val="21"/>
        </w:rPr>
        <w:t>29</w:t>
      </w:r>
      <w:r>
        <w:rPr>
          <w:rFonts w:ascii="宋体" w:hAnsi="宋体" w:hint="eastAsia"/>
          <w:szCs w:val="21"/>
        </w:rPr>
        <w:t>日9</w:t>
      </w:r>
      <w:r>
        <w:rPr>
          <w:rFonts w:ascii="宋体" w:hAnsi="宋体"/>
          <w:szCs w:val="21"/>
        </w:rPr>
        <w:t>:</w:t>
      </w:r>
      <w:r>
        <w:rPr>
          <w:rFonts w:ascii="宋体" w:hAnsi="宋体" w:hint="eastAsia"/>
          <w:szCs w:val="21"/>
        </w:rPr>
        <w:t>00</w:t>
      </w:r>
      <w:r>
        <w:rPr>
          <w:rFonts w:ascii="宋体" w:hAnsi="宋体"/>
          <w:szCs w:val="21"/>
        </w:rPr>
        <w:t>-</w:t>
      </w:r>
      <w:r>
        <w:rPr>
          <w:rFonts w:ascii="宋体" w:hAnsi="宋体" w:hint="eastAsia"/>
          <w:szCs w:val="21"/>
        </w:rPr>
        <w:t>9</w:t>
      </w:r>
      <w:r>
        <w:rPr>
          <w:rFonts w:ascii="宋体" w:hAnsi="宋体"/>
          <w:szCs w:val="21"/>
        </w:rPr>
        <w:t>:</w:t>
      </w:r>
      <w:r>
        <w:rPr>
          <w:rFonts w:ascii="宋体" w:hAnsi="宋体" w:hint="eastAsia"/>
          <w:szCs w:val="21"/>
        </w:rPr>
        <w:t>3</w:t>
      </w:r>
      <w:r>
        <w:rPr>
          <w:rFonts w:ascii="宋体" w:hAnsi="宋体"/>
          <w:szCs w:val="21"/>
        </w:rPr>
        <w:t>0(北京时间)。</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投标截止时间：2015</w:t>
      </w:r>
      <w:r>
        <w:rPr>
          <w:rFonts w:ascii="宋体" w:hAnsi="宋体" w:hint="eastAsia"/>
          <w:szCs w:val="21"/>
        </w:rPr>
        <w:t>年</w:t>
      </w:r>
      <w:r w:rsidR="00DB4961">
        <w:rPr>
          <w:rFonts w:ascii="宋体" w:hAnsi="宋体"/>
          <w:szCs w:val="21"/>
        </w:rPr>
        <w:t>8</w:t>
      </w:r>
      <w:r>
        <w:rPr>
          <w:rFonts w:ascii="宋体" w:hAnsi="宋体" w:hint="eastAsia"/>
          <w:szCs w:val="21"/>
        </w:rPr>
        <w:t>月</w:t>
      </w:r>
      <w:r w:rsidR="00E52D21">
        <w:rPr>
          <w:rFonts w:ascii="宋体" w:hAnsi="宋体"/>
          <w:szCs w:val="21"/>
        </w:rPr>
        <w:t>2</w:t>
      </w:r>
      <w:r w:rsidR="00EB7B75">
        <w:rPr>
          <w:rFonts w:ascii="宋体" w:hAnsi="宋体"/>
          <w:szCs w:val="21"/>
        </w:rPr>
        <w:t>9</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投标文件接收地点：南京森林警察学院行政楼511办公室</w:t>
      </w:r>
      <w:r>
        <w:rPr>
          <w:rFonts w:ascii="宋体" w:hAnsi="宋体"/>
          <w:szCs w:val="21"/>
        </w:rPr>
        <w:br/>
      </w:r>
      <w:r w:rsidRPr="00AB6614">
        <w:rPr>
          <w:bCs/>
          <w:color w:val="333333"/>
          <w:kern w:val="0"/>
          <w:sz w:val="24"/>
        </w:rPr>
        <w:t> </w:t>
      </w:r>
      <w:r w:rsidRPr="00AB6614">
        <w:rPr>
          <w:rFonts w:hint="eastAsia"/>
          <w:bCs/>
          <w:color w:val="333333"/>
          <w:kern w:val="0"/>
          <w:sz w:val="24"/>
        </w:rPr>
        <w:t xml:space="preserve">   </w:t>
      </w:r>
      <w:r w:rsidRPr="00AB6614">
        <w:rPr>
          <w:rFonts w:hint="eastAsia"/>
          <w:bCs/>
          <w:color w:val="333333"/>
          <w:kern w:val="0"/>
          <w:sz w:val="24"/>
        </w:rPr>
        <w:t>六、开标有关信息</w:t>
      </w:r>
      <w:r>
        <w:rPr>
          <w:rFonts w:ascii="宋体" w:hAnsi="宋体"/>
          <w:szCs w:val="21"/>
        </w:rPr>
        <w:br/>
        <w:t>  开标时间：201</w:t>
      </w:r>
      <w:r>
        <w:rPr>
          <w:rFonts w:ascii="宋体" w:hAnsi="宋体" w:hint="eastAsia"/>
          <w:szCs w:val="21"/>
        </w:rPr>
        <w:t>6年</w:t>
      </w:r>
      <w:r w:rsidR="00DB4961">
        <w:rPr>
          <w:rFonts w:ascii="宋体" w:hAnsi="宋体"/>
          <w:szCs w:val="21"/>
        </w:rPr>
        <w:t>8</w:t>
      </w:r>
      <w:r>
        <w:rPr>
          <w:rFonts w:ascii="宋体" w:hAnsi="宋体" w:hint="eastAsia"/>
          <w:szCs w:val="21"/>
        </w:rPr>
        <w:t>月</w:t>
      </w:r>
      <w:r w:rsidR="00381FBB">
        <w:rPr>
          <w:rFonts w:ascii="宋体" w:hAnsi="宋体"/>
          <w:szCs w:val="21"/>
        </w:rPr>
        <w:t>2</w:t>
      </w:r>
      <w:r w:rsidR="00EB7B75">
        <w:rPr>
          <w:rFonts w:ascii="宋体" w:hAnsi="宋体"/>
          <w:szCs w:val="21"/>
        </w:rPr>
        <w:t>9</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w:t>
      </w:r>
      <w:proofErr w:type="gramStart"/>
      <w:r>
        <w:rPr>
          <w:rFonts w:ascii="宋体" w:hAnsi="宋体"/>
          <w:szCs w:val="21"/>
        </w:rPr>
        <w:t>澜</w:t>
      </w:r>
      <w:proofErr w:type="gramEnd"/>
      <w:r>
        <w:rPr>
          <w:rFonts w:ascii="宋体" w:hAnsi="宋体"/>
          <w:szCs w:val="21"/>
        </w:rPr>
        <w:t>路28号 </w:t>
      </w:r>
    </w:p>
    <w:p w:rsidR="002E5A76" w:rsidRDefault="002E5A76" w:rsidP="00DB4961">
      <w:pPr>
        <w:spacing w:line="360" w:lineRule="auto"/>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rsidR="002E5A76" w:rsidRDefault="002E5A76" w:rsidP="00DB4961">
      <w:pPr>
        <w:spacing w:line="360" w:lineRule="auto"/>
        <w:ind w:firstLineChars="200" w:firstLine="420"/>
        <w:jc w:val="left"/>
        <w:rPr>
          <w:rFonts w:ascii="宋体" w:hAnsi="宋体"/>
          <w:szCs w:val="21"/>
        </w:rPr>
      </w:pPr>
      <w:r>
        <w:rPr>
          <w:rFonts w:ascii="宋体" w:hAnsi="宋体"/>
          <w:szCs w:val="21"/>
        </w:rPr>
        <w:t>网址：</w:t>
      </w:r>
      <w:hyperlink r:id="rId10" w:history="1">
        <w:r>
          <w:rPr>
            <w:rFonts w:ascii="宋体" w:hAnsi="宋体"/>
            <w:szCs w:val="21"/>
          </w:rPr>
          <w:t>http://www.forestpolice.net/</w:t>
        </w:r>
      </w:hyperlink>
      <w:r>
        <w:rPr>
          <w:rFonts w:ascii="宋体" w:hAnsi="宋体"/>
          <w:szCs w:val="21"/>
        </w:rPr>
        <w:t xml:space="preserve">     </w:t>
      </w:r>
      <w:hyperlink r:id="rId11" w:history="1">
        <w:r>
          <w:rPr>
            <w:rFonts w:ascii="宋体" w:hAnsi="宋体"/>
            <w:szCs w:val="21"/>
          </w:rPr>
          <w:t>http://zcc.forestpolice.net/</w:t>
        </w:r>
      </w:hyperlink>
      <w:r>
        <w:rPr>
          <w:rFonts w:ascii="宋体" w:hAnsi="宋体"/>
          <w:szCs w:val="21"/>
        </w:rPr>
        <w:br/>
        <w:t>     </w:t>
      </w:r>
      <w:hyperlink r:id="rId12" w:history="1">
        <w:r>
          <w:rPr>
            <w:rFonts w:ascii="宋体" w:hAnsi="宋体"/>
            <w:szCs w:val="21"/>
          </w:rPr>
          <w:t>http://njjx.forestry.gov.cn/</w:t>
        </w:r>
      </w:hyperlink>
      <w:r>
        <w:rPr>
          <w:rFonts w:ascii="宋体" w:hAnsi="宋体"/>
          <w:szCs w:val="21"/>
        </w:rPr>
        <w:t>    </w:t>
      </w:r>
    </w:p>
    <w:p w:rsidR="002E5A76" w:rsidRDefault="002E5A76" w:rsidP="00DB4961">
      <w:pPr>
        <w:spacing w:line="360" w:lineRule="auto"/>
        <w:ind w:firstLineChars="200" w:firstLine="420"/>
        <w:jc w:val="left"/>
        <w:rPr>
          <w:rFonts w:ascii="宋体" w:hAnsi="宋体"/>
          <w:szCs w:val="21"/>
        </w:rPr>
      </w:pPr>
      <w:r>
        <w:rPr>
          <w:rFonts w:ascii="宋体" w:hAnsi="宋体"/>
          <w:szCs w:val="21"/>
        </w:rPr>
        <w:t>采购人联系人：</w:t>
      </w:r>
      <w:proofErr w:type="gramStart"/>
      <w:r>
        <w:rPr>
          <w:rFonts w:ascii="宋体" w:hAnsi="宋体"/>
          <w:szCs w:val="21"/>
        </w:rPr>
        <w:t>黄巧兴</w:t>
      </w:r>
      <w:proofErr w:type="gramEnd"/>
      <w:r>
        <w:rPr>
          <w:rFonts w:ascii="宋体" w:hAnsi="宋体" w:hint="eastAsia"/>
          <w:szCs w:val="21"/>
        </w:rPr>
        <w:t xml:space="preserve">  </w:t>
      </w:r>
      <w:proofErr w:type="gramStart"/>
      <w:r>
        <w:rPr>
          <w:rFonts w:ascii="宋体" w:hAnsi="宋体"/>
          <w:szCs w:val="21"/>
        </w:rPr>
        <w:t>胡京林</w:t>
      </w:r>
      <w:proofErr w:type="gramEnd"/>
      <w:r>
        <w:rPr>
          <w:rFonts w:ascii="宋体" w:hAnsi="宋体" w:hint="eastAsia"/>
          <w:szCs w:val="21"/>
        </w:rPr>
        <w:t xml:space="preserve"> </w:t>
      </w:r>
      <w:r>
        <w:rPr>
          <w:rFonts w:ascii="宋体" w:hAnsi="宋体"/>
          <w:szCs w:val="21"/>
        </w:rPr>
        <w:t xml:space="preserve">   联系电话：025-85878721</w:t>
      </w:r>
      <w:r w:rsidR="00DB4961">
        <w:rPr>
          <w:rFonts w:ascii="宋体" w:hAnsi="宋体" w:hint="eastAsia"/>
          <w:szCs w:val="21"/>
        </w:rPr>
        <w:t xml:space="preserve"> </w:t>
      </w:r>
      <w:r w:rsidR="00DB4961">
        <w:rPr>
          <w:rFonts w:ascii="宋体" w:hAnsi="宋体"/>
          <w:szCs w:val="21"/>
        </w:rPr>
        <w:t xml:space="preserve"> </w:t>
      </w:r>
      <w:r>
        <w:rPr>
          <w:rFonts w:ascii="宋体" w:hAnsi="宋体"/>
          <w:szCs w:val="21"/>
        </w:rPr>
        <w:t>85878966</w:t>
      </w:r>
      <w:r>
        <w:rPr>
          <w:rFonts w:ascii="宋体" w:hAnsi="宋体"/>
          <w:szCs w:val="21"/>
        </w:rPr>
        <w:br/>
        <w:t>  使用部门联系人</w:t>
      </w:r>
      <w:r>
        <w:rPr>
          <w:rFonts w:ascii="宋体" w:hAnsi="宋体" w:hint="eastAsia"/>
          <w:szCs w:val="21"/>
        </w:rPr>
        <w:t>：</w:t>
      </w:r>
      <w:r w:rsidR="00767DB4">
        <w:rPr>
          <w:rFonts w:ascii="宋体" w:hAnsi="宋体" w:hint="eastAsia"/>
          <w:szCs w:val="21"/>
        </w:rPr>
        <w:t>王涛</w:t>
      </w:r>
      <w:r>
        <w:rPr>
          <w:rFonts w:ascii="宋体" w:hAnsi="宋体" w:hint="eastAsia"/>
          <w:szCs w:val="21"/>
        </w:rPr>
        <w:t xml:space="preserve">          </w:t>
      </w:r>
      <w:r>
        <w:rPr>
          <w:rFonts w:ascii="宋体" w:hAnsi="宋体"/>
          <w:szCs w:val="21"/>
        </w:rPr>
        <w:t xml:space="preserve">     联系电话：025-85879</w:t>
      </w:r>
      <w:r w:rsidR="00FB0E2B">
        <w:rPr>
          <w:rFonts w:ascii="宋体" w:hAnsi="宋体" w:hint="eastAsia"/>
          <w:szCs w:val="21"/>
        </w:rPr>
        <w:t>5 15952010850</w:t>
      </w:r>
      <w:r w:rsidR="00767DB4">
        <w:rPr>
          <w:rFonts w:ascii="宋体" w:hAnsi="宋体"/>
          <w:szCs w:val="21"/>
        </w:rPr>
        <w:t xml:space="preserve">  </w:t>
      </w:r>
    </w:p>
    <w:p w:rsidR="002E5A76" w:rsidRDefault="002E5A76" w:rsidP="00DB4961">
      <w:pPr>
        <w:spacing w:line="360" w:lineRule="auto"/>
        <w:ind w:firstLineChars="200" w:firstLine="480"/>
        <w:jc w:val="left"/>
        <w:rPr>
          <w:rFonts w:ascii="宋体" w:hAnsi="宋体"/>
          <w:bCs/>
          <w:szCs w:val="21"/>
        </w:rPr>
      </w:pPr>
      <w:r w:rsidRPr="00AB6614">
        <w:rPr>
          <w:rFonts w:hint="eastAsia"/>
          <w:bCs/>
          <w:color w:val="333333"/>
          <w:kern w:val="0"/>
          <w:sz w:val="24"/>
        </w:rPr>
        <w:lastRenderedPageBreak/>
        <w:t>七、投标文件制作份数要求</w:t>
      </w:r>
    </w:p>
    <w:p w:rsidR="002E5A76" w:rsidRDefault="002E5A76" w:rsidP="00DB4961">
      <w:pPr>
        <w:spacing w:line="360" w:lineRule="auto"/>
        <w:ind w:firstLineChars="200" w:firstLine="420"/>
        <w:rPr>
          <w:rFonts w:ascii="宋体" w:hAnsi="宋体"/>
          <w:szCs w:val="21"/>
        </w:rPr>
      </w:pPr>
      <w:r>
        <w:rPr>
          <w:rFonts w:ascii="宋体" w:hAnsi="宋体"/>
          <w:szCs w:val="21"/>
        </w:rPr>
        <w:t>正本份数：壹份   副本份数：肆份</w:t>
      </w:r>
    </w:p>
    <w:p w:rsidR="002E5A76" w:rsidRPr="00E51F70" w:rsidRDefault="002E5A76" w:rsidP="00DB4961">
      <w:pPr>
        <w:spacing w:line="360" w:lineRule="auto"/>
        <w:ind w:firstLineChars="200" w:firstLine="480"/>
        <w:jc w:val="left"/>
        <w:rPr>
          <w:bCs/>
          <w:color w:val="333333"/>
          <w:kern w:val="0"/>
          <w:sz w:val="24"/>
        </w:rPr>
      </w:pPr>
      <w:r w:rsidRPr="00E51F70">
        <w:rPr>
          <w:rFonts w:hint="eastAsia"/>
          <w:bCs/>
          <w:color w:val="333333"/>
          <w:kern w:val="0"/>
          <w:sz w:val="24"/>
        </w:rPr>
        <w:t>八、投标保证金</w:t>
      </w:r>
    </w:p>
    <w:p w:rsidR="002E5A76" w:rsidRPr="00AC1187" w:rsidRDefault="002E5A76" w:rsidP="00AC1187">
      <w:pPr>
        <w:widowControl/>
        <w:spacing w:line="360" w:lineRule="auto"/>
        <w:ind w:firstLineChars="200" w:firstLine="420"/>
        <w:jc w:val="left"/>
        <w:rPr>
          <w:rFonts w:ascii="宋体" w:hAnsi="宋体" w:cs="宋体"/>
          <w:szCs w:val="21"/>
        </w:rPr>
      </w:pPr>
      <w:r w:rsidRPr="00AC1187">
        <w:rPr>
          <w:rFonts w:ascii="宋体" w:hAnsi="宋体" w:cs="宋体" w:hint="eastAsia"/>
          <w:szCs w:val="21"/>
        </w:rPr>
        <w:t>投标人拟参与投标时，请按下列</w:t>
      </w:r>
      <w:r w:rsidRPr="00AC1187">
        <w:rPr>
          <w:rFonts w:ascii="宋体" w:hAnsi="宋体" w:cs="宋体"/>
          <w:szCs w:val="21"/>
        </w:rPr>
        <w:t>标准提交保证金：人民币</w:t>
      </w:r>
      <w:r w:rsidR="00767DB4" w:rsidRPr="00AC1187">
        <w:rPr>
          <w:rFonts w:ascii="宋体" w:hAnsi="宋体" w:cs="宋体" w:hint="eastAsia"/>
          <w:szCs w:val="21"/>
        </w:rPr>
        <w:t>玖仟陆佰</w:t>
      </w:r>
      <w:r w:rsidRPr="00AC1187">
        <w:rPr>
          <w:rFonts w:ascii="宋体" w:hAnsi="宋体" w:cs="宋体"/>
          <w:szCs w:val="21"/>
        </w:rPr>
        <w:t>元</w:t>
      </w:r>
      <w:r w:rsidR="00767DB4" w:rsidRPr="00AC1187">
        <w:rPr>
          <w:rFonts w:ascii="宋体" w:hAnsi="宋体" w:cs="宋体" w:hint="eastAsia"/>
          <w:szCs w:val="21"/>
        </w:rPr>
        <w:t>整</w:t>
      </w:r>
      <w:r w:rsidRPr="00AC1187">
        <w:rPr>
          <w:rFonts w:ascii="宋体" w:hAnsi="宋体" w:cs="宋体"/>
          <w:szCs w:val="21"/>
        </w:rPr>
        <w:t>。</w:t>
      </w:r>
    </w:p>
    <w:p w:rsidR="002E5A76" w:rsidRPr="00AC1187" w:rsidRDefault="002E5A76" w:rsidP="00AC1187">
      <w:pPr>
        <w:widowControl/>
        <w:spacing w:line="360" w:lineRule="auto"/>
        <w:ind w:firstLineChars="200" w:firstLine="420"/>
        <w:jc w:val="left"/>
        <w:rPr>
          <w:rFonts w:ascii="宋体" w:hAnsi="宋体" w:cs="宋体"/>
          <w:szCs w:val="21"/>
        </w:rPr>
      </w:pPr>
      <w:r w:rsidRPr="00AC1187">
        <w:rPr>
          <w:rFonts w:ascii="宋体" w:hAnsi="宋体" w:cs="宋体"/>
          <w:szCs w:val="21"/>
        </w:rPr>
        <w:t>投标保证金必须在提交投标文件之时或提交投标文件之前一并送达，逾期做弃权处理。</w:t>
      </w:r>
    </w:p>
    <w:p w:rsidR="00767DB4" w:rsidRPr="00AC1187" w:rsidRDefault="00767DB4" w:rsidP="00AC1187">
      <w:pPr>
        <w:widowControl/>
        <w:spacing w:line="360" w:lineRule="auto"/>
        <w:ind w:firstLineChars="200" w:firstLine="420"/>
        <w:jc w:val="left"/>
        <w:rPr>
          <w:rFonts w:ascii="宋体" w:hAnsi="宋体" w:cs="宋体"/>
          <w:szCs w:val="21"/>
        </w:rPr>
      </w:pPr>
      <w:r w:rsidRPr="00AC1187">
        <w:rPr>
          <w:rFonts w:ascii="宋体" w:hAnsi="宋体" w:cs="宋体"/>
          <w:szCs w:val="21"/>
        </w:rPr>
        <w:t>投标保证金应当以支票、汇票、本票或者金融机构、担保机构出具的保函等非现金形式提交。投标人未按照采购文件要求提交投标保证金的，投标无效。</w:t>
      </w:r>
    </w:p>
    <w:p w:rsidR="002E5A76" w:rsidRDefault="002E5A76" w:rsidP="00DB4961">
      <w:pPr>
        <w:snapToGrid w:val="0"/>
        <w:spacing w:line="360" w:lineRule="auto"/>
        <w:ind w:firstLineChars="200" w:firstLine="480"/>
        <w:rPr>
          <w:rFonts w:ascii="宋体"/>
        </w:rPr>
      </w:pPr>
      <w:r>
        <w:rPr>
          <w:rFonts w:hint="eastAsia"/>
          <w:bCs/>
          <w:color w:val="333333"/>
          <w:kern w:val="0"/>
          <w:sz w:val="24"/>
        </w:rPr>
        <w:t>九、其他应说明事项</w:t>
      </w:r>
    </w:p>
    <w:p w:rsidR="002E5A76" w:rsidRDefault="002E5A76" w:rsidP="00DB4961">
      <w:pPr>
        <w:widowControl/>
        <w:spacing w:line="360" w:lineRule="auto"/>
        <w:ind w:firstLineChars="200" w:firstLine="420"/>
        <w:jc w:val="left"/>
        <w:rPr>
          <w:rFonts w:ascii="宋体" w:hAnsi="宋体" w:cs="宋体"/>
          <w:sz w:val="18"/>
          <w:szCs w:val="18"/>
        </w:rPr>
      </w:pPr>
      <w:r>
        <w:rPr>
          <w:rFonts w:ascii="宋体" w:hAnsi="宋体" w:cs="宋体" w:hint="eastAsia"/>
          <w:szCs w:val="21"/>
        </w:rPr>
        <w:t>请各潜在投标人于201</w:t>
      </w:r>
      <w:r>
        <w:rPr>
          <w:rFonts w:ascii="宋体" w:hAnsi="宋体" w:cs="宋体"/>
          <w:szCs w:val="21"/>
        </w:rPr>
        <w:t>6</w:t>
      </w:r>
      <w:r w:rsidRPr="00AC1187">
        <w:rPr>
          <w:rFonts w:ascii="宋体" w:hAnsi="宋体" w:hint="eastAsia"/>
          <w:szCs w:val="21"/>
        </w:rPr>
        <w:t>年</w:t>
      </w:r>
      <w:r w:rsidR="00381FBB" w:rsidRPr="00AC1187">
        <w:rPr>
          <w:rFonts w:ascii="宋体" w:hAnsi="宋体"/>
          <w:szCs w:val="21"/>
        </w:rPr>
        <w:t>8</w:t>
      </w:r>
      <w:r w:rsidRPr="00AC1187">
        <w:rPr>
          <w:rFonts w:ascii="宋体" w:hAnsi="宋体" w:hint="eastAsia"/>
          <w:szCs w:val="21"/>
        </w:rPr>
        <w:t>月</w:t>
      </w:r>
      <w:r w:rsidR="0044154D">
        <w:rPr>
          <w:rFonts w:ascii="宋体" w:hAnsi="宋体"/>
          <w:szCs w:val="21"/>
        </w:rPr>
        <w:t>11</w:t>
      </w:r>
      <w:r w:rsidRPr="00AC1187">
        <w:rPr>
          <w:rFonts w:ascii="宋体" w:hAnsi="宋体" w:hint="eastAsia"/>
          <w:szCs w:val="21"/>
        </w:rPr>
        <w:t>日上</w:t>
      </w:r>
      <w:r>
        <w:rPr>
          <w:rFonts w:ascii="宋体" w:hAnsi="宋体" w:cs="宋体" w:hint="eastAsia"/>
          <w:szCs w:val="21"/>
        </w:rPr>
        <w:t>午</w:t>
      </w:r>
      <w:r>
        <w:rPr>
          <w:rFonts w:ascii="宋体" w:hAnsi="宋体" w:cs="宋体"/>
          <w:szCs w:val="21"/>
        </w:rPr>
        <w:t>11</w:t>
      </w:r>
      <w:r>
        <w:rPr>
          <w:rFonts w:ascii="宋体" w:hAnsi="宋体" w:cs="宋体" w:hint="eastAsia"/>
          <w:szCs w:val="21"/>
        </w:rPr>
        <w:t>：00—1</w:t>
      </w:r>
      <w:r>
        <w:rPr>
          <w:rFonts w:ascii="宋体" w:hAnsi="宋体" w:cs="宋体"/>
          <w:szCs w:val="21"/>
        </w:rPr>
        <w:t>1</w:t>
      </w:r>
      <w:r>
        <w:rPr>
          <w:rFonts w:ascii="宋体" w:hAnsi="宋体" w:cs="宋体" w:hint="eastAsia"/>
          <w:szCs w:val="21"/>
        </w:rPr>
        <w:t>：30（</w:t>
      </w:r>
      <w:r w:rsidR="0044154D">
        <w:rPr>
          <w:rFonts w:ascii="宋体" w:hAnsi="宋体" w:cs="宋体" w:hint="eastAsia"/>
          <w:szCs w:val="21"/>
        </w:rPr>
        <w:t>北京</w:t>
      </w:r>
      <w:r w:rsidR="0044154D">
        <w:rPr>
          <w:rFonts w:ascii="宋体" w:hAnsi="宋体" w:cs="宋体"/>
          <w:szCs w:val="21"/>
        </w:rPr>
        <w:t>时间，</w:t>
      </w:r>
      <w:r>
        <w:rPr>
          <w:rFonts w:ascii="宋体" w:hAnsi="宋体" w:cs="宋体" w:hint="eastAsia"/>
          <w:szCs w:val="21"/>
        </w:rPr>
        <w:t>过时</w:t>
      </w:r>
      <w:proofErr w:type="gramStart"/>
      <w:r>
        <w:rPr>
          <w:rFonts w:ascii="宋体" w:hAnsi="宋体" w:cs="宋体" w:hint="eastAsia"/>
          <w:szCs w:val="21"/>
        </w:rPr>
        <w:t>不</w:t>
      </w:r>
      <w:proofErr w:type="gramEnd"/>
      <w:r>
        <w:rPr>
          <w:rFonts w:ascii="宋体" w:hAnsi="宋体" w:cs="宋体" w:hint="eastAsia"/>
          <w:szCs w:val="21"/>
        </w:rPr>
        <w:t>候）到南京森林警察学院参加现场踏勘。联系人：</w:t>
      </w:r>
      <w:r w:rsidR="003B3B52">
        <w:rPr>
          <w:rFonts w:ascii="宋体" w:hAnsi="宋体" w:cs="宋体" w:hint="eastAsia"/>
          <w:szCs w:val="21"/>
        </w:rPr>
        <w:t xml:space="preserve">蒋敬  </w:t>
      </w:r>
      <w:r w:rsidR="00FB0E2B">
        <w:rPr>
          <w:rFonts w:ascii="宋体" w:hAnsi="宋体" w:cs="宋体" w:hint="eastAsia"/>
          <w:szCs w:val="21"/>
        </w:rPr>
        <w:t xml:space="preserve">王涛  </w:t>
      </w:r>
      <w:r w:rsidR="00DE2A9F">
        <w:rPr>
          <w:rFonts w:ascii="宋体" w:hAnsi="宋体" w:cs="宋体" w:hint="eastAsia"/>
          <w:szCs w:val="21"/>
        </w:rPr>
        <w:t>13815860935</w:t>
      </w:r>
    </w:p>
    <w:p w:rsidR="002E5A76" w:rsidRDefault="002E5A76" w:rsidP="002E5A76">
      <w:pPr>
        <w:spacing w:line="360" w:lineRule="auto"/>
        <w:jc w:val="left"/>
        <w:rPr>
          <w:rFonts w:ascii="宋体" w:hAnsi="宋体"/>
          <w:bCs/>
          <w:szCs w:val="21"/>
        </w:rPr>
      </w:pP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南京森林警察学院</w:t>
      </w: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w:t>
      </w:r>
      <w:r w:rsidR="004D69F6">
        <w:rPr>
          <w:rFonts w:ascii="宋体" w:hAnsi="宋体"/>
          <w:szCs w:val="21"/>
        </w:rPr>
        <w:t xml:space="preserve"> </w:t>
      </w:r>
      <w:r>
        <w:rPr>
          <w:rFonts w:ascii="宋体" w:hAnsi="宋体" w:hint="eastAsia"/>
          <w:szCs w:val="21"/>
        </w:rPr>
        <w:t>2016年</w:t>
      </w:r>
      <w:r w:rsidR="003C01F9">
        <w:rPr>
          <w:rFonts w:ascii="宋体" w:hAnsi="宋体"/>
          <w:szCs w:val="21"/>
        </w:rPr>
        <w:t>8</w:t>
      </w:r>
      <w:r>
        <w:rPr>
          <w:rFonts w:ascii="宋体" w:hAnsi="宋体" w:hint="eastAsia"/>
          <w:szCs w:val="21"/>
        </w:rPr>
        <w:t>月</w:t>
      </w:r>
      <w:r w:rsidR="00C53806">
        <w:rPr>
          <w:rFonts w:ascii="宋体" w:hAnsi="宋体"/>
          <w:szCs w:val="21"/>
        </w:rPr>
        <w:t>8</w:t>
      </w:r>
      <w:r>
        <w:rPr>
          <w:rFonts w:ascii="宋体" w:hAnsi="宋体" w:hint="eastAsia"/>
          <w:szCs w:val="21"/>
        </w:rPr>
        <w:t xml:space="preserve">日 </w:t>
      </w:r>
    </w:p>
    <w:p w:rsidR="002E5A76" w:rsidRPr="000A7A10" w:rsidRDefault="002E5A76" w:rsidP="002E5A76">
      <w:pPr>
        <w:snapToGrid w:val="0"/>
        <w:spacing w:line="360" w:lineRule="auto"/>
        <w:ind w:firstLineChars="200" w:firstLine="420"/>
        <w:rPr>
          <w:rFonts w:ascii="宋体" w:hAnsi="宋体"/>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bookmarkStart w:id="0" w:name="_GoBack"/>
      <w:bookmarkEnd w:id="0"/>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6D2FF1" w:rsidRDefault="006D2FF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AF3AC7" w:rsidRDefault="00AF3AC7">
      <w:pPr>
        <w:pStyle w:val="af"/>
        <w:spacing w:before="0" w:after="0"/>
        <w:ind w:firstLineChars="200" w:firstLine="723"/>
        <w:jc w:val="center"/>
        <w:rPr>
          <w:rFonts w:ascii="宋体" w:hAnsi="宋体"/>
          <w:b/>
          <w:sz w:val="36"/>
          <w:szCs w:val="36"/>
        </w:rPr>
      </w:pPr>
    </w:p>
    <w:p w:rsidR="002E5A76" w:rsidRPr="002E5A76" w:rsidRDefault="00882D89" w:rsidP="002E5A76">
      <w:pPr>
        <w:pStyle w:val="af"/>
        <w:spacing w:before="0" w:after="0"/>
        <w:ind w:firstLineChars="200" w:firstLine="723"/>
        <w:jc w:val="center"/>
        <w:rPr>
          <w:rFonts w:ascii="宋体" w:hAnsi="宋体"/>
          <w:b/>
          <w:sz w:val="36"/>
          <w:szCs w:val="36"/>
        </w:rPr>
      </w:pPr>
      <w:r>
        <w:rPr>
          <w:rFonts w:ascii="宋体" w:hAnsi="宋体" w:hint="eastAsia"/>
          <w:b/>
          <w:sz w:val="36"/>
          <w:szCs w:val="36"/>
        </w:rPr>
        <w:lastRenderedPageBreak/>
        <w:t>第</w:t>
      </w:r>
      <w:r w:rsidR="002E5A76">
        <w:rPr>
          <w:rFonts w:ascii="宋体" w:hAnsi="宋体" w:hint="eastAsia"/>
          <w:b/>
          <w:sz w:val="36"/>
          <w:szCs w:val="36"/>
        </w:rPr>
        <w:t>二</w:t>
      </w:r>
      <w:r>
        <w:rPr>
          <w:rFonts w:ascii="宋体" w:hAnsi="宋体" w:hint="eastAsia"/>
          <w:b/>
          <w:sz w:val="36"/>
          <w:szCs w:val="36"/>
        </w:rPr>
        <w:t>部分：项目简介</w:t>
      </w:r>
    </w:p>
    <w:p w:rsidR="003F7A72" w:rsidRDefault="00882D89">
      <w:pPr>
        <w:snapToGrid w:val="0"/>
        <w:spacing w:line="360" w:lineRule="auto"/>
        <w:ind w:firstLineChars="200" w:firstLine="420"/>
        <w:rPr>
          <w:rFonts w:ascii="宋体"/>
          <w:kern w:val="0"/>
        </w:rPr>
      </w:pPr>
      <w:r>
        <w:rPr>
          <w:rFonts w:ascii="宋体" w:hAnsi="宋体" w:hint="eastAsia"/>
          <w:kern w:val="0"/>
        </w:rPr>
        <w:t>南京森林警察学院决定就</w:t>
      </w:r>
      <w:r w:rsidR="00A836DB">
        <w:rPr>
          <w:rFonts w:ascii="宋体" w:hAnsi="宋体" w:hint="eastAsia"/>
          <w:kern w:val="0"/>
        </w:rPr>
        <w:t>实验室通风系统改造工程</w:t>
      </w:r>
      <w:r>
        <w:rPr>
          <w:rFonts w:ascii="宋体" w:hAnsi="宋体" w:hint="eastAsia"/>
          <w:kern w:val="0"/>
        </w:rPr>
        <w:t>进行自行采购，现欢迎符合相关条件的合格单位投标。具体事项公布如下：</w:t>
      </w:r>
    </w:p>
    <w:p w:rsidR="003F7A72" w:rsidRDefault="00882D89">
      <w:pPr>
        <w:snapToGrid w:val="0"/>
        <w:spacing w:line="360" w:lineRule="auto"/>
        <w:ind w:firstLineChars="200" w:firstLine="420"/>
        <w:rPr>
          <w:rFonts w:ascii="宋体"/>
          <w:kern w:val="0"/>
        </w:rPr>
      </w:pPr>
      <w:r>
        <w:rPr>
          <w:rFonts w:ascii="宋体" w:hAnsi="宋体" w:hint="eastAsia"/>
          <w:bCs/>
        </w:rPr>
        <w:t>一、采购人：南京森林警察学院</w:t>
      </w:r>
    </w:p>
    <w:p w:rsidR="003F7A72" w:rsidRDefault="00882D89">
      <w:pPr>
        <w:adjustRightInd w:val="0"/>
        <w:snapToGrid w:val="0"/>
        <w:spacing w:line="360" w:lineRule="auto"/>
        <w:ind w:firstLineChars="200" w:firstLine="420"/>
        <w:rPr>
          <w:rFonts w:ascii="宋体" w:hAnsi="宋体"/>
          <w:kern w:val="0"/>
        </w:rPr>
      </w:pPr>
      <w:r>
        <w:rPr>
          <w:rFonts w:ascii="宋体" w:hAnsi="宋体" w:hint="eastAsia"/>
          <w:kern w:val="0"/>
        </w:rPr>
        <w:t>二、采购项目：南京森林警察学院</w:t>
      </w:r>
      <w:r w:rsidR="00A836DB">
        <w:rPr>
          <w:rFonts w:ascii="宋体" w:hAnsi="宋体" w:hint="eastAsia"/>
          <w:kern w:val="0"/>
        </w:rPr>
        <w:t>实验室通风系统改造工程</w:t>
      </w:r>
    </w:p>
    <w:p w:rsidR="003F7A72" w:rsidRDefault="00882D89">
      <w:pPr>
        <w:adjustRightInd w:val="0"/>
        <w:snapToGrid w:val="0"/>
        <w:spacing w:line="360" w:lineRule="auto"/>
        <w:ind w:firstLineChars="200" w:firstLine="420"/>
        <w:rPr>
          <w:rFonts w:ascii="宋体"/>
          <w:bCs/>
        </w:rPr>
      </w:pPr>
      <w:r>
        <w:rPr>
          <w:rFonts w:ascii="宋体" w:hAnsi="宋体" w:hint="eastAsia"/>
          <w:bCs/>
        </w:rPr>
        <w:t>三、合格的投标人条件：满足采购公告中投标人的资格要求的规定、满足本文件实质性条款的规定。</w:t>
      </w:r>
    </w:p>
    <w:p w:rsidR="003F7A72" w:rsidRDefault="00882D89">
      <w:pPr>
        <w:adjustRightInd w:val="0"/>
        <w:snapToGrid w:val="0"/>
        <w:spacing w:line="360" w:lineRule="auto"/>
        <w:ind w:firstLineChars="200" w:firstLine="420"/>
        <w:rPr>
          <w:rFonts w:ascii="宋体"/>
        </w:rPr>
      </w:pPr>
      <w:r>
        <w:rPr>
          <w:rFonts w:ascii="宋体" w:hAnsi="宋体" w:hint="eastAsia"/>
          <w:bCs/>
        </w:rPr>
        <w:t>四、适用法律：本次采购及由此产生的合同受中华人民共和国有关的法律法规制约和保护。</w:t>
      </w:r>
    </w:p>
    <w:p w:rsidR="003F7A72" w:rsidRDefault="00882D89">
      <w:pPr>
        <w:snapToGrid w:val="0"/>
        <w:spacing w:line="360" w:lineRule="auto"/>
        <w:ind w:firstLineChars="200" w:firstLine="420"/>
        <w:rPr>
          <w:rFonts w:ascii="宋体"/>
          <w:bCs/>
        </w:rPr>
      </w:pPr>
      <w:r>
        <w:rPr>
          <w:rFonts w:ascii="宋体" w:hAnsi="宋体" w:hint="eastAsia"/>
          <w:bCs/>
        </w:rPr>
        <w:t>五、投标费用：投标人应自行承担所有与参加投标有关的费用，无论投标过程中的做法和结果如何，采购人在任何情况下均无义务和责任承担这些费用。</w:t>
      </w:r>
    </w:p>
    <w:p w:rsidR="003F7A72" w:rsidRDefault="00882D89">
      <w:pPr>
        <w:snapToGrid w:val="0"/>
        <w:spacing w:line="360" w:lineRule="auto"/>
        <w:ind w:firstLineChars="200" w:firstLine="420"/>
        <w:rPr>
          <w:rFonts w:ascii="宋体"/>
          <w:bCs/>
        </w:rPr>
      </w:pPr>
      <w:r>
        <w:rPr>
          <w:rFonts w:ascii="宋体" w:hAnsi="宋体" w:hint="eastAsia"/>
          <w:bCs/>
        </w:rPr>
        <w:t>六、采购文件的约束力：投标人一旦</w:t>
      </w:r>
      <w:r w:rsidR="00EB4E5B">
        <w:rPr>
          <w:rFonts w:ascii="宋体" w:hAnsi="宋体" w:hint="eastAsia"/>
          <w:bCs/>
        </w:rPr>
        <w:t>下载</w:t>
      </w:r>
      <w:r>
        <w:rPr>
          <w:rFonts w:ascii="宋体" w:hAnsi="宋体" w:hint="eastAsia"/>
          <w:bCs/>
        </w:rPr>
        <w:t>本采购文件并决定参加投标，即被认为接受了本采购文件的规定和约束，并且视为自采购公告发布之日起已经知道或应当知道自身权益是否受到了损害。</w:t>
      </w:r>
    </w:p>
    <w:p w:rsidR="009D5D07" w:rsidRDefault="00882D89" w:rsidP="009D5D07">
      <w:pPr>
        <w:snapToGrid w:val="0"/>
        <w:spacing w:line="360" w:lineRule="auto"/>
        <w:ind w:firstLineChars="200" w:firstLine="420"/>
        <w:rPr>
          <w:rFonts w:ascii="Arial" w:hAnsi="Arial"/>
          <w:kern w:val="0"/>
        </w:rPr>
      </w:pPr>
      <w:r>
        <w:rPr>
          <w:rFonts w:ascii="宋体" w:hAnsi="宋体" w:hint="eastAsia"/>
          <w:bCs/>
        </w:rPr>
        <w:t>七、</w:t>
      </w:r>
      <w:r w:rsidR="009D5D07">
        <w:rPr>
          <w:rFonts w:ascii="Arial" w:hAnsi="Arial" w:hint="eastAsia"/>
          <w:kern w:val="0"/>
        </w:rPr>
        <w:t>项目预算</w:t>
      </w:r>
      <w:r w:rsidR="00DE2334">
        <w:rPr>
          <w:rFonts w:ascii="Arial" w:hAnsi="Arial" w:hint="eastAsia"/>
          <w:kern w:val="0"/>
        </w:rPr>
        <w:t>及</w:t>
      </w:r>
      <w:r w:rsidR="00DE2334">
        <w:rPr>
          <w:rFonts w:ascii="Arial" w:hAnsi="Arial"/>
          <w:kern w:val="0"/>
        </w:rPr>
        <w:t>分包</w:t>
      </w:r>
      <w:r w:rsidR="009D5D07">
        <w:rPr>
          <w:rFonts w:ascii="Arial" w:hAnsi="Arial" w:hint="eastAsia"/>
          <w:kern w:val="0"/>
        </w:rPr>
        <w:t>：</w:t>
      </w:r>
      <w:r w:rsidR="009D5D07" w:rsidRPr="00C63758">
        <w:rPr>
          <w:rFonts w:ascii="Arial" w:hAnsi="Arial" w:hint="eastAsia"/>
          <w:kern w:val="0"/>
        </w:rPr>
        <w:t>人民币</w:t>
      </w:r>
      <w:r w:rsidR="006D2FF1">
        <w:rPr>
          <w:rFonts w:ascii="Arial" w:hAnsi="Arial"/>
          <w:kern w:val="0"/>
        </w:rPr>
        <w:t>480000</w:t>
      </w:r>
      <w:r w:rsidR="009D5D07" w:rsidRPr="00C63758">
        <w:rPr>
          <w:rFonts w:ascii="Arial" w:hAnsi="Arial" w:hint="eastAsia"/>
          <w:kern w:val="0"/>
        </w:rPr>
        <w:t>元（大写：</w:t>
      </w:r>
      <w:proofErr w:type="gramStart"/>
      <w:r w:rsidR="006D2FF1">
        <w:rPr>
          <w:rFonts w:ascii="Arial" w:hAnsi="Arial" w:hint="eastAsia"/>
          <w:kern w:val="0"/>
        </w:rPr>
        <w:t>肆拾捌万</w:t>
      </w:r>
      <w:proofErr w:type="gramEnd"/>
      <w:r w:rsidR="009D5D07">
        <w:rPr>
          <w:rFonts w:ascii="Arial" w:hAnsi="Arial" w:hint="eastAsia"/>
          <w:kern w:val="0"/>
        </w:rPr>
        <w:t>元</w:t>
      </w:r>
      <w:r w:rsidR="009D5D07" w:rsidRPr="00C63758">
        <w:rPr>
          <w:rFonts w:ascii="Arial" w:hAnsi="Arial" w:hint="eastAsia"/>
          <w:kern w:val="0"/>
        </w:rPr>
        <w:t>）</w:t>
      </w:r>
    </w:p>
    <w:p w:rsidR="00831722" w:rsidRDefault="001B23FC" w:rsidP="00D466F0">
      <w:pPr>
        <w:snapToGrid w:val="0"/>
        <w:spacing w:line="360" w:lineRule="auto"/>
        <w:ind w:firstLineChars="200" w:firstLine="420"/>
        <w:rPr>
          <w:rFonts w:ascii="宋体" w:hAnsi="宋体"/>
          <w:bCs/>
        </w:rPr>
      </w:pPr>
      <w:r>
        <w:rPr>
          <w:rFonts w:ascii="宋体" w:hAnsi="宋体" w:hint="eastAsia"/>
          <w:bCs/>
        </w:rPr>
        <w:t>八</w:t>
      </w:r>
      <w:r w:rsidR="00E61008">
        <w:rPr>
          <w:rFonts w:ascii="宋体" w:hAnsi="宋体" w:hint="eastAsia"/>
          <w:bCs/>
        </w:rPr>
        <w:t>、</w:t>
      </w:r>
      <w:r w:rsidR="00D466F0">
        <w:rPr>
          <w:rFonts w:ascii="宋体" w:hAnsi="宋体" w:hint="eastAsia"/>
          <w:bCs/>
        </w:rPr>
        <w:t>标的物：采购人需求的工程范围内</w:t>
      </w:r>
      <w:r w:rsidR="00D466F0">
        <w:rPr>
          <w:rFonts w:ascii="宋体" w:hAnsi="宋体" w:hint="eastAsia"/>
        </w:rPr>
        <w:t>土建、水电安装施工及保修等，采购人保留对工程承包范围进行增加或删减的权力，投标人应无条件服从</w:t>
      </w:r>
      <w:r w:rsidR="00D466F0">
        <w:rPr>
          <w:rFonts w:ascii="宋体" w:hAnsi="宋体" w:hint="eastAsia"/>
          <w:bCs/>
        </w:rPr>
        <w:t>。</w:t>
      </w:r>
    </w:p>
    <w:p w:rsidR="003F7A72" w:rsidRDefault="001B23FC">
      <w:pPr>
        <w:snapToGrid w:val="0"/>
        <w:spacing w:line="360" w:lineRule="auto"/>
        <w:ind w:firstLineChars="200" w:firstLine="420"/>
        <w:rPr>
          <w:rFonts w:ascii="宋体"/>
          <w:bCs/>
        </w:rPr>
      </w:pPr>
      <w:r>
        <w:rPr>
          <w:rFonts w:ascii="宋体" w:hAnsi="宋体" w:hint="eastAsia"/>
          <w:bCs/>
        </w:rPr>
        <w:t>九</w:t>
      </w:r>
      <w:r w:rsidR="00882D89">
        <w:rPr>
          <w:rFonts w:ascii="宋体" w:hAnsi="宋体" w:hint="eastAsia"/>
          <w:bCs/>
        </w:rPr>
        <w:t>、标的概况：</w:t>
      </w:r>
    </w:p>
    <w:p w:rsidR="003F7A72" w:rsidRDefault="00882D89">
      <w:pPr>
        <w:snapToGrid w:val="0"/>
        <w:spacing w:line="360" w:lineRule="auto"/>
        <w:ind w:firstLineChars="200" w:firstLine="420"/>
        <w:rPr>
          <w:rFonts w:ascii="宋体" w:hAnsi="宋体"/>
          <w:bCs/>
        </w:rPr>
      </w:pPr>
      <w:bookmarkStart w:id="1" w:name="_Toc359568649"/>
      <w:r>
        <w:rPr>
          <w:rFonts w:ascii="宋体" w:hAnsi="宋体" w:hint="eastAsia"/>
          <w:bCs/>
        </w:rPr>
        <w:t>（一）项目名称：</w:t>
      </w:r>
      <w:r w:rsidR="00A836DB">
        <w:rPr>
          <w:rFonts w:ascii="宋体" w:hAnsi="宋体" w:hint="eastAsia"/>
          <w:bCs/>
        </w:rPr>
        <w:t>实验室通风系统改造工程</w:t>
      </w:r>
    </w:p>
    <w:p w:rsidR="003F7A72"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（二）项目地点：南京森林警察学院院内</w:t>
      </w:r>
    </w:p>
    <w:p w:rsidR="008A5536"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（三）</w:t>
      </w:r>
      <w:r w:rsidR="008A5536" w:rsidRPr="008A6C13">
        <w:rPr>
          <w:rFonts w:ascii="宋体" w:hAnsi="宋体" w:hint="eastAsia"/>
          <w:bCs/>
          <w:szCs w:val="21"/>
        </w:rPr>
        <w:t>施工</w:t>
      </w:r>
      <w:r w:rsidR="008A5536" w:rsidRPr="008A6C13">
        <w:rPr>
          <w:rFonts w:ascii="宋体" w:hAnsi="宋体"/>
          <w:bCs/>
          <w:szCs w:val="21"/>
        </w:rPr>
        <w:t>图纸：现场勘察时</w:t>
      </w:r>
      <w:r w:rsidR="008A5536" w:rsidRPr="008A6C13">
        <w:rPr>
          <w:rFonts w:ascii="宋体" w:hAnsi="宋体" w:hint="eastAsia"/>
          <w:bCs/>
          <w:szCs w:val="21"/>
        </w:rPr>
        <w:t>一并</w:t>
      </w:r>
      <w:r w:rsidR="008A5536" w:rsidRPr="008A6C13">
        <w:rPr>
          <w:rFonts w:ascii="宋体" w:hAnsi="宋体"/>
          <w:bCs/>
          <w:szCs w:val="21"/>
        </w:rPr>
        <w:t>提供</w:t>
      </w:r>
    </w:p>
    <w:p w:rsidR="00E434F4" w:rsidRPr="008A6C13" w:rsidRDefault="008A5536" w:rsidP="008A6C13">
      <w:pPr>
        <w:snapToGrid w:val="0"/>
        <w:spacing w:line="360" w:lineRule="auto"/>
        <w:ind w:firstLineChars="200" w:firstLine="420"/>
        <w:rPr>
          <w:rFonts w:ascii="宋体" w:hAnsi="宋体"/>
          <w:bCs/>
          <w:szCs w:val="21"/>
        </w:rPr>
      </w:pPr>
      <w:r w:rsidRPr="008A6C13">
        <w:rPr>
          <w:rFonts w:ascii="宋体" w:hAnsi="宋体" w:hint="eastAsia"/>
          <w:bCs/>
          <w:szCs w:val="21"/>
        </w:rPr>
        <w:t>（四</w:t>
      </w:r>
      <w:r w:rsidRPr="008A6C13">
        <w:rPr>
          <w:rFonts w:ascii="宋体" w:hAnsi="宋体"/>
          <w:bCs/>
          <w:szCs w:val="21"/>
        </w:rPr>
        <w:t>）</w:t>
      </w:r>
      <w:r w:rsidR="000E575F" w:rsidRPr="008A6C13">
        <w:rPr>
          <w:rFonts w:ascii="宋体" w:hAnsi="宋体" w:hint="eastAsia"/>
          <w:bCs/>
          <w:szCs w:val="21"/>
        </w:rPr>
        <w:t>工程量清单</w:t>
      </w:r>
      <w:r w:rsidR="00882D89" w:rsidRPr="008A6C13">
        <w:rPr>
          <w:rFonts w:ascii="宋体" w:hAnsi="宋体" w:hint="eastAsia"/>
          <w:bCs/>
          <w:szCs w:val="21"/>
        </w:rPr>
        <w:t>：</w:t>
      </w:r>
    </w:p>
    <w:p w:rsidR="00023465" w:rsidRPr="008A6C13" w:rsidRDefault="00AB0C61" w:rsidP="008A6C13">
      <w:pPr>
        <w:spacing w:line="360" w:lineRule="auto"/>
        <w:ind w:firstLineChars="200" w:firstLine="422"/>
        <w:rPr>
          <w:rFonts w:ascii="宋体" w:hAnsi="宋体"/>
          <w:b/>
          <w:bCs/>
          <w:szCs w:val="21"/>
        </w:rPr>
      </w:pPr>
      <w:r w:rsidRPr="008A6C13">
        <w:rPr>
          <w:rFonts w:ascii="宋体" w:hAnsi="宋体"/>
          <w:b/>
          <w:bCs/>
          <w:szCs w:val="21"/>
        </w:rPr>
        <w:t>1.</w:t>
      </w:r>
      <w:r w:rsidR="00023465" w:rsidRPr="008A6C13">
        <w:rPr>
          <w:rFonts w:ascii="宋体" w:hAnsi="宋体" w:hint="eastAsia"/>
          <w:b/>
          <w:bCs/>
          <w:szCs w:val="21"/>
        </w:rPr>
        <w:t>材料清单</w:t>
      </w:r>
    </w:p>
    <w:p w:rsidR="00023465" w:rsidRPr="008A6C13" w:rsidRDefault="00023465" w:rsidP="008A6C13">
      <w:pPr>
        <w:spacing w:line="360" w:lineRule="auto"/>
        <w:ind w:firstLineChars="200" w:firstLine="420"/>
        <w:rPr>
          <w:rFonts w:ascii="宋体" w:hAnsi="宋体"/>
          <w:b/>
          <w:szCs w:val="21"/>
        </w:rPr>
      </w:pPr>
      <w:r w:rsidRPr="008A6C13">
        <w:rPr>
          <w:rFonts w:ascii="宋体" w:hAnsi="宋体" w:hint="eastAsia"/>
          <w:bCs/>
          <w:szCs w:val="21"/>
        </w:rPr>
        <w:t>项目名称：</w:t>
      </w:r>
      <w:r w:rsidRPr="008A6C13">
        <w:rPr>
          <w:rFonts w:ascii="宋体" w:hAnsi="宋体" w:hint="eastAsia"/>
          <w:kern w:val="0"/>
          <w:szCs w:val="21"/>
        </w:rPr>
        <w:t>南京森林警察学院</w:t>
      </w:r>
      <w:r w:rsidR="00A836DB">
        <w:rPr>
          <w:rFonts w:ascii="宋体" w:hAnsi="宋体" w:hint="eastAsia"/>
          <w:kern w:val="0"/>
          <w:szCs w:val="21"/>
        </w:rPr>
        <w:t>实验室通风系统</w:t>
      </w:r>
      <w:proofErr w:type="gramStart"/>
      <w:r w:rsidR="00A836DB">
        <w:rPr>
          <w:rFonts w:ascii="宋体" w:hAnsi="宋体" w:hint="eastAsia"/>
          <w:kern w:val="0"/>
          <w:szCs w:val="21"/>
        </w:rPr>
        <w:t>改造工程</w:t>
      </w:r>
      <w:r w:rsidRPr="008A6C13">
        <w:rPr>
          <w:rFonts w:ascii="宋体" w:hAnsi="宋体" w:hint="eastAsia"/>
          <w:kern w:val="0"/>
          <w:szCs w:val="21"/>
        </w:rPr>
        <w:t>改造工程</w:t>
      </w:r>
      <w:proofErr w:type="gramEnd"/>
    </w:p>
    <w:tbl>
      <w:tblPr>
        <w:tblW w:w="8886" w:type="dxa"/>
        <w:jc w:val="center"/>
        <w:tblLook w:val="0000" w:firstRow="0" w:lastRow="0" w:firstColumn="0" w:lastColumn="0" w:noHBand="0" w:noVBand="0"/>
      </w:tblPr>
      <w:tblGrid>
        <w:gridCol w:w="736"/>
        <w:gridCol w:w="1602"/>
        <w:gridCol w:w="5036"/>
        <w:gridCol w:w="748"/>
        <w:gridCol w:w="764"/>
      </w:tblGrid>
      <w:tr w:rsidR="00023465" w:rsidRPr="00EB553B" w:rsidTr="00AB0C61">
        <w:trPr>
          <w:trHeight w:val="360"/>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b/>
                <w:bCs/>
                <w:kern w:val="0"/>
                <w:sz w:val="18"/>
                <w:szCs w:val="18"/>
              </w:rPr>
            </w:pPr>
            <w:r w:rsidRPr="00EB553B">
              <w:rPr>
                <w:rFonts w:ascii="宋体" w:hAnsi="宋体" w:cs="宋体" w:hint="eastAsia"/>
                <w:b/>
                <w:bCs/>
                <w:kern w:val="0"/>
                <w:sz w:val="18"/>
                <w:szCs w:val="18"/>
              </w:rPr>
              <w:t>序号</w:t>
            </w:r>
          </w:p>
        </w:tc>
        <w:tc>
          <w:tcPr>
            <w:tcW w:w="1602" w:type="dxa"/>
            <w:tcBorders>
              <w:top w:val="single" w:sz="4" w:space="0" w:color="auto"/>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b/>
                <w:bCs/>
                <w:kern w:val="0"/>
                <w:sz w:val="18"/>
                <w:szCs w:val="18"/>
              </w:rPr>
            </w:pPr>
            <w:r w:rsidRPr="00EB553B">
              <w:rPr>
                <w:rFonts w:ascii="宋体" w:hAnsi="宋体" w:cs="宋体" w:hint="eastAsia"/>
                <w:b/>
                <w:bCs/>
                <w:kern w:val="0"/>
                <w:sz w:val="18"/>
                <w:szCs w:val="18"/>
              </w:rPr>
              <w:t>材料名称</w:t>
            </w:r>
          </w:p>
        </w:tc>
        <w:tc>
          <w:tcPr>
            <w:tcW w:w="5036" w:type="dxa"/>
            <w:tcBorders>
              <w:top w:val="single" w:sz="4" w:space="0" w:color="auto"/>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b/>
                <w:bCs/>
                <w:kern w:val="0"/>
                <w:sz w:val="18"/>
                <w:szCs w:val="18"/>
              </w:rPr>
            </w:pPr>
            <w:r w:rsidRPr="00EB553B">
              <w:rPr>
                <w:rFonts w:ascii="宋体" w:hAnsi="宋体" w:cs="宋体" w:hint="eastAsia"/>
                <w:b/>
                <w:bCs/>
                <w:kern w:val="0"/>
                <w:sz w:val="18"/>
                <w:szCs w:val="18"/>
              </w:rPr>
              <w:t>规格型号</w:t>
            </w:r>
          </w:p>
        </w:tc>
        <w:tc>
          <w:tcPr>
            <w:tcW w:w="748" w:type="dxa"/>
            <w:tcBorders>
              <w:top w:val="single" w:sz="4" w:space="0" w:color="auto"/>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b/>
                <w:bCs/>
                <w:kern w:val="0"/>
                <w:sz w:val="18"/>
                <w:szCs w:val="18"/>
              </w:rPr>
            </w:pPr>
            <w:r w:rsidRPr="00EB553B">
              <w:rPr>
                <w:rFonts w:ascii="宋体" w:hAnsi="宋体" w:cs="宋体" w:hint="eastAsia"/>
                <w:b/>
                <w:bCs/>
                <w:kern w:val="0"/>
                <w:sz w:val="18"/>
                <w:szCs w:val="18"/>
              </w:rPr>
              <w:t>数量</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b/>
                <w:bCs/>
                <w:kern w:val="0"/>
                <w:sz w:val="18"/>
                <w:szCs w:val="18"/>
              </w:rPr>
            </w:pPr>
            <w:r w:rsidRPr="00EB553B">
              <w:rPr>
                <w:rFonts w:ascii="宋体" w:hAnsi="宋体" w:cs="宋体" w:hint="eastAsia"/>
                <w:b/>
                <w:bCs/>
                <w:kern w:val="0"/>
                <w:sz w:val="18"/>
                <w:szCs w:val="18"/>
              </w:rPr>
              <w:t>单位</w:t>
            </w:r>
          </w:p>
        </w:tc>
      </w:tr>
      <w:tr w:rsidR="00023465" w:rsidRPr="00EB553B" w:rsidTr="00AB0C61">
        <w:trPr>
          <w:trHeight w:val="94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通风柜</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尺寸1500*800*2350；材质为国产6-12mm</w:t>
            </w:r>
            <w:proofErr w:type="gramStart"/>
            <w:r w:rsidRPr="00EB553B">
              <w:rPr>
                <w:rFonts w:ascii="宋体" w:hAnsi="宋体" w:cs="宋体" w:hint="eastAsia"/>
                <w:kern w:val="0"/>
                <w:sz w:val="18"/>
                <w:szCs w:val="18"/>
              </w:rPr>
              <w:t>瓷白</w:t>
            </w:r>
            <w:proofErr w:type="gramEnd"/>
            <w:r w:rsidRPr="00EB553B">
              <w:rPr>
                <w:rFonts w:ascii="宋体" w:hAnsi="宋体" w:cs="宋体" w:hint="eastAsia"/>
                <w:kern w:val="0"/>
                <w:sz w:val="18"/>
                <w:szCs w:val="18"/>
              </w:rPr>
              <w:t>PP，钢化玻璃视窗，含灯、控制面板及插座，含上海威盛亚实芯理化板台面，含</w:t>
            </w:r>
            <w:proofErr w:type="gramStart"/>
            <w:r w:rsidRPr="00EB553B">
              <w:rPr>
                <w:rFonts w:ascii="宋体" w:hAnsi="宋体" w:cs="宋体" w:hint="eastAsia"/>
                <w:kern w:val="0"/>
                <w:sz w:val="18"/>
                <w:szCs w:val="18"/>
              </w:rPr>
              <w:t>上海台雄水杯</w:t>
            </w:r>
            <w:proofErr w:type="gramEnd"/>
            <w:r w:rsidRPr="00EB553B">
              <w:rPr>
                <w:rFonts w:ascii="宋体" w:hAnsi="宋体" w:cs="宋体" w:hint="eastAsia"/>
                <w:kern w:val="0"/>
                <w:sz w:val="18"/>
                <w:szCs w:val="18"/>
              </w:rPr>
              <w:t>、水龙头</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63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双面操作通风柜</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尺寸3650*1500*1500；材质为国产6-12mm</w:t>
            </w:r>
            <w:proofErr w:type="gramStart"/>
            <w:r w:rsidRPr="00EB553B">
              <w:rPr>
                <w:rFonts w:ascii="宋体" w:hAnsi="宋体" w:cs="宋体" w:hint="eastAsia"/>
                <w:kern w:val="0"/>
                <w:sz w:val="18"/>
                <w:szCs w:val="18"/>
              </w:rPr>
              <w:t>瓷白</w:t>
            </w:r>
            <w:proofErr w:type="gramEnd"/>
            <w:r w:rsidRPr="00EB553B">
              <w:rPr>
                <w:rFonts w:ascii="宋体" w:hAnsi="宋体" w:cs="宋体" w:hint="eastAsia"/>
                <w:kern w:val="0"/>
                <w:sz w:val="18"/>
                <w:szCs w:val="18"/>
              </w:rPr>
              <w:t>PP，含灯、控制面板及插座</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试剂架</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尺寸3600*400*750；材质为国产6-12mm</w:t>
            </w:r>
            <w:proofErr w:type="gramStart"/>
            <w:r w:rsidRPr="00EB553B">
              <w:rPr>
                <w:rFonts w:ascii="宋体" w:hAnsi="宋体" w:cs="宋体" w:hint="eastAsia"/>
                <w:kern w:val="0"/>
                <w:sz w:val="18"/>
                <w:szCs w:val="18"/>
              </w:rPr>
              <w:t>瓷白</w:t>
            </w:r>
            <w:proofErr w:type="gramEnd"/>
            <w:r w:rsidRPr="00EB553B">
              <w:rPr>
                <w:rFonts w:ascii="宋体" w:hAnsi="宋体" w:cs="宋体" w:hint="eastAsia"/>
                <w:kern w:val="0"/>
                <w:sz w:val="18"/>
                <w:szCs w:val="18"/>
              </w:rPr>
              <w:t>PP</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组</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原子吸收罩</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尺寸350*300；优质工程塑料板材，5㎜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风口</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尺寸300*200；铝合金材质</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风口</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尺寸400*250；铝合金材质</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58</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堵板</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尺寸Φ200；优质工程塑料板材，5㎜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lastRenderedPageBreak/>
              <w:t>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尺寸Φ250；优质工程塑料板材，5㎜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尺寸Φ350；优质工程塑料板材，5㎜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尺寸Φ400；优质工程塑料板材，5㎜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电控阀</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尺寸300*200；优质工程塑料板材，5㎜</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尺寸Φ315；优质工程塑料板材，4㎜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27</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131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尺寸400*250；优质工程塑料板材，4㎜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7</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尺寸Φ315；优质工程塑料板材，4㎜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9</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尺寸400*250；优质工程塑料板材，4㎜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S弯头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S弯头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S弯头</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变径</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三通</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异径三通</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异径三通</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尺寸Φ250；优质工程塑料板材，4㎜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异径三通</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异径三通</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尺寸Φ350；优质工程塑料板材，4㎜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异径三通</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19</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天</w:t>
            </w:r>
            <w:proofErr w:type="gramStart"/>
            <w:r w:rsidRPr="00EB553B">
              <w:rPr>
                <w:rFonts w:ascii="宋体" w:hAnsi="宋体" w:cs="宋体" w:hint="eastAsia"/>
                <w:kern w:val="0"/>
                <w:sz w:val="18"/>
                <w:szCs w:val="18"/>
              </w:rPr>
              <w:t>圆地</w:t>
            </w:r>
            <w:proofErr w:type="gramEnd"/>
            <w:r w:rsidRPr="00EB553B">
              <w:rPr>
                <w:rFonts w:ascii="宋体" w:hAnsi="宋体" w:cs="宋体" w:hint="eastAsia"/>
                <w:kern w:val="0"/>
                <w:sz w:val="18"/>
                <w:szCs w:val="18"/>
              </w:rPr>
              <w:t>方</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尺寸300*200-Φ315；优质工程塑料板材，4㎜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天</w:t>
            </w:r>
            <w:proofErr w:type="gramStart"/>
            <w:r w:rsidRPr="00EB553B">
              <w:rPr>
                <w:rFonts w:ascii="宋体" w:hAnsi="宋体" w:cs="宋体" w:hint="eastAsia"/>
                <w:kern w:val="0"/>
                <w:sz w:val="18"/>
                <w:szCs w:val="18"/>
              </w:rPr>
              <w:t>圆地</w:t>
            </w:r>
            <w:proofErr w:type="gramEnd"/>
            <w:r w:rsidRPr="00EB553B">
              <w:rPr>
                <w:rFonts w:ascii="宋体" w:hAnsi="宋体" w:cs="宋体" w:hint="eastAsia"/>
                <w:kern w:val="0"/>
                <w:sz w:val="18"/>
                <w:szCs w:val="18"/>
              </w:rPr>
              <w:t>方</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尺寸300*200-Φ400；优质工程塑料板材，4㎜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2</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天</w:t>
            </w:r>
            <w:proofErr w:type="gramStart"/>
            <w:r w:rsidRPr="00EB553B">
              <w:rPr>
                <w:rFonts w:ascii="宋体" w:hAnsi="宋体" w:cs="宋体" w:hint="eastAsia"/>
                <w:kern w:val="0"/>
                <w:sz w:val="18"/>
                <w:szCs w:val="18"/>
              </w:rPr>
              <w:t>圆地</w:t>
            </w:r>
            <w:proofErr w:type="gramEnd"/>
            <w:r w:rsidRPr="00EB553B">
              <w:rPr>
                <w:rFonts w:ascii="宋体" w:hAnsi="宋体" w:cs="宋体" w:hint="eastAsia"/>
                <w:kern w:val="0"/>
                <w:sz w:val="18"/>
                <w:szCs w:val="18"/>
              </w:rPr>
              <w:t>方</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尺寸400*250-Φ300；优质工程塑料板材，4㎜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缓冲风管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型号HF-3#；优质工程塑料板材，内置缓冲填料，4㎜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30</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63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静压箱</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型号T</w:t>
            </w:r>
            <w:smartTag w:uri="urn:schemas-microsoft-com:office:smarttags" w:element="chsdate">
              <w:smartTagPr>
                <w:attr w:name="IsROCDate" w:val="False"/>
                <w:attr w:name="IsLunarDate" w:val="False"/>
                <w:attr w:name="Day" w:val="7"/>
                <w:attr w:name="Month" w:val="6"/>
                <w:attr w:name="Year" w:val="701"/>
              </w:smartTagPr>
              <w:r w:rsidRPr="00EB553B">
                <w:rPr>
                  <w:rFonts w:ascii="宋体" w:hAnsi="宋体" w:cs="宋体" w:hint="eastAsia"/>
                  <w:kern w:val="0"/>
                  <w:sz w:val="18"/>
                  <w:szCs w:val="18"/>
                </w:rPr>
                <w:t>701-6-7</w:t>
              </w:r>
            </w:smartTag>
            <w:r w:rsidRPr="00EB553B">
              <w:rPr>
                <w:rFonts w:ascii="宋体" w:hAnsi="宋体" w:cs="宋体" w:hint="eastAsia"/>
                <w:kern w:val="0"/>
                <w:sz w:val="18"/>
                <w:szCs w:val="18"/>
              </w:rPr>
              <w:t>#；优质工程塑料板材，采用加热模具加工，热熔机焊接成型，内置岩棉材料，5mm</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63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静压箱</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型号T</w:t>
            </w:r>
            <w:smartTag w:uri="urn:schemas-microsoft-com:office:smarttags" w:element="chsdate">
              <w:smartTagPr>
                <w:attr w:name="IsROCDate" w:val="False"/>
                <w:attr w:name="IsLunarDate" w:val="False"/>
                <w:attr w:name="Day" w:val="8"/>
                <w:attr w:name="Month" w:val="6"/>
                <w:attr w:name="Year" w:val="701"/>
              </w:smartTagPr>
              <w:r w:rsidRPr="00EB553B">
                <w:rPr>
                  <w:rFonts w:ascii="宋体" w:hAnsi="宋体" w:cs="宋体" w:hint="eastAsia"/>
                  <w:kern w:val="0"/>
                  <w:sz w:val="18"/>
                  <w:szCs w:val="18"/>
                </w:rPr>
                <w:t>701-6-8</w:t>
              </w:r>
            </w:smartTag>
            <w:r w:rsidRPr="00EB553B">
              <w:rPr>
                <w:rFonts w:ascii="宋体" w:hAnsi="宋体" w:cs="宋体" w:hint="eastAsia"/>
                <w:kern w:val="0"/>
                <w:sz w:val="18"/>
                <w:szCs w:val="18"/>
              </w:rPr>
              <w:t>#；优质工程塑料板材，采用加热模具加工，热熔机焊接成型，内置岩棉材料，5mm</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柔性软接</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尺寸Φ300-Φ300；软塑制作，4㎜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柔性软接</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尺寸Φ500-Φ500；软塑制作，4㎜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柔性软接</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尺寸Φ600-Φ600；软塑制作，4㎜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轴流风机</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型号No.3#；铁质，风量2500m³/h，转速2800r/min</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94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离心风机</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型号T4-72-5A；优质工程塑料板材，5-12㎜，叶轮经动平衡机校准。风量：3970-7360m³/h、转速：1420r/min、功率：2.2KW</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94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lastRenderedPageBreak/>
              <w:t>48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离心风机</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型号T4-72-6A；优质工程塑料板材，6～14㎜，叶轮经动平衡机校准。风量：10600-19400m³/h、转速：1420r/min、功率：4.0KW</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台</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49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出风管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尺寸350*400；优质工程塑料板材，4㎜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3</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出风管</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尺寸420*480；优质工程塑料板材，4㎜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米</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回风口</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尺寸Φ300；优质工程塑料板材，4㎜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回风口</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尺寸350*400；优质工程塑料板材，4㎜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回风口</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尺寸420*480；优质工程塑料板材，4㎜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54</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减震器</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型号JG1-4；橡胶</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55</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防雨罩</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型号T110；优质工程塑料板材，4㎜</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只</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56</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风机钢架基座</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铁制，国标，刷防腐涂层</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57</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静压箱钢架基座</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铁制，国标，刷防腐涂层</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58</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proofErr w:type="gramStart"/>
            <w:r w:rsidRPr="00EB553B">
              <w:rPr>
                <w:rFonts w:ascii="宋体" w:hAnsi="宋体" w:cs="宋体" w:hint="eastAsia"/>
                <w:kern w:val="0"/>
                <w:sz w:val="18"/>
                <w:szCs w:val="18"/>
              </w:rPr>
              <w:t>吊托支架</w:t>
            </w:r>
            <w:proofErr w:type="gramEnd"/>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铁制，国标，刷防腐涂层</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7</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59</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定时配电</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220V</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套</w:t>
            </w:r>
          </w:p>
        </w:tc>
      </w:tr>
      <w:tr w:rsidR="00023465" w:rsidRPr="00EB553B" w:rsidTr="00AB0C61">
        <w:trPr>
          <w:trHeight w:val="94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60</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变频配电</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380V；含：控制配电箱、ABB变频器、西门子风速传感器、交流接触器、小型断路器、变压器、热继电器、转换开关、指示灯、辅助触头、接线端子排、配线、配管等配件</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套</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61</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安装辅材</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含：包箍、方管、法兰等辅材</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7</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r w:rsidR="00023465" w:rsidRPr="00EB553B" w:rsidTr="00AB0C61">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62</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室内喷塑</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8E658A">
            <w:pPr>
              <w:widowControl/>
              <w:jc w:val="left"/>
              <w:rPr>
                <w:rFonts w:ascii="宋体" w:hAnsi="宋体" w:cs="宋体"/>
                <w:kern w:val="0"/>
                <w:sz w:val="18"/>
                <w:szCs w:val="18"/>
              </w:rPr>
            </w:pPr>
            <w:r w:rsidRPr="00EB553B">
              <w:rPr>
                <w:rFonts w:ascii="宋体" w:hAnsi="宋体" w:cs="宋体" w:hint="eastAsia"/>
                <w:kern w:val="0"/>
                <w:sz w:val="18"/>
                <w:szCs w:val="18"/>
              </w:rPr>
              <w:t>颜色按照</w:t>
            </w:r>
            <w:r w:rsidR="008E658A" w:rsidRPr="00EB553B">
              <w:rPr>
                <w:rFonts w:ascii="宋体" w:hAnsi="宋体" w:cs="宋体" w:hint="eastAsia"/>
                <w:kern w:val="0"/>
                <w:sz w:val="18"/>
                <w:szCs w:val="18"/>
              </w:rPr>
              <w:t>采购人</w:t>
            </w:r>
            <w:r w:rsidRPr="00EB553B">
              <w:rPr>
                <w:rFonts w:ascii="宋体" w:hAnsi="宋体" w:cs="宋体" w:hint="eastAsia"/>
                <w:kern w:val="0"/>
                <w:sz w:val="18"/>
                <w:szCs w:val="18"/>
              </w:rPr>
              <w:t>要求</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174</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w:t>
            </w:r>
          </w:p>
        </w:tc>
      </w:tr>
      <w:tr w:rsidR="00023465" w:rsidRPr="00EB553B" w:rsidTr="00204785">
        <w:trPr>
          <w:trHeight w:val="63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63</w:t>
            </w:r>
          </w:p>
        </w:tc>
        <w:tc>
          <w:tcPr>
            <w:tcW w:w="1602"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原有拆除费</w:t>
            </w:r>
          </w:p>
        </w:tc>
        <w:tc>
          <w:tcPr>
            <w:tcW w:w="5036" w:type="dxa"/>
            <w:tcBorders>
              <w:top w:val="nil"/>
              <w:left w:val="nil"/>
              <w:bottom w:val="single" w:sz="4" w:space="0" w:color="auto"/>
              <w:right w:val="single" w:sz="4" w:space="0" w:color="auto"/>
            </w:tcBorders>
            <w:shd w:val="clear" w:color="auto" w:fill="auto"/>
            <w:vAlign w:val="center"/>
          </w:tcPr>
          <w:p w:rsidR="00023465" w:rsidRPr="00EB553B" w:rsidRDefault="00023465" w:rsidP="00FB0E2B">
            <w:pPr>
              <w:widowControl/>
              <w:jc w:val="left"/>
              <w:rPr>
                <w:rFonts w:ascii="宋体" w:hAnsi="宋体" w:cs="宋体"/>
                <w:kern w:val="0"/>
                <w:sz w:val="18"/>
                <w:szCs w:val="18"/>
              </w:rPr>
            </w:pPr>
            <w:r w:rsidRPr="00EB553B">
              <w:rPr>
                <w:rFonts w:ascii="宋体" w:hAnsi="宋体" w:cs="宋体" w:hint="eastAsia"/>
                <w:kern w:val="0"/>
                <w:sz w:val="18"/>
                <w:szCs w:val="18"/>
              </w:rPr>
              <w:t>拆除原有室内部分管道及配件、拆除原有风机房内风机及管道、拆除原有配电等</w:t>
            </w:r>
          </w:p>
        </w:tc>
        <w:tc>
          <w:tcPr>
            <w:tcW w:w="748"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1</w:t>
            </w:r>
          </w:p>
        </w:tc>
        <w:tc>
          <w:tcPr>
            <w:tcW w:w="764" w:type="dxa"/>
            <w:tcBorders>
              <w:top w:val="nil"/>
              <w:left w:val="nil"/>
              <w:bottom w:val="single" w:sz="4" w:space="0" w:color="auto"/>
              <w:right w:val="single" w:sz="4" w:space="0" w:color="auto"/>
            </w:tcBorders>
            <w:shd w:val="clear" w:color="auto" w:fill="auto"/>
            <w:noWrap/>
            <w:vAlign w:val="center"/>
          </w:tcPr>
          <w:p w:rsidR="00023465" w:rsidRPr="00EB553B" w:rsidRDefault="00023465" w:rsidP="00FB0E2B">
            <w:pPr>
              <w:widowControl/>
              <w:jc w:val="center"/>
              <w:rPr>
                <w:rFonts w:ascii="宋体" w:hAnsi="宋体" w:cs="宋体"/>
                <w:kern w:val="0"/>
                <w:sz w:val="18"/>
                <w:szCs w:val="18"/>
              </w:rPr>
            </w:pPr>
            <w:r w:rsidRPr="00EB553B">
              <w:rPr>
                <w:rFonts w:ascii="宋体" w:hAnsi="宋体" w:cs="宋体" w:hint="eastAsia"/>
                <w:kern w:val="0"/>
                <w:sz w:val="18"/>
                <w:szCs w:val="18"/>
              </w:rPr>
              <w:t>项</w:t>
            </w:r>
          </w:p>
        </w:tc>
      </w:tr>
    </w:tbl>
    <w:p w:rsidR="00023465" w:rsidRPr="008A6C13" w:rsidRDefault="00AD69C8" w:rsidP="008A6C13">
      <w:pPr>
        <w:spacing w:line="360" w:lineRule="auto"/>
        <w:ind w:firstLineChars="200" w:firstLine="422"/>
        <w:rPr>
          <w:rFonts w:ascii="宋体" w:hAnsi="宋体"/>
          <w:b/>
          <w:szCs w:val="21"/>
        </w:rPr>
      </w:pPr>
      <w:r>
        <w:rPr>
          <w:rFonts w:ascii="宋体" w:hAnsi="宋体" w:hint="eastAsia"/>
          <w:b/>
          <w:szCs w:val="21"/>
        </w:rPr>
        <w:t>具体</w:t>
      </w:r>
      <w:r>
        <w:rPr>
          <w:rFonts w:ascii="宋体" w:hAnsi="宋体"/>
          <w:b/>
          <w:szCs w:val="21"/>
        </w:rPr>
        <w:t>尺寸以</w:t>
      </w:r>
      <w:r>
        <w:rPr>
          <w:rFonts w:ascii="宋体" w:hAnsi="宋体" w:hint="eastAsia"/>
          <w:b/>
          <w:szCs w:val="21"/>
        </w:rPr>
        <w:t>现场</w:t>
      </w:r>
      <w:r>
        <w:rPr>
          <w:rFonts w:ascii="宋体" w:hAnsi="宋体"/>
          <w:b/>
          <w:szCs w:val="21"/>
        </w:rPr>
        <w:t>测量为主，</w:t>
      </w:r>
      <w:r w:rsidR="00023465" w:rsidRPr="008A6C13">
        <w:rPr>
          <w:rFonts w:ascii="宋体" w:hAnsi="宋体" w:hint="eastAsia"/>
          <w:b/>
          <w:szCs w:val="21"/>
        </w:rPr>
        <w:t>以上报价</w:t>
      </w:r>
      <w:proofErr w:type="gramStart"/>
      <w:r w:rsidR="00023465" w:rsidRPr="008A6C13">
        <w:rPr>
          <w:rFonts w:ascii="宋体" w:hAnsi="宋体" w:hint="eastAsia"/>
          <w:b/>
          <w:szCs w:val="21"/>
        </w:rPr>
        <w:t>含各项</w:t>
      </w:r>
      <w:proofErr w:type="gramEnd"/>
      <w:r w:rsidR="00023465" w:rsidRPr="008A6C13">
        <w:rPr>
          <w:rFonts w:ascii="宋体" w:hAnsi="宋体" w:hint="eastAsia"/>
          <w:b/>
          <w:szCs w:val="21"/>
        </w:rPr>
        <w:t>费用，为交钥匙工程。</w:t>
      </w:r>
    </w:p>
    <w:p w:rsidR="00023465" w:rsidRPr="008A6C13" w:rsidRDefault="00023465" w:rsidP="008A6C13">
      <w:pPr>
        <w:spacing w:line="360" w:lineRule="auto"/>
        <w:ind w:firstLineChars="200" w:firstLine="422"/>
        <w:rPr>
          <w:rFonts w:ascii="宋体" w:hAnsi="宋体"/>
          <w:b/>
          <w:bCs/>
          <w:szCs w:val="21"/>
        </w:rPr>
      </w:pPr>
      <w:r w:rsidRPr="008A6C13">
        <w:rPr>
          <w:rFonts w:ascii="宋体" w:hAnsi="宋体"/>
          <w:b/>
          <w:bCs/>
          <w:szCs w:val="21"/>
        </w:rPr>
        <w:t>2</w:t>
      </w:r>
      <w:r w:rsidR="00636DBB" w:rsidRPr="008A6C13">
        <w:rPr>
          <w:rFonts w:ascii="宋体" w:hAnsi="宋体" w:hint="eastAsia"/>
          <w:b/>
          <w:bCs/>
          <w:szCs w:val="21"/>
        </w:rPr>
        <w:t>.</w:t>
      </w:r>
      <w:r w:rsidRPr="008A6C13">
        <w:rPr>
          <w:rFonts w:ascii="宋体" w:hAnsi="宋体" w:hint="eastAsia"/>
          <w:b/>
          <w:bCs/>
          <w:szCs w:val="21"/>
        </w:rPr>
        <w:t>技术要求</w:t>
      </w:r>
    </w:p>
    <w:p w:rsidR="00023465" w:rsidRPr="008A6C13" w:rsidRDefault="00636DBB" w:rsidP="008A6C13">
      <w:pPr>
        <w:autoSpaceDE w:val="0"/>
        <w:autoSpaceDN w:val="0"/>
        <w:adjustRightInd w:val="0"/>
        <w:spacing w:line="360" w:lineRule="auto"/>
        <w:ind w:firstLineChars="200" w:firstLine="422"/>
        <w:jc w:val="left"/>
        <w:rPr>
          <w:rFonts w:ascii="宋体" w:hAnsi="宋体" w:cs="宋体"/>
          <w:b/>
          <w:kern w:val="0"/>
          <w:szCs w:val="21"/>
        </w:rPr>
      </w:pPr>
      <w:r w:rsidRPr="008A6C13">
        <w:rPr>
          <w:rFonts w:ascii="宋体" w:hAnsi="宋体" w:cs="宋体" w:hint="eastAsia"/>
          <w:b/>
          <w:kern w:val="0"/>
          <w:szCs w:val="21"/>
        </w:rPr>
        <w:t>2</w:t>
      </w:r>
      <w:r w:rsidRPr="008A6C13">
        <w:rPr>
          <w:rFonts w:ascii="宋体" w:hAnsi="宋体" w:cs="宋体"/>
          <w:b/>
          <w:kern w:val="0"/>
          <w:szCs w:val="21"/>
        </w:rPr>
        <w:t>.1</w:t>
      </w:r>
      <w:r w:rsidR="00023465" w:rsidRPr="008A6C13">
        <w:rPr>
          <w:rFonts w:ascii="宋体" w:hAnsi="宋体" w:cs="宋体" w:hint="eastAsia"/>
          <w:b/>
          <w:kern w:val="0"/>
          <w:szCs w:val="21"/>
        </w:rPr>
        <w:t>通风技术参数：</w:t>
      </w:r>
    </w:p>
    <w:p w:rsidR="00023465" w:rsidRPr="008A6C13" w:rsidRDefault="00636DBB" w:rsidP="008A6C13">
      <w:pPr>
        <w:autoSpaceDE w:val="0"/>
        <w:autoSpaceDN w:val="0"/>
        <w:adjustRightInd w:val="0"/>
        <w:spacing w:line="360" w:lineRule="auto"/>
        <w:ind w:firstLineChars="200" w:firstLine="420"/>
        <w:jc w:val="left"/>
        <w:rPr>
          <w:rFonts w:ascii="宋体" w:hAnsi="宋体"/>
          <w:kern w:val="0"/>
          <w:szCs w:val="21"/>
        </w:rPr>
      </w:pPr>
      <w:r w:rsidRPr="008A6C13">
        <w:rPr>
          <w:rFonts w:ascii="宋体" w:hAnsi="宋体" w:cs="宋体"/>
          <w:kern w:val="0"/>
          <w:szCs w:val="21"/>
        </w:rPr>
        <w:t>2.1.1</w:t>
      </w:r>
      <w:r w:rsidR="00023465" w:rsidRPr="008A6C13">
        <w:rPr>
          <w:rFonts w:ascii="宋体" w:hAnsi="宋体" w:cs="宋体" w:hint="eastAsia"/>
          <w:kern w:val="0"/>
          <w:szCs w:val="21"/>
        </w:rPr>
        <w:t>设计主管内风速为</w:t>
      </w:r>
      <w:r w:rsidR="00023465" w:rsidRPr="008A6C13">
        <w:rPr>
          <w:rFonts w:ascii="宋体" w:hAnsi="宋体" w:cs="宋体"/>
          <w:kern w:val="0"/>
          <w:szCs w:val="21"/>
        </w:rPr>
        <w:t>8</w:t>
      </w:r>
      <w:r w:rsidR="00023465" w:rsidRPr="008A6C13">
        <w:rPr>
          <w:rFonts w:ascii="宋体" w:hAnsi="宋体" w:cs="宋体" w:hint="eastAsia"/>
          <w:kern w:val="0"/>
          <w:szCs w:val="21"/>
        </w:rPr>
        <w:t>～</w:t>
      </w:r>
      <w:r w:rsidR="00023465" w:rsidRPr="008A6C13">
        <w:rPr>
          <w:rFonts w:ascii="宋体" w:hAnsi="宋体" w:cs="宋体"/>
          <w:kern w:val="0"/>
          <w:szCs w:val="21"/>
        </w:rPr>
        <w:t>14m/s</w:t>
      </w:r>
      <w:r w:rsidR="00023465" w:rsidRPr="008A6C13">
        <w:rPr>
          <w:rFonts w:ascii="宋体" w:hAnsi="宋体" w:cs="宋体" w:hint="eastAsia"/>
          <w:kern w:val="0"/>
          <w:szCs w:val="21"/>
        </w:rPr>
        <w:t>；支管内风速为</w:t>
      </w:r>
      <w:r w:rsidR="00023465" w:rsidRPr="008A6C13">
        <w:rPr>
          <w:rFonts w:ascii="宋体" w:hAnsi="宋体" w:cs="宋体"/>
          <w:kern w:val="0"/>
          <w:szCs w:val="21"/>
        </w:rPr>
        <w:t>6</w:t>
      </w:r>
      <w:r w:rsidR="00023465" w:rsidRPr="008A6C13">
        <w:rPr>
          <w:rFonts w:ascii="宋体" w:hAnsi="宋体" w:cs="宋体" w:hint="eastAsia"/>
          <w:kern w:val="0"/>
          <w:szCs w:val="21"/>
        </w:rPr>
        <w:t>～</w:t>
      </w:r>
      <w:r w:rsidR="00023465" w:rsidRPr="008A6C13">
        <w:rPr>
          <w:rFonts w:ascii="宋体" w:hAnsi="宋体" w:cs="宋体"/>
          <w:kern w:val="0"/>
          <w:szCs w:val="21"/>
        </w:rPr>
        <w:t>12m/s</w:t>
      </w:r>
      <w:r w:rsidR="00023465" w:rsidRPr="008A6C13">
        <w:rPr>
          <w:rFonts w:ascii="宋体" w:hAnsi="宋体" w:cs="宋体" w:hint="eastAsia"/>
          <w:kern w:val="0"/>
          <w:szCs w:val="21"/>
        </w:rPr>
        <w:t>。</w:t>
      </w:r>
    </w:p>
    <w:p w:rsidR="00023465" w:rsidRPr="008A6C13" w:rsidRDefault="00636DBB" w:rsidP="008A6C13">
      <w:pPr>
        <w:autoSpaceDE w:val="0"/>
        <w:autoSpaceDN w:val="0"/>
        <w:adjustRightInd w:val="0"/>
        <w:spacing w:line="360" w:lineRule="auto"/>
        <w:ind w:firstLineChars="200" w:firstLine="420"/>
        <w:jc w:val="left"/>
        <w:rPr>
          <w:rFonts w:ascii="宋体" w:hAnsi="宋体" w:cs="宋体"/>
          <w:kern w:val="0"/>
          <w:szCs w:val="21"/>
        </w:rPr>
      </w:pPr>
      <w:r w:rsidRPr="008A6C13">
        <w:rPr>
          <w:rFonts w:ascii="宋体" w:hAnsi="宋体"/>
          <w:kern w:val="0"/>
          <w:szCs w:val="21"/>
        </w:rPr>
        <w:t>2.1.2</w:t>
      </w:r>
      <w:r w:rsidR="00023465" w:rsidRPr="008A6C13">
        <w:rPr>
          <w:rFonts w:ascii="宋体" w:hAnsi="宋体" w:hint="eastAsia"/>
          <w:kern w:val="0"/>
          <w:szCs w:val="21"/>
        </w:rPr>
        <w:t>上排风口及</w:t>
      </w:r>
      <w:r w:rsidR="00023465" w:rsidRPr="008A6C13">
        <w:rPr>
          <w:rFonts w:ascii="宋体" w:hAnsi="宋体" w:cs="宋体" w:hint="eastAsia"/>
          <w:kern w:val="0"/>
          <w:szCs w:val="21"/>
        </w:rPr>
        <w:t>药品库通风全面换气次数＞15次/h。</w:t>
      </w:r>
    </w:p>
    <w:p w:rsidR="00023465" w:rsidRPr="008A6C13" w:rsidRDefault="00636DBB" w:rsidP="008A6C13">
      <w:pPr>
        <w:autoSpaceDE w:val="0"/>
        <w:autoSpaceDN w:val="0"/>
        <w:adjustRightInd w:val="0"/>
        <w:spacing w:line="360" w:lineRule="auto"/>
        <w:ind w:firstLineChars="200" w:firstLine="420"/>
        <w:jc w:val="left"/>
        <w:rPr>
          <w:rFonts w:ascii="宋体" w:hAnsi="宋体" w:cs="宋体"/>
          <w:kern w:val="0"/>
          <w:szCs w:val="21"/>
        </w:rPr>
      </w:pPr>
      <w:r w:rsidRPr="008A6C13">
        <w:rPr>
          <w:rFonts w:ascii="宋体" w:hAnsi="宋体" w:cs="宋体"/>
          <w:kern w:val="0"/>
          <w:szCs w:val="21"/>
        </w:rPr>
        <w:t>2.1.3</w:t>
      </w:r>
      <w:r w:rsidR="00023465" w:rsidRPr="008A6C13">
        <w:rPr>
          <w:rFonts w:ascii="宋体" w:hAnsi="宋体" w:cs="宋体" w:hint="eastAsia"/>
          <w:kern w:val="0"/>
          <w:szCs w:val="21"/>
        </w:rPr>
        <w:t>通风</w:t>
      </w:r>
      <w:proofErr w:type="gramStart"/>
      <w:r w:rsidR="00023465" w:rsidRPr="008A6C13">
        <w:rPr>
          <w:rFonts w:ascii="宋体" w:hAnsi="宋体" w:cs="宋体" w:hint="eastAsia"/>
          <w:kern w:val="0"/>
          <w:szCs w:val="21"/>
        </w:rPr>
        <w:t>柜操作口</w:t>
      </w:r>
      <w:proofErr w:type="gramEnd"/>
      <w:r w:rsidR="00023465" w:rsidRPr="008A6C13">
        <w:rPr>
          <w:rFonts w:ascii="宋体" w:hAnsi="宋体" w:cs="宋体" w:hint="eastAsia"/>
          <w:kern w:val="0"/>
          <w:szCs w:val="21"/>
        </w:rPr>
        <w:t>风速＞0.5</w:t>
      </w:r>
      <w:r w:rsidR="00023465" w:rsidRPr="008A6C13">
        <w:rPr>
          <w:rFonts w:ascii="宋体" w:hAnsi="宋体" w:cs="宋体"/>
          <w:kern w:val="0"/>
          <w:szCs w:val="21"/>
        </w:rPr>
        <w:t>m/s</w:t>
      </w:r>
      <w:r w:rsidR="00023465" w:rsidRPr="008A6C13">
        <w:rPr>
          <w:rFonts w:ascii="宋体" w:hAnsi="宋体" w:cs="宋体" w:hint="eastAsia"/>
          <w:kern w:val="0"/>
          <w:szCs w:val="21"/>
        </w:rPr>
        <w:t>。</w:t>
      </w:r>
    </w:p>
    <w:p w:rsidR="00023465" w:rsidRPr="008A6C13" w:rsidRDefault="00636DBB" w:rsidP="008A6C13">
      <w:pPr>
        <w:autoSpaceDE w:val="0"/>
        <w:autoSpaceDN w:val="0"/>
        <w:adjustRightInd w:val="0"/>
        <w:spacing w:line="360" w:lineRule="auto"/>
        <w:ind w:firstLineChars="200" w:firstLine="420"/>
        <w:jc w:val="left"/>
        <w:rPr>
          <w:rFonts w:ascii="宋体" w:hAnsi="宋体" w:cs="宋体"/>
          <w:kern w:val="0"/>
          <w:szCs w:val="21"/>
        </w:rPr>
      </w:pPr>
      <w:r w:rsidRPr="008A6C13">
        <w:rPr>
          <w:rFonts w:ascii="宋体" w:hAnsi="宋体" w:cs="宋体"/>
          <w:kern w:val="0"/>
          <w:szCs w:val="21"/>
        </w:rPr>
        <w:t>2.1.4</w:t>
      </w:r>
      <w:r w:rsidR="00023465" w:rsidRPr="008A6C13">
        <w:rPr>
          <w:rFonts w:ascii="宋体" w:hAnsi="宋体" w:cs="宋体" w:hint="eastAsia"/>
          <w:kern w:val="0"/>
          <w:szCs w:val="21"/>
        </w:rPr>
        <w:t>全封闭双面操作通风</w:t>
      </w:r>
      <w:proofErr w:type="gramStart"/>
      <w:r w:rsidR="00023465" w:rsidRPr="008A6C13">
        <w:rPr>
          <w:rFonts w:ascii="宋体" w:hAnsi="宋体" w:cs="宋体" w:hint="eastAsia"/>
          <w:kern w:val="0"/>
          <w:szCs w:val="21"/>
        </w:rPr>
        <w:t>柜操作口</w:t>
      </w:r>
      <w:proofErr w:type="gramEnd"/>
      <w:r w:rsidR="00023465" w:rsidRPr="008A6C13">
        <w:rPr>
          <w:rFonts w:ascii="宋体" w:hAnsi="宋体" w:cs="宋体" w:hint="eastAsia"/>
          <w:kern w:val="0"/>
          <w:szCs w:val="21"/>
        </w:rPr>
        <w:t>风速＞0.35</w:t>
      </w:r>
      <w:r w:rsidR="00023465" w:rsidRPr="008A6C13">
        <w:rPr>
          <w:rFonts w:ascii="宋体" w:hAnsi="宋体" w:cs="宋体"/>
          <w:kern w:val="0"/>
          <w:szCs w:val="21"/>
        </w:rPr>
        <w:t>m/s</w:t>
      </w:r>
      <w:r w:rsidR="00023465" w:rsidRPr="008A6C13">
        <w:rPr>
          <w:rFonts w:ascii="宋体" w:hAnsi="宋体" w:cs="宋体" w:hint="eastAsia"/>
          <w:kern w:val="0"/>
          <w:szCs w:val="21"/>
        </w:rPr>
        <w:t>。</w:t>
      </w:r>
    </w:p>
    <w:p w:rsidR="00023465" w:rsidRPr="008A6C13" w:rsidRDefault="00636DBB" w:rsidP="008A6C13">
      <w:pPr>
        <w:autoSpaceDE w:val="0"/>
        <w:autoSpaceDN w:val="0"/>
        <w:adjustRightInd w:val="0"/>
        <w:spacing w:line="360" w:lineRule="auto"/>
        <w:ind w:firstLineChars="200" w:firstLine="420"/>
        <w:jc w:val="left"/>
        <w:rPr>
          <w:rFonts w:ascii="宋体" w:hAnsi="宋体" w:cs="宋体"/>
          <w:kern w:val="0"/>
          <w:szCs w:val="21"/>
        </w:rPr>
      </w:pPr>
      <w:r w:rsidRPr="008A6C13">
        <w:rPr>
          <w:rFonts w:ascii="宋体" w:hAnsi="宋体" w:cs="宋体" w:hint="eastAsia"/>
          <w:kern w:val="0"/>
          <w:szCs w:val="21"/>
        </w:rPr>
        <w:t>2</w:t>
      </w:r>
      <w:r w:rsidRPr="008A6C13">
        <w:rPr>
          <w:rFonts w:ascii="宋体" w:hAnsi="宋体" w:cs="宋体"/>
          <w:kern w:val="0"/>
          <w:szCs w:val="21"/>
        </w:rPr>
        <w:t>.1.5</w:t>
      </w:r>
      <w:r w:rsidR="00023465" w:rsidRPr="008A6C13">
        <w:rPr>
          <w:rFonts w:ascii="宋体" w:hAnsi="宋体" w:cs="宋体" w:hint="eastAsia"/>
          <w:kern w:val="0"/>
          <w:szCs w:val="21"/>
        </w:rPr>
        <w:t>工程竣工验收：验收仪器采用风速仪和声级计。</w:t>
      </w:r>
    </w:p>
    <w:p w:rsidR="00023465" w:rsidRPr="008A6C13" w:rsidRDefault="00636DBB" w:rsidP="008A6C13">
      <w:pPr>
        <w:autoSpaceDE w:val="0"/>
        <w:autoSpaceDN w:val="0"/>
        <w:adjustRightInd w:val="0"/>
        <w:spacing w:line="360" w:lineRule="auto"/>
        <w:ind w:firstLineChars="200" w:firstLine="420"/>
        <w:jc w:val="left"/>
        <w:rPr>
          <w:rFonts w:ascii="宋体" w:hAnsi="宋体" w:cs="宋体"/>
          <w:kern w:val="0"/>
          <w:szCs w:val="21"/>
        </w:rPr>
      </w:pPr>
      <w:r w:rsidRPr="008A6C13">
        <w:rPr>
          <w:rFonts w:ascii="宋体" w:hAnsi="宋体" w:cs="宋体"/>
          <w:kern w:val="0"/>
          <w:szCs w:val="21"/>
        </w:rPr>
        <w:t>2.1.6</w:t>
      </w:r>
      <w:r w:rsidR="00023465" w:rsidRPr="008A6C13">
        <w:rPr>
          <w:rFonts w:ascii="宋体" w:hAnsi="宋体" w:cs="宋体" w:hint="eastAsia"/>
          <w:kern w:val="0"/>
          <w:szCs w:val="21"/>
        </w:rPr>
        <w:t>风速、风量稳定、噪声低（＜65分贝），符合国家相关标准要求。</w:t>
      </w:r>
    </w:p>
    <w:p w:rsidR="00023465" w:rsidRPr="008A6C13" w:rsidRDefault="00636DBB" w:rsidP="008A6C13">
      <w:pPr>
        <w:autoSpaceDE w:val="0"/>
        <w:autoSpaceDN w:val="0"/>
        <w:adjustRightInd w:val="0"/>
        <w:spacing w:line="360" w:lineRule="auto"/>
        <w:ind w:firstLineChars="200" w:firstLine="422"/>
        <w:jc w:val="left"/>
        <w:rPr>
          <w:rFonts w:ascii="宋体" w:hAnsi="宋体" w:cs="宋体"/>
          <w:b/>
          <w:kern w:val="0"/>
          <w:szCs w:val="21"/>
        </w:rPr>
      </w:pPr>
      <w:r w:rsidRPr="008A6C13">
        <w:rPr>
          <w:rFonts w:ascii="宋体" w:hAnsi="宋体" w:cs="宋体" w:hint="eastAsia"/>
          <w:b/>
          <w:kern w:val="0"/>
          <w:szCs w:val="21"/>
        </w:rPr>
        <w:t>2</w:t>
      </w:r>
      <w:r w:rsidRPr="008A6C13">
        <w:rPr>
          <w:rFonts w:ascii="宋体" w:hAnsi="宋体" w:cs="宋体"/>
          <w:b/>
          <w:kern w:val="0"/>
          <w:szCs w:val="21"/>
        </w:rPr>
        <w:t>.2</w:t>
      </w:r>
      <w:r w:rsidR="00023465" w:rsidRPr="008A6C13">
        <w:rPr>
          <w:rFonts w:ascii="宋体" w:hAnsi="宋体" w:cs="宋体" w:hint="eastAsia"/>
          <w:b/>
          <w:kern w:val="0"/>
          <w:szCs w:val="21"/>
        </w:rPr>
        <w:t>通风系统改造方案说明</w:t>
      </w:r>
    </w:p>
    <w:p w:rsidR="00023465" w:rsidRPr="008A6C13" w:rsidRDefault="00636DBB" w:rsidP="008A6C13">
      <w:pPr>
        <w:autoSpaceDE w:val="0"/>
        <w:autoSpaceDN w:val="0"/>
        <w:spacing w:line="360" w:lineRule="auto"/>
        <w:ind w:firstLineChars="200" w:firstLine="420"/>
        <w:jc w:val="left"/>
        <w:rPr>
          <w:rFonts w:ascii="宋体" w:hAnsi="宋体"/>
          <w:szCs w:val="21"/>
          <w:lang w:val="zh-CN"/>
        </w:rPr>
      </w:pPr>
      <w:r w:rsidRPr="008A6C13">
        <w:rPr>
          <w:rFonts w:ascii="宋体" w:hAnsi="宋体"/>
          <w:szCs w:val="21"/>
          <w:lang w:val="zh-CN"/>
        </w:rPr>
        <w:t>2.2.1</w:t>
      </w:r>
      <w:r w:rsidR="00023465" w:rsidRPr="008A6C13">
        <w:rPr>
          <w:rFonts w:ascii="宋体" w:hAnsi="宋体" w:hint="eastAsia"/>
          <w:szCs w:val="21"/>
          <w:lang w:val="zh-CN"/>
        </w:rPr>
        <w:t>风管接至室内原有管井内风管上至五层或三层屋面，拆除522室、327室原有风机及管道配件，连接新风机、风管配件、消音器系统等。</w:t>
      </w:r>
    </w:p>
    <w:p w:rsidR="00023465" w:rsidRPr="008A6C13" w:rsidRDefault="00636DBB" w:rsidP="008A6C13">
      <w:pPr>
        <w:spacing w:line="360" w:lineRule="auto"/>
        <w:ind w:firstLineChars="200" w:firstLine="420"/>
        <w:rPr>
          <w:rFonts w:ascii="宋体" w:hAnsi="宋体"/>
          <w:bCs/>
          <w:szCs w:val="21"/>
        </w:rPr>
      </w:pPr>
      <w:r w:rsidRPr="008A6C13">
        <w:rPr>
          <w:rFonts w:ascii="宋体" w:hAnsi="宋体"/>
          <w:bCs/>
          <w:szCs w:val="21"/>
          <w:lang w:val="zh-CN"/>
        </w:rPr>
        <w:t>2.2.2</w:t>
      </w:r>
      <w:r w:rsidR="00023465" w:rsidRPr="008A6C13">
        <w:rPr>
          <w:rFonts w:ascii="宋体" w:hAnsi="宋体" w:hint="eastAsia"/>
          <w:bCs/>
          <w:szCs w:val="21"/>
        </w:rPr>
        <w:t>风管部分：根据现场查看，原有室内支管拆除更换全新管道，在原有管道完好的情况下，利用原有室内部分主管道及原有竖井管道。</w:t>
      </w:r>
    </w:p>
    <w:p w:rsidR="00023465" w:rsidRPr="008A6C13" w:rsidRDefault="00636DBB" w:rsidP="008A6C13">
      <w:pPr>
        <w:spacing w:line="360" w:lineRule="auto"/>
        <w:ind w:firstLineChars="200" w:firstLine="420"/>
        <w:rPr>
          <w:rFonts w:ascii="宋体" w:hAnsi="宋体" w:cs="宋体"/>
          <w:bCs/>
          <w:kern w:val="0"/>
          <w:szCs w:val="21"/>
        </w:rPr>
      </w:pPr>
      <w:r w:rsidRPr="008A6C13">
        <w:rPr>
          <w:rFonts w:ascii="宋体" w:hAnsi="宋体"/>
          <w:bCs/>
          <w:szCs w:val="21"/>
        </w:rPr>
        <w:t>2.2.3</w:t>
      </w:r>
      <w:r w:rsidR="00023465" w:rsidRPr="008A6C13">
        <w:rPr>
          <w:rFonts w:ascii="宋体" w:hAnsi="宋体" w:hint="eastAsia"/>
          <w:bCs/>
          <w:szCs w:val="21"/>
        </w:rPr>
        <w:t>全封闭双面操作通风柜部分：</w:t>
      </w:r>
      <w:r w:rsidR="00023465" w:rsidRPr="008A6C13">
        <w:rPr>
          <w:rFonts w:ascii="宋体" w:hAnsi="宋体" w:cs="宋体" w:hint="eastAsia"/>
          <w:bCs/>
          <w:kern w:val="0"/>
          <w:szCs w:val="21"/>
        </w:rPr>
        <w:t>120-122室化学分析室（</w:t>
      </w:r>
      <w:proofErr w:type="gramStart"/>
      <w:r w:rsidR="00023465" w:rsidRPr="008A6C13">
        <w:rPr>
          <w:rFonts w:ascii="宋体" w:hAnsi="宋体" w:cs="宋体" w:hint="eastAsia"/>
          <w:bCs/>
          <w:kern w:val="0"/>
          <w:szCs w:val="21"/>
        </w:rPr>
        <w:t>一</w:t>
      </w:r>
      <w:proofErr w:type="gramEnd"/>
      <w:r w:rsidR="00023465" w:rsidRPr="008A6C13">
        <w:rPr>
          <w:rFonts w:ascii="宋体" w:hAnsi="宋体" w:cs="宋体" w:hint="eastAsia"/>
          <w:bCs/>
          <w:kern w:val="0"/>
          <w:szCs w:val="21"/>
        </w:rPr>
        <w:t>），将原有排风罩改为全封</w:t>
      </w:r>
      <w:r w:rsidR="00023465" w:rsidRPr="008A6C13">
        <w:rPr>
          <w:rFonts w:ascii="宋体" w:hAnsi="宋体" w:cs="宋体" w:hint="eastAsia"/>
          <w:bCs/>
          <w:kern w:val="0"/>
          <w:szCs w:val="21"/>
        </w:rPr>
        <w:lastRenderedPageBreak/>
        <w:t>闭双面操作通风柜。</w:t>
      </w:r>
    </w:p>
    <w:p w:rsidR="00023465" w:rsidRPr="008A6C13" w:rsidRDefault="00636DBB" w:rsidP="008A6C13">
      <w:pPr>
        <w:spacing w:line="360" w:lineRule="auto"/>
        <w:ind w:firstLineChars="200" w:firstLine="420"/>
        <w:rPr>
          <w:rFonts w:ascii="宋体" w:hAnsi="宋体"/>
          <w:bCs/>
          <w:szCs w:val="21"/>
        </w:rPr>
      </w:pPr>
      <w:r w:rsidRPr="008A6C13">
        <w:rPr>
          <w:rFonts w:ascii="宋体" w:hAnsi="宋体"/>
          <w:bCs/>
          <w:szCs w:val="21"/>
        </w:rPr>
        <w:t>2.2.4</w:t>
      </w:r>
      <w:r w:rsidR="00023465" w:rsidRPr="008A6C13">
        <w:rPr>
          <w:rFonts w:ascii="宋体" w:hAnsi="宋体" w:hint="eastAsia"/>
          <w:bCs/>
          <w:szCs w:val="21"/>
        </w:rPr>
        <w:t>上排风口部分：拆除室内原有风口，将风口延至室内中心位置重新布置上排风口，且配套设置电控阀。</w:t>
      </w:r>
    </w:p>
    <w:p w:rsidR="00023465" w:rsidRPr="008A6C13" w:rsidRDefault="00636DBB" w:rsidP="008A6C13">
      <w:pPr>
        <w:spacing w:line="360" w:lineRule="auto"/>
        <w:ind w:firstLineChars="200" w:firstLine="420"/>
        <w:rPr>
          <w:rFonts w:ascii="宋体" w:hAnsi="宋体"/>
          <w:bCs/>
          <w:szCs w:val="21"/>
        </w:rPr>
      </w:pPr>
      <w:r w:rsidRPr="008A6C13">
        <w:rPr>
          <w:rFonts w:ascii="宋体" w:hAnsi="宋体"/>
          <w:bCs/>
          <w:szCs w:val="21"/>
        </w:rPr>
        <w:t>2.2.5</w:t>
      </w:r>
      <w:r w:rsidR="00023465" w:rsidRPr="008A6C13">
        <w:rPr>
          <w:rFonts w:ascii="宋体" w:hAnsi="宋体" w:hint="eastAsia"/>
          <w:bCs/>
          <w:szCs w:val="21"/>
        </w:rPr>
        <w:t>药品库排风：药品库排风系统</w:t>
      </w:r>
      <w:proofErr w:type="gramStart"/>
      <w:r w:rsidR="00023465" w:rsidRPr="008A6C13">
        <w:rPr>
          <w:rFonts w:ascii="宋体" w:hAnsi="宋体" w:hint="eastAsia"/>
          <w:bCs/>
          <w:szCs w:val="21"/>
        </w:rPr>
        <w:t>采用顶排风口</w:t>
      </w:r>
      <w:proofErr w:type="gramEnd"/>
      <w:r w:rsidR="00023465" w:rsidRPr="008A6C13">
        <w:rPr>
          <w:rFonts w:ascii="宋体" w:hAnsi="宋体" w:hint="eastAsia"/>
          <w:bCs/>
          <w:szCs w:val="21"/>
        </w:rPr>
        <w:t>形式，排风系统为独立式定时排风系统。</w:t>
      </w:r>
    </w:p>
    <w:p w:rsidR="00023465" w:rsidRPr="008A6C13" w:rsidRDefault="00023465" w:rsidP="008A6C13">
      <w:pPr>
        <w:spacing w:line="360" w:lineRule="auto"/>
        <w:ind w:firstLineChars="200" w:firstLine="422"/>
        <w:rPr>
          <w:rFonts w:ascii="宋体" w:hAnsi="宋体"/>
          <w:b/>
          <w:bCs/>
          <w:szCs w:val="21"/>
        </w:rPr>
      </w:pPr>
      <w:r w:rsidRPr="008A6C13">
        <w:rPr>
          <w:rFonts w:ascii="宋体" w:hAnsi="宋体" w:hint="eastAsia"/>
          <w:b/>
          <w:bCs/>
          <w:szCs w:val="21"/>
        </w:rPr>
        <w:t>以上请见平面布置图</w:t>
      </w:r>
      <w:r w:rsidR="00636DBB" w:rsidRPr="008A6C13">
        <w:rPr>
          <w:rFonts w:ascii="宋体" w:hAnsi="宋体" w:hint="eastAsia"/>
          <w:b/>
          <w:bCs/>
          <w:szCs w:val="21"/>
        </w:rPr>
        <w:t>。</w:t>
      </w:r>
    </w:p>
    <w:p w:rsidR="00023465" w:rsidRPr="008A6C13" w:rsidRDefault="00636DBB" w:rsidP="008A6C13">
      <w:pPr>
        <w:spacing w:line="360" w:lineRule="auto"/>
        <w:ind w:firstLineChars="200" w:firstLine="420"/>
        <w:rPr>
          <w:rFonts w:ascii="宋体" w:hAnsi="宋体"/>
          <w:bCs/>
          <w:szCs w:val="21"/>
        </w:rPr>
      </w:pPr>
      <w:r w:rsidRPr="008A6C13">
        <w:rPr>
          <w:rFonts w:ascii="宋体" w:hAnsi="宋体"/>
          <w:bCs/>
          <w:szCs w:val="21"/>
        </w:rPr>
        <w:t>2.2.6</w:t>
      </w:r>
      <w:r w:rsidR="00023465" w:rsidRPr="008A6C13">
        <w:rPr>
          <w:rFonts w:ascii="宋体" w:hAnsi="宋体" w:hint="eastAsia"/>
          <w:bCs/>
          <w:szCs w:val="21"/>
        </w:rPr>
        <w:t>电控风阀部分：通风设备上口及排风支管处设置电控风阀，便于调节风量大小，操作方便。</w:t>
      </w:r>
    </w:p>
    <w:p w:rsidR="00023465" w:rsidRPr="008A6C13" w:rsidRDefault="00636DBB" w:rsidP="008A6C13">
      <w:pPr>
        <w:autoSpaceDE w:val="0"/>
        <w:autoSpaceDN w:val="0"/>
        <w:adjustRightInd w:val="0"/>
        <w:spacing w:line="360" w:lineRule="auto"/>
        <w:ind w:firstLineChars="200" w:firstLine="420"/>
        <w:jc w:val="left"/>
        <w:rPr>
          <w:rFonts w:ascii="宋体" w:hAnsi="宋体"/>
          <w:bCs/>
          <w:szCs w:val="21"/>
        </w:rPr>
      </w:pPr>
      <w:r w:rsidRPr="008A6C13">
        <w:rPr>
          <w:rFonts w:ascii="宋体" w:hAnsi="宋体"/>
          <w:bCs/>
          <w:szCs w:val="21"/>
        </w:rPr>
        <w:t>2.2.7</w:t>
      </w:r>
      <w:r w:rsidR="00023465" w:rsidRPr="008A6C13">
        <w:rPr>
          <w:rFonts w:ascii="宋体" w:hAnsi="宋体" w:hint="eastAsia"/>
          <w:bCs/>
          <w:szCs w:val="21"/>
        </w:rPr>
        <w:t>离心式风机部分：根据实验室排风要求，将风机房内原有离心风机、管道及配件拆除，更换全新离心风机及相关出风配件。</w:t>
      </w:r>
    </w:p>
    <w:p w:rsidR="00023465" w:rsidRPr="008A6C13" w:rsidRDefault="00636DBB" w:rsidP="008A6C13">
      <w:pPr>
        <w:autoSpaceDE w:val="0"/>
        <w:autoSpaceDN w:val="0"/>
        <w:adjustRightInd w:val="0"/>
        <w:spacing w:line="360" w:lineRule="auto"/>
        <w:ind w:firstLineChars="200" w:firstLine="420"/>
        <w:jc w:val="left"/>
        <w:rPr>
          <w:rFonts w:ascii="宋体" w:hAnsi="宋体"/>
          <w:kern w:val="0"/>
          <w:szCs w:val="21"/>
        </w:rPr>
      </w:pPr>
      <w:r w:rsidRPr="008A6C13">
        <w:rPr>
          <w:rFonts w:ascii="宋体" w:hAnsi="宋体"/>
          <w:bCs/>
          <w:szCs w:val="21"/>
        </w:rPr>
        <w:t>2.2.8</w:t>
      </w:r>
      <w:r w:rsidR="00023465" w:rsidRPr="008A6C13">
        <w:rPr>
          <w:rFonts w:ascii="宋体" w:hAnsi="宋体" w:cs="宋体" w:hint="eastAsia"/>
          <w:kern w:val="0"/>
          <w:szCs w:val="21"/>
        </w:rPr>
        <w:t>通风配电系统改造</w:t>
      </w:r>
      <w:r w:rsidR="00023465" w:rsidRPr="008A6C13">
        <w:rPr>
          <w:rFonts w:ascii="宋体" w:hAnsi="宋体" w:hint="eastAsia"/>
          <w:kern w:val="0"/>
          <w:szCs w:val="21"/>
        </w:rPr>
        <w:t>：</w:t>
      </w:r>
      <w:r w:rsidR="00023465" w:rsidRPr="008A6C13">
        <w:rPr>
          <w:rFonts w:ascii="宋体" w:hAnsi="宋体" w:cs="宋体" w:hint="eastAsia"/>
          <w:kern w:val="0"/>
          <w:szCs w:val="21"/>
        </w:rPr>
        <w:t>将原有通风系统配电线路全部拆除进行更换，</w:t>
      </w:r>
      <w:r w:rsidR="00023465" w:rsidRPr="008A6C13">
        <w:rPr>
          <w:rFonts w:ascii="宋体" w:hAnsi="宋体" w:cs="宋体" w:hint="eastAsia"/>
          <w:b/>
          <w:kern w:val="0"/>
          <w:szCs w:val="21"/>
        </w:rPr>
        <w:t>采用</w:t>
      </w:r>
      <w:r w:rsidR="00023465" w:rsidRPr="008A6C13">
        <w:rPr>
          <w:rFonts w:ascii="宋体" w:hAnsi="宋体"/>
          <w:b/>
          <w:kern w:val="0"/>
          <w:szCs w:val="21"/>
        </w:rPr>
        <w:t>PLC</w:t>
      </w:r>
      <w:r w:rsidR="00023465" w:rsidRPr="008A6C13">
        <w:rPr>
          <w:rFonts w:ascii="宋体" w:hAnsi="宋体" w:cs="宋体" w:hint="eastAsia"/>
          <w:b/>
          <w:kern w:val="0"/>
          <w:szCs w:val="21"/>
        </w:rPr>
        <w:t>控制系统</w:t>
      </w:r>
      <w:r w:rsidR="00023465" w:rsidRPr="008A6C13">
        <w:rPr>
          <w:rFonts w:ascii="宋体" w:hAnsi="宋体" w:cs="宋体" w:hint="eastAsia"/>
          <w:kern w:val="0"/>
          <w:szCs w:val="21"/>
        </w:rPr>
        <w:t>，变频器为ABB品牌，风速传感器采用西门子品牌，电器控制器品牌选择德力西。</w:t>
      </w:r>
    </w:p>
    <w:p w:rsidR="00023465" w:rsidRPr="008A6C13" w:rsidRDefault="00D23EA9" w:rsidP="008A6C13">
      <w:pPr>
        <w:pStyle w:val="21"/>
        <w:spacing w:after="0" w:line="360" w:lineRule="auto"/>
        <w:ind w:leftChars="0" w:left="0" w:firstLineChars="200" w:firstLine="422"/>
        <w:rPr>
          <w:rFonts w:ascii="宋体" w:hAnsi="宋体" w:cs="宋体"/>
          <w:b/>
          <w:bCs/>
        </w:rPr>
      </w:pPr>
      <w:r w:rsidRPr="008A6C13">
        <w:rPr>
          <w:rFonts w:ascii="宋体" w:hAnsi="宋体" w:cs="宋体" w:hint="eastAsia"/>
          <w:b/>
          <w:bCs/>
        </w:rPr>
        <w:t>3</w:t>
      </w:r>
      <w:r w:rsidRPr="008A6C13">
        <w:rPr>
          <w:rFonts w:ascii="宋体" w:hAnsi="宋体" w:cs="宋体"/>
          <w:b/>
          <w:bCs/>
        </w:rPr>
        <w:t>.</w:t>
      </w:r>
      <w:r w:rsidR="00023465" w:rsidRPr="008A6C13">
        <w:rPr>
          <w:rFonts w:ascii="宋体" w:hAnsi="宋体" w:cs="宋体" w:hint="eastAsia"/>
          <w:b/>
          <w:bCs/>
        </w:rPr>
        <w:t>通风系统改造材质及工艺说明：</w:t>
      </w:r>
    </w:p>
    <w:p w:rsidR="00023465" w:rsidRPr="008A6C13" w:rsidRDefault="00D23EA9" w:rsidP="008A6C13">
      <w:pPr>
        <w:autoSpaceDE w:val="0"/>
        <w:autoSpaceDN w:val="0"/>
        <w:adjustRightInd w:val="0"/>
        <w:spacing w:line="360" w:lineRule="auto"/>
        <w:ind w:firstLineChars="200" w:firstLine="420"/>
        <w:jc w:val="left"/>
        <w:rPr>
          <w:rFonts w:ascii="宋体" w:hAnsi="宋体"/>
          <w:kern w:val="0"/>
          <w:szCs w:val="21"/>
        </w:rPr>
      </w:pPr>
      <w:r w:rsidRPr="008A6C13">
        <w:rPr>
          <w:rFonts w:ascii="宋体" w:hAnsi="宋体" w:cs="宋体" w:hint="eastAsia"/>
          <w:kern w:val="0"/>
          <w:szCs w:val="21"/>
        </w:rPr>
        <w:t>3</w:t>
      </w:r>
      <w:r w:rsidRPr="008A6C13">
        <w:rPr>
          <w:rFonts w:ascii="宋体" w:hAnsi="宋体" w:cs="宋体"/>
          <w:kern w:val="0"/>
          <w:szCs w:val="21"/>
        </w:rPr>
        <w:t>.1</w:t>
      </w:r>
      <w:r w:rsidR="00023465" w:rsidRPr="008A6C13">
        <w:rPr>
          <w:rFonts w:ascii="宋体" w:hAnsi="宋体" w:hint="eastAsia"/>
          <w:kern w:val="0"/>
          <w:szCs w:val="21"/>
        </w:rPr>
        <w:t>离心风机</w:t>
      </w:r>
      <w:r w:rsidRPr="008A6C13">
        <w:rPr>
          <w:rFonts w:ascii="宋体" w:hAnsi="宋体" w:hint="eastAsia"/>
          <w:kern w:val="0"/>
          <w:szCs w:val="21"/>
        </w:rPr>
        <w:t>：</w:t>
      </w:r>
      <w:r w:rsidR="00023465" w:rsidRPr="008A6C13">
        <w:rPr>
          <w:rFonts w:ascii="宋体" w:hAnsi="宋体" w:cs="宋体" w:hint="eastAsia"/>
          <w:b/>
          <w:kern w:val="0"/>
          <w:szCs w:val="21"/>
        </w:rPr>
        <w:t>风机设备材料选用优质工程塑料板材（PVC板材制作）</w:t>
      </w:r>
      <w:r w:rsidR="00023465" w:rsidRPr="008A6C13">
        <w:rPr>
          <w:rFonts w:ascii="宋体" w:hAnsi="宋体" w:cs="宋体" w:hint="eastAsia"/>
          <w:kern w:val="0"/>
          <w:szCs w:val="21"/>
        </w:rPr>
        <w:t>。</w:t>
      </w:r>
    </w:p>
    <w:p w:rsidR="00023465" w:rsidRPr="008A6C13" w:rsidRDefault="00D23EA9" w:rsidP="008A6C13">
      <w:pPr>
        <w:autoSpaceDE w:val="0"/>
        <w:autoSpaceDN w:val="0"/>
        <w:adjustRightInd w:val="0"/>
        <w:spacing w:line="360" w:lineRule="auto"/>
        <w:ind w:firstLineChars="200" w:firstLine="420"/>
        <w:jc w:val="left"/>
        <w:rPr>
          <w:rFonts w:ascii="宋体" w:hAnsi="宋体"/>
          <w:kern w:val="0"/>
          <w:szCs w:val="21"/>
        </w:rPr>
      </w:pPr>
      <w:r w:rsidRPr="008A6C13">
        <w:rPr>
          <w:rFonts w:ascii="宋体" w:hAnsi="宋体" w:cs="宋体" w:hint="eastAsia"/>
          <w:kern w:val="0"/>
          <w:szCs w:val="21"/>
        </w:rPr>
        <w:t>3</w:t>
      </w:r>
      <w:r w:rsidRPr="008A6C13">
        <w:rPr>
          <w:rFonts w:ascii="宋体" w:hAnsi="宋体" w:cs="宋体"/>
          <w:kern w:val="0"/>
          <w:szCs w:val="21"/>
        </w:rPr>
        <w:t>.2</w:t>
      </w:r>
      <w:r w:rsidR="00023465" w:rsidRPr="008A6C13">
        <w:rPr>
          <w:rFonts w:ascii="宋体" w:hAnsi="宋体" w:cs="宋体" w:hint="eastAsia"/>
          <w:kern w:val="0"/>
          <w:szCs w:val="21"/>
        </w:rPr>
        <w:t>风管</w:t>
      </w:r>
      <w:r w:rsidRPr="008A6C13">
        <w:rPr>
          <w:rFonts w:ascii="宋体" w:hAnsi="宋体" w:hint="eastAsia"/>
          <w:kern w:val="0"/>
          <w:szCs w:val="21"/>
        </w:rPr>
        <w:t>：</w:t>
      </w:r>
      <w:r w:rsidR="00023465" w:rsidRPr="008A6C13">
        <w:rPr>
          <w:rFonts w:ascii="宋体" w:hAnsi="宋体" w:cs="宋体" w:hint="eastAsia"/>
          <w:b/>
          <w:kern w:val="0"/>
          <w:szCs w:val="21"/>
        </w:rPr>
        <w:t>排风系统管道、弯头及配件，</w:t>
      </w:r>
      <w:proofErr w:type="gramStart"/>
      <w:r w:rsidR="00023465" w:rsidRPr="008A6C13">
        <w:rPr>
          <w:rFonts w:ascii="宋体" w:hAnsi="宋体" w:cs="宋体" w:hint="eastAsia"/>
          <w:b/>
          <w:kern w:val="0"/>
          <w:szCs w:val="21"/>
        </w:rPr>
        <w:t>材质都均采用</w:t>
      </w:r>
      <w:proofErr w:type="gramEnd"/>
      <w:r w:rsidR="00023465" w:rsidRPr="008A6C13">
        <w:rPr>
          <w:rFonts w:ascii="宋体" w:hAnsi="宋体" w:cs="宋体" w:hint="eastAsia"/>
          <w:b/>
          <w:kern w:val="0"/>
          <w:szCs w:val="21"/>
        </w:rPr>
        <w:t>优质工程塑料板材（PVC板材制作）</w:t>
      </w:r>
      <w:r w:rsidR="00023465" w:rsidRPr="008A6C13">
        <w:rPr>
          <w:rFonts w:ascii="宋体" w:hAnsi="宋体" w:cs="宋体" w:hint="eastAsia"/>
          <w:kern w:val="0"/>
          <w:szCs w:val="21"/>
        </w:rPr>
        <w:t>，排风管均采用热熔机焊接成型，风机配件、风管、弯头等板材壁厚按照《采暖通风设计选用手册》标准执行。</w:t>
      </w:r>
    </w:p>
    <w:p w:rsidR="00023465" w:rsidRPr="008A6C13" w:rsidRDefault="00023465" w:rsidP="008A6C13">
      <w:pPr>
        <w:tabs>
          <w:tab w:val="left" w:pos="420"/>
          <w:tab w:val="left" w:pos="840"/>
          <w:tab w:val="left" w:pos="1260"/>
          <w:tab w:val="left" w:pos="1680"/>
          <w:tab w:val="left" w:pos="2100"/>
          <w:tab w:val="left" w:pos="2520"/>
          <w:tab w:val="left" w:pos="2940"/>
          <w:tab w:val="left" w:pos="3360"/>
        </w:tabs>
        <w:autoSpaceDE w:val="0"/>
        <w:autoSpaceDN w:val="0"/>
        <w:adjustRightInd w:val="0"/>
        <w:spacing w:line="360" w:lineRule="auto"/>
        <w:ind w:firstLineChars="200" w:firstLine="422"/>
        <w:jc w:val="left"/>
        <w:rPr>
          <w:rFonts w:ascii="宋体" w:hAnsi="宋体"/>
          <w:b/>
          <w:kern w:val="0"/>
          <w:szCs w:val="21"/>
        </w:rPr>
      </w:pPr>
      <w:r w:rsidRPr="008A6C13">
        <w:rPr>
          <w:rFonts w:ascii="宋体" w:hAnsi="宋体" w:cs="宋体" w:hint="eastAsia"/>
          <w:b/>
          <w:kern w:val="0"/>
          <w:szCs w:val="21"/>
        </w:rPr>
        <w:t>风管壁厚如下：（在制作及安装中，风管板材壁厚按以下规格大于规范中板材厚度。）</w:t>
      </w:r>
    </w:p>
    <w:p w:rsidR="00023465" w:rsidRPr="008A6C13" w:rsidRDefault="00023465" w:rsidP="008A6C13">
      <w:pPr>
        <w:autoSpaceDE w:val="0"/>
        <w:autoSpaceDN w:val="0"/>
        <w:adjustRightInd w:val="0"/>
        <w:spacing w:line="360" w:lineRule="auto"/>
        <w:ind w:firstLineChars="200" w:firstLine="420"/>
        <w:rPr>
          <w:rFonts w:ascii="宋体" w:hAnsi="宋体" w:cs="宋体"/>
          <w:kern w:val="0"/>
          <w:szCs w:val="21"/>
        </w:rPr>
      </w:pPr>
      <w:r w:rsidRPr="008A6C13">
        <w:rPr>
          <w:rFonts w:ascii="宋体" w:hAnsi="宋体" w:cs="宋体" w:hint="eastAsia"/>
          <w:kern w:val="0"/>
          <w:szCs w:val="21"/>
        </w:rPr>
        <w:t>中低压系统圆形风管板材厚度（</w:t>
      </w:r>
      <w:r w:rsidRPr="008A6C13">
        <w:rPr>
          <w:rFonts w:ascii="宋体" w:hAnsi="宋体"/>
          <w:kern w:val="0"/>
          <w:szCs w:val="21"/>
        </w:rPr>
        <w:t>mm</w:t>
      </w:r>
      <w:r w:rsidRPr="008A6C13">
        <w:rPr>
          <w:rFonts w:ascii="宋体" w:hAnsi="宋体" w:cs="宋体" w:hint="eastAsia"/>
          <w:kern w:val="0"/>
          <w:szCs w:val="21"/>
        </w:rPr>
        <w:t>）</w:t>
      </w:r>
    </w:p>
    <w:tbl>
      <w:tblPr>
        <w:tblW w:w="0" w:type="auto"/>
        <w:jc w:val="center"/>
        <w:tblLayout w:type="fixed"/>
        <w:tblCellMar>
          <w:left w:w="0" w:type="dxa"/>
          <w:right w:w="0" w:type="dxa"/>
        </w:tblCellMar>
        <w:tblLook w:val="0000" w:firstRow="0" w:lastRow="0" w:firstColumn="0" w:lastColumn="0" w:noHBand="0" w:noVBand="0"/>
      </w:tblPr>
      <w:tblGrid>
        <w:gridCol w:w="3913"/>
        <w:gridCol w:w="4286"/>
      </w:tblGrid>
      <w:tr w:rsidR="00023465" w:rsidRPr="00D454B0" w:rsidTr="00FB0E2B">
        <w:trPr>
          <w:trHeight w:val="461"/>
          <w:tblHeader/>
          <w:jc w:val="center"/>
        </w:trPr>
        <w:tc>
          <w:tcPr>
            <w:tcW w:w="391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23465" w:rsidRPr="00D454B0" w:rsidRDefault="00023465" w:rsidP="00FB0E2B">
            <w:pPr>
              <w:rPr>
                <w:rFonts w:ascii="宋体" w:hAnsi="宋体"/>
                <w:szCs w:val="21"/>
              </w:rPr>
            </w:pPr>
            <w:r w:rsidRPr="00D454B0">
              <w:rPr>
                <w:rFonts w:ascii="宋体" w:hAnsi="宋体" w:hint="eastAsia"/>
                <w:szCs w:val="21"/>
              </w:rPr>
              <w:t xml:space="preserve">　　　　　风管直径Ｄ</w:t>
            </w:r>
          </w:p>
        </w:tc>
        <w:tc>
          <w:tcPr>
            <w:tcW w:w="428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023465" w:rsidRPr="00D454B0" w:rsidRDefault="00023465" w:rsidP="00FB0E2B">
            <w:pPr>
              <w:rPr>
                <w:rFonts w:ascii="宋体" w:hAnsi="宋体"/>
                <w:szCs w:val="21"/>
              </w:rPr>
            </w:pPr>
            <w:r w:rsidRPr="00D454B0">
              <w:rPr>
                <w:rFonts w:ascii="宋体" w:hAnsi="宋体" w:hint="eastAsia"/>
                <w:szCs w:val="21"/>
              </w:rPr>
              <w:t>   　　　　板材厚度</w:t>
            </w:r>
            <w:r w:rsidRPr="00D454B0">
              <w:rPr>
                <w:rFonts w:ascii="宋体" w:hAnsi="宋体" w:cs="宋体" w:hint="eastAsia"/>
                <w:kern w:val="0"/>
                <w:szCs w:val="21"/>
              </w:rPr>
              <w:t>（</w:t>
            </w:r>
            <w:r w:rsidRPr="00D454B0">
              <w:rPr>
                <w:rFonts w:ascii="宋体" w:hAnsi="宋体"/>
                <w:kern w:val="0"/>
                <w:szCs w:val="21"/>
              </w:rPr>
              <w:t>mm</w:t>
            </w:r>
            <w:r w:rsidRPr="00D454B0">
              <w:rPr>
                <w:rFonts w:ascii="宋体" w:hAnsi="宋体" w:cs="宋体" w:hint="eastAsia"/>
                <w:kern w:val="0"/>
                <w:szCs w:val="21"/>
              </w:rPr>
              <w:t>）</w:t>
            </w:r>
          </w:p>
        </w:tc>
      </w:tr>
      <w:tr w:rsidR="00023465" w:rsidRPr="00D454B0" w:rsidTr="00FB0E2B">
        <w:trPr>
          <w:trHeight w:val="409"/>
          <w:jc w:val="center"/>
        </w:trPr>
        <w:tc>
          <w:tcPr>
            <w:tcW w:w="39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rPr>
                <w:rFonts w:ascii="宋体" w:hAnsi="宋体"/>
                <w:szCs w:val="21"/>
              </w:rPr>
            </w:pPr>
            <w:r w:rsidRPr="00D454B0">
              <w:rPr>
                <w:rFonts w:ascii="宋体" w:hAnsi="宋体" w:hint="eastAsia"/>
                <w:szCs w:val="21"/>
              </w:rPr>
              <w:t xml:space="preserve">　　　　　Ｄ≤320</w:t>
            </w:r>
          </w:p>
        </w:tc>
        <w:tc>
          <w:tcPr>
            <w:tcW w:w="4286"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3.0</w:t>
            </w:r>
          </w:p>
        </w:tc>
      </w:tr>
      <w:tr w:rsidR="00023465" w:rsidRPr="00D454B0" w:rsidTr="00FB0E2B">
        <w:trPr>
          <w:trHeight w:val="341"/>
          <w:jc w:val="center"/>
        </w:trPr>
        <w:tc>
          <w:tcPr>
            <w:tcW w:w="39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320&lt;D≤630</w:t>
            </w:r>
          </w:p>
        </w:tc>
        <w:tc>
          <w:tcPr>
            <w:tcW w:w="4286"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4.0</w:t>
            </w:r>
          </w:p>
        </w:tc>
      </w:tr>
      <w:tr w:rsidR="00023465" w:rsidRPr="00D454B0" w:rsidTr="00FB0E2B">
        <w:trPr>
          <w:trHeight w:val="323"/>
          <w:jc w:val="center"/>
        </w:trPr>
        <w:tc>
          <w:tcPr>
            <w:tcW w:w="39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630&lt;D≤1000</w:t>
            </w:r>
          </w:p>
        </w:tc>
        <w:tc>
          <w:tcPr>
            <w:tcW w:w="4286"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5.0</w:t>
            </w:r>
          </w:p>
        </w:tc>
      </w:tr>
      <w:tr w:rsidR="00023465" w:rsidRPr="00D454B0" w:rsidTr="00FB0E2B">
        <w:trPr>
          <w:trHeight w:val="308"/>
          <w:jc w:val="center"/>
        </w:trPr>
        <w:tc>
          <w:tcPr>
            <w:tcW w:w="39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1000&lt;D≤2000</w:t>
            </w:r>
          </w:p>
        </w:tc>
        <w:tc>
          <w:tcPr>
            <w:tcW w:w="4286"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6.0</w:t>
            </w:r>
          </w:p>
        </w:tc>
      </w:tr>
    </w:tbl>
    <w:p w:rsidR="00023465" w:rsidRPr="008A6C13" w:rsidRDefault="00023465" w:rsidP="00023465">
      <w:pPr>
        <w:autoSpaceDE w:val="0"/>
        <w:autoSpaceDN w:val="0"/>
        <w:adjustRightInd w:val="0"/>
        <w:rPr>
          <w:rFonts w:ascii="宋体" w:hAnsi="宋体"/>
          <w:kern w:val="0"/>
          <w:szCs w:val="21"/>
        </w:rPr>
      </w:pPr>
      <w:r w:rsidRPr="008A6C13">
        <w:rPr>
          <w:rFonts w:ascii="宋体" w:hAnsi="宋体" w:cs="宋体" w:hint="eastAsia"/>
          <w:kern w:val="0"/>
          <w:szCs w:val="21"/>
        </w:rPr>
        <w:t>中低压系统矩形风管板材厚度（</w:t>
      </w:r>
      <w:r w:rsidRPr="008A6C13">
        <w:rPr>
          <w:rFonts w:ascii="宋体" w:hAnsi="宋体"/>
          <w:kern w:val="0"/>
          <w:szCs w:val="21"/>
        </w:rPr>
        <w:t>mm</w:t>
      </w:r>
      <w:r w:rsidRPr="008A6C13">
        <w:rPr>
          <w:rFonts w:ascii="宋体" w:hAnsi="宋体" w:cs="宋体" w:hint="eastAsia"/>
          <w:kern w:val="0"/>
          <w:szCs w:val="21"/>
        </w:rPr>
        <w:t>）</w:t>
      </w:r>
    </w:p>
    <w:tbl>
      <w:tblPr>
        <w:tblW w:w="0" w:type="auto"/>
        <w:jc w:val="center"/>
        <w:tblLayout w:type="fixed"/>
        <w:tblCellMar>
          <w:left w:w="0" w:type="dxa"/>
          <w:right w:w="0" w:type="dxa"/>
        </w:tblCellMar>
        <w:tblLook w:val="0000" w:firstRow="0" w:lastRow="0" w:firstColumn="0" w:lastColumn="0" w:noHBand="0" w:noVBand="0"/>
      </w:tblPr>
      <w:tblGrid>
        <w:gridCol w:w="3879"/>
        <w:gridCol w:w="4248"/>
      </w:tblGrid>
      <w:tr w:rsidR="00023465" w:rsidRPr="00D454B0" w:rsidTr="00FB0E2B">
        <w:trPr>
          <w:trHeight w:val="615"/>
          <w:tblHeader/>
          <w:jc w:val="center"/>
        </w:trPr>
        <w:tc>
          <w:tcPr>
            <w:tcW w:w="387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23465" w:rsidRPr="00D454B0" w:rsidRDefault="00023465" w:rsidP="00FB0E2B">
            <w:pPr>
              <w:rPr>
                <w:rFonts w:ascii="宋体" w:hAnsi="宋体"/>
                <w:szCs w:val="21"/>
              </w:rPr>
            </w:pPr>
            <w:r w:rsidRPr="00D454B0">
              <w:rPr>
                <w:rFonts w:ascii="宋体" w:hAnsi="宋体" w:hint="eastAsia"/>
                <w:szCs w:val="21"/>
              </w:rPr>
              <w:t xml:space="preserve">　　　   风管长边尺寸b</w:t>
            </w:r>
          </w:p>
        </w:tc>
        <w:tc>
          <w:tcPr>
            <w:tcW w:w="424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023465" w:rsidRPr="00D454B0" w:rsidRDefault="00023465" w:rsidP="00FB0E2B">
            <w:pPr>
              <w:rPr>
                <w:rFonts w:ascii="宋体" w:hAnsi="宋体"/>
                <w:szCs w:val="21"/>
              </w:rPr>
            </w:pPr>
            <w:r w:rsidRPr="00D454B0">
              <w:rPr>
                <w:rFonts w:ascii="宋体" w:hAnsi="宋体" w:hint="eastAsia"/>
                <w:szCs w:val="21"/>
              </w:rPr>
              <w:t xml:space="preserve">　　　　　　板材厚度</w:t>
            </w:r>
            <w:r w:rsidRPr="00D454B0">
              <w:rPr>
                <w:rFonts w:ascii="宋体" w:hAnsi="宋体" w:cs="宋体" w:hint="eastAsia"/>
                <w:kern w:val="0"/>
                <w:szCs w:val="21"/>
              </w:rPr>
              <w:t>（</w:t>
            </w:r>
            <w:r w:rsidRPr="00D454B0">
              <w:rPr>
                <w:rFonts w:ascii="宋体" w:hAnsi="宋体"/>
                <w:kern w:val="0"/>
                <w:szCs w:val="21"/>
              </w:rPr>
              <w:t>mm</w:t>
            </w:r>
            <w:r w:rsidRPr="00D454B0">
              <w:rPr>
                <w:rFonts w:ascii="宋体" w:hAnsi="宋体" w:cs="宋体" w:hint="eastAsia"/>
                <w:kern w:val="0"/>
                <w:szCs w:val="21"/>
              </w:rPr>
              <w:t>）</w:t>
            </w:r>
          </w:p>
        </w:tc>
      </w:tr>
      <w:tr w:rsidR="00023465" w:rsidRPr="00D454B0" w:rsidTr="00FB0E2B">
        <w:trPr>
          <w:trHeight w:val="431"/>
          <w:jc w:val="center"/>
        </w:trPr>
        <w:tc>
          <w:tcPr>
            <w:tcW w:w="3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260"/>
              <w:rPr>
                <w:rFonts w:ascii="宋体" w:hAnsi="宋体"/>
                <w:szCs w:val="21"/>
              </w:rPr>
            </w:pPr>
            <w:r w:rsidRPr="00D454B0">
              <w:rPr>
                <w:rFonts w:ascii="宋体" w:hAnsi="宋体" w:hint="eastAsia"/>
                <w:szCs w:val="21"/>
              </w:rPr>
              <w:t>b≤320</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3.0</w:t>
            </w:r>
          </w:p>
        </w:tc>
      </w:tr>
      <w:tr w:rsidR="00023465" w:rsidRPr="00D454B0" w:rsidTr="00FB0E2B">
        <w:trPr>
          <w:trHeight w:val="409"/>
          <w:jc w:val="center"/>
        </w:trPr>
        <w:tc>
          <w:tcPr>
            <w:tcW w:w="3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320&lt;b≤500</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4.0</w:t>
            </w:r>
          </w:p>
        </w:tc>
      </w:tr>
      <w:tr w:rsidR="00023465" w:rsidRPr="00D454B0" w:rsidTr="00FB0E2B">
        <w:trPr>
          <w:trHeight w:val="387"/>
          <w:jc w:val="center"/>
        </w:trPr>
        <w:tc>
          <w:tcPr>
            <w:tcW w:w="3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500&lt;b≤800</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5.0</w:t>
            </w:r>
          </w:p>
        </w:tc>
      </w:tr>
      <w:tr w:rsidR="00023465" w:rsidRPr="00D454B0" w:rsidTr="00FB0E2B">
        <w:trPr>
          <w:trHeight w:val="365"/>
          <w:jc w:val="center"/>
        </w:trPr>
        <w:tc>
          <w:tcPr>
            <w:tcW w:w="387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800&lt;b≤1250</w:t>
            </w:r>
          </w:p>
        </w:tc>
        <w:tc>
          <w:tcPr>
            <w:tcW w:w="4248" w:type="dxa"/>
            <w:tcBorders>
              <w:top w:val="nil"/>
              <w:left w:val="nil"/>
              <w:bottom w:val="single" w:sz="4"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6.0</w:t>
            </w:r>
          </w:p>
        </w:tc>
      </w:tr>
      <w:tr w:rsidR="00023465" w:rsidRPr="00D454B0" w:rsidTr="00FB0E2B">
        <w:trPr>
          <w:trHeight w:val="365"/>
          <w:jc w:val="center"/>
        </w:trPr>
        <w:tc>
          <w:tcPr>
            <w:tcW w:w="38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23465" w:rsidRPr="00D454B0" w:rsidRDefault="00023465" w:rsidP="00FB0E2B">
            <w:pPr>
              <w:ind w:firstLine="1050"/>
              <w:rPr>
                <w:rFonts w:ascii="宋体" w:hAnsi="宋体"/>
                <w:szCs w:val="21"/>
              </w:rPr>
            </w:pPr>
            <w:r w:rsidRPr="00D454B0">
              <w:rPr>
                <w:rFonts w:ascii="宋体" w:hAnsi="宋体" w:hint="eastAsia"/>
                <w:szCs w:val="21"/>
              </w:rPr>
              <w:t>1250&lt;b≤2000</w:t>
            </w:r>
          </w:p>
        </w:tc>
        <w:tc>
          <w:tcPr>
            <w:tcW w:w="42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23465" w:rsidRPr="00D454B0" w:rsidRDefault="00023465" w:rsidP="00FB0E2B">
            <w:pPr>
              <w:jc w:val="center"/>
              <w:rPr>
                <w:rFonts w:ascii="宋体" w:hAnsi="宋体"/>
                <w:szCs w:val="21"/>
              </w:rPr>
            </w:pPr>
            <w:r w:rsidRPr="00D454B0">
              <w:rPr>
                <w:rFonts w:ascii="宋体" w:hAnsi="宋体" w:hint="eastAsia"/>
                <w:szCs w:val="21"/>
              </w:rPr>
              <w:t>8.0</w:t>
            </w:r>
          </w:p>
        </w:tc>
      </w:tr>
    </w:tbl>
    <w:p w:rsidR="00023465" w:rsidRPr="00244A06" w:rsidRDefault="00023465" w:rsidP="00244A06">
      <w:pPr>
        <w:pStyle w:val="21"/>
        <w:spacing w:after="0" w:line="360" w:lineRule="auto"/>
        <w:ind w:leftChars="0" w:left="0" w:firstLineChars="200" w:firstLine="422"/>
        <w:rPr>
          <w:rFonts w:asciiTheme="minorEastAsia" w:eastAsiaTheme="minorEastAsia" w:hAnsiTheme="minorEastAsia" w:cs="宋体"/>
          <w:b/>
          <w:bCs/>
        </w:rPr>
      </w:pPr>
      <w:r w:rsidRPr="00244A06">
        <w:rPr>
          <w:rFonts w:asciiTheme="minorEastAsia" w:eastAsiaTheme="minorEastAsia" w:hAnsiTheme="minorEastAsia" w:cs="宋体" w:hint="eastAsia"/>
          <w:b/>
          <w:bCs/>
        </w:rPr>
        <w:t>注：本次改造中风机、管道配件等材质</w:t>
      </w:r>
      <w:r w:rsidRPr="00244A06">
        <w:rPr>
          <w:rFonts w:asciiTheme="minorEastAsia" w:eastAsiaTheme="minorEastAsia" w:hAnsiTheme="minorEastAsia" w:cs="宋体" w:hint="eastAsia"/>
          <w:b/>
          <w:kern w:val="0"/>
        </w:rPr>
        <w:t>选用优质工程塑料板材，即硬质聚氯乙烯A板（PVC</w:t>
      </w:r>
      <w:r w:rsidRPr="00244A06">
        <w:rPr>
          <w:rFonts w:asciiTheme="minorEastAsia" w:eastAsiaTheme="minorEastAsia" w:hAnsiTheme="minorEastAsia" w:cs="宋体" w:hint="eastAsia"/>
          <w:b/>
          <w:kern w:val="0"/>
        </w:rPr>
        <w:lastRenderedPageBreak/>
        <w:t>板材）。</w:t>
      </w:r>
    </w:p>
    <w:p w:rsidR="00023465" w:rsidRPr="00657749" w:rsidRDefault="00D23EA9" w:rsidP="00657749">
      <w:pPr>
        <w:spacing w:line="360" w:lineRule="auto"/>
        <w:ind w:firstLineChars="200" w:firstLine="420"/>
        <w:rPr>
          <w:rFonts w:asciiTheme="minorEastAsia" w:eastAsiaTheme="minorEastAsia" w:hAnsiTheme="minorEastAsia"/>
          <w:szCs w:val="21"/>
        </w:rPr>
      </w:pPr>
      <w:r w:rsidRPr="00244A06">
        <w:rPr>
          <w:rFonts w:asciiTheme="minorEastAsia" w:eastAsiaTheme="minorEastAsia" w:hAnsiTheme="minorEastAsia" w:hint="eastAsia"/>
          <w:bCs/>
          <w:szCs w:val="21"/>
        </w:rPr>
        <w:t>3</w:t>
      </w:r>
      <w:r w:rsidRPr="00244A06">
        <w:rPr>
          <w:rFonts w:asciiTheme="minorEastAsia" w:eastAsiaTheme="minorEastAsia" w:hAnsiTheme="minorEastAsia"/>
          <w:bCs/>
          <w:szCs w:val="21"/>
        </w:rPr>
        <w:t>.3</w:t>
      </w:r>
      <w:r w:rsidR="00023465" w:rsidRPr="00244A06">
        <w:rPr>
          <w:rFonts w:asciiTheme="minorEastAsia" w:eastAsiaTheme="minorEastAsia" w:hAnsiTheme="minorEastAsia" w:hint="eastAsia"/>
          <w:bCs/>
          <w:szCs w:val="21"/>
        </w:rPr>
        <w:t>通风柜、全封闭双面操作通风柜</w:t>
      </w:r>
      <w:r w:rsidR="00657749">
        <w:rPr>
          <w:rFonts w:asciiTheme="minorEastAsia" w:eastAsiaTheme="minorEastAsia" w:hAnsiTheme="minorEastAsia" w:hint="eastAsia"/>
          <w:bCs/>
          <w:szCs w:val="21"/>
        </w:rPr>
        <w:t>，</w:t>
      </w:r>
      <w:r w:rsidR="00657749">
        <w:rPr>
          <w:rFonts w:asciiTheme="minorEastAsia" w:eastAsiaTheme="minorEastAsia" w:hAnsiTheme="minorEastAsia"/>
          <w:bCs/>
          <w:szCs w:val="21"/>
        </w:rPr>
        <w:t>尺寸</w:t>
      </w:r>
      <w:r w:rsidR="00023465" w:rsidRPr="00657749">
        <w:rPr>
          <w:rFonts w:asciiTheme="minorEastAsia" w:eastAsiaTheme="minorEastAsia" w:hAnsiTheme="minorEastAsia" w:hint="eastAsia"/>
          <w:bCs/>
          <w:szCs w:val="21"/>
        </w:rPr>
        <w:t>1500*800*2350</w:t>
      </w:r>
      <w:r w:rsidR="00963950">
        <w:rPr>
          <w:rFonts w:asciiTheme="minorEastAsia" w:eastAsiaTheme="minorEastAsia" w:hAnsiTheme="minorEastAsia" w:hint="eastAsia"/>
          <w:bCs/>
          <w:szCs w:val="21"/>
        </w:rPr>
        <w:t>，</w:t>
      </w:r>
      <w:r w:rsidR="00963950">
        <w:rPr>
          <w:rFonts w:asciiTheme="minorEastAsia" w:eastAsiaTheme="minorEastAsia" w:hAnsiTheme="minorEastAsia"/>
          <w:bCs/>
          <w:szCs w:val="21"/>
        </w:rPr>
        <w:t>具体尺寸现场测量</w:t>
      </w:r>
      <w:r w:rsidR="00963950">
        <w:rPr>
          <w:rFonts w:asciiTheme="minorEastAsia" w:eastAsiaTheme="minorEastAsia" w:hAnsiTheme="minorEastAsia" w:hint="eastAsia"/>
          <w:bCs/>
          <w:szCs w:val="21"/>
        </w:rPr>
        <w:t>为</w:t>
      </w:r>
      <w:r w:rsidR="00963950">
        <w:rPr>
          <w:rFonts w:asciiTheme="minorEastAsia" w:eastAsiaTheme="minorEastAsia" w:hAnsiTheme="minorEastAsia"/>
          <w:bCs/>
          <w:szCs w:val="21"/>
        </w:rPr>
        <w:t>准。</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Calibri-Bold"/>
          <w:b/>
          <w:bCs/>
          <w:kern w:val="0"/>
          <w:szCs w:val="21"/>
        </w:rPr>
      </w:pPr>
      <w:r w:rsidRPr="00244A06">
        <w:rPr>
          <w:rFonts w:asciiTheme="minorEastAsia" w:eastAsiaTheme="minorEastAsia" w:hAnsiTheme="minorEastAsia" w:cs="Calibri-Bold"/>
          <w:b/>
          <w:bCs/>
          <w:kern w:val="0"/>
          <w:szCs w:val="21"/>
        </w:rPr>
        <w:t>3.3.1</w:t>
      </w:r>
      <w:r w:rsidR="00023465" w:rsidRPr="00244A06">
        <w:rPr>
          <w:rFonts w:asciiTheme="minorEastAsia" w:eastAsiaTheme="minorEastAsia" w:hAnsiTheme="minorEastAsia" w:cs="Calibri-Bold" w:hint="eastAsia"/>
          <w:b/>
          <w:bCs/>
          <w:kern w:val="0"/>
          <w:szCs w:val="21"/>
        </w:rPr>
        <w:t>整体材质</w:t>
      </w:r>
    </w:p>
    <w:p w:rsidR="00023465" w:rsidRPr="0057554C"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上柜体：采用8mm耐酸碱PP材质，经过同色同质焊条焊接而成。耐酸碱性能优异，且耐候性极佳。</w:t>
      </w:r>
    </w:p>
    <w:p w:rsidR="00023465" w:rsidRPr="0057554C"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台面：12.7㎜上海威盛亚实芯理化板台面。</w:t>
      </w:r>
    </w:p>
    <w:p w:rsidR="00023465" w:rsidRPr="0057554C"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下柜体：采用8mm耐酸碱PP材质，四角设计“方管结构”及“T</w:t>
      </w:r>
      <w:r w:rsidR="00E13136" w:rsidRPr="0057554C">
        <w:rPr>
          <w:rFonts w:asciiTheme="minorEastAsia" w:eastAsiaTheme="minorEastAsia" w:hAnsiTheme="minorEastAsia" w:cs="宋体" w:hint="eastAsia"/>
          <w:kern w:val="0"/>
          <w:szCs w:val="21"/>
        </w:rPr>
        <w:t>”型结构。</w:t>
      </w:r>
      <w:r w:rsidR="00E13136" w:rsidRPr="0057554C">
        <w:rPr>
          <w:rFonts w:asciiTheme="minorEastAsia" w:eastAsiaTheme="minorEastAsia" w:hAnsiTheme="minorEastAsia" w:cs="宋体"/>
          <w:kern w:val="0"/>
          <w:szCs w:val="21"/>
        </w:rPr>
        <w:t xml:space="preserve"> </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Calibri-Bold"/>
          <w:b/>
          <w:bCs/>
          <w:kern w:val="0"/>
          <w:szCs w:val="21"/>
        </w:rPr>
      </w:pPr>
      <w:r w:rsidRPr="00244A06">
        <w:rPr>
          <w:rFonts w:asciiTheme="minorEastAsia" w:eastAsiaTheme="minorEastAsia" w:hAnsiTheme="minorEastAsia" w:cs="Calibri-Bold"/>
          <w:b/>
          <w:bCs/>
          <w:kern w:val="0"/>
          <w:szCs w:val="21"/>
        </w:rPr>
        <w:t>3.3.2</w:t>
      </w:r>
      <w:r w:rsidR="00023465" w:rsidRPr="00244A06">
        <w:rPr>
          <w:rFonts w:asciiTheme="minorEastAsia" w:eastAsiaTheme="minorEastAsia" w:hAnsiTheme="minorEastAsia" w:cs="Calibri-Bold" w:hint="eastAsia"/>
          <w:b/>
          <w:bCs/>
          <w:kern w:val="0"/>
          <w:szCs w:val="21"/>
        </w:rPr>
        <w:t>移门系统</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导轨：采用特制PVC材料，线接触设计，最低程度减少摩擦力。</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视窗把手：采用特制PVC材料，人体工学设计，外观优美，使用方便。</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视窗：无段</w:t>
      </w:r>
      <w:proofErr w:type="gramStart"/>
      <w:r w:rsidRPr="0057554C">
        <w:rPr>
          <w:rFonts w:asciiTheme="minorEastAsia" w:eastAsiaTheme="minorEastAsia" w:hAnsiTheme="minorEastAsia" w:cs="宋体" w:hint="eastAsia"/>
          <w:kern w:val="0"/>
          <w:szCs w:val="21"/>
        </w:rPr>
        <w:t>式左右</w:t>
      </w:r>
      <w:proofErr w:type="gramEnd"/>
      <w:r w:rsidRPr="0057554C">
        <w:rPr>
          <w:rFonts w:asciiTheme="minorEastAsia" w:eastAsiaTheme="minorEastAsia" w:hAnsiTheme="minorEastAsia" w:cs="宋体" w:hint="eastAsia"/>
          <w:kern w:val="0"/>
          <w:szCs w:val="21"/>
        </w:rPr>
        <w:t>同步设计，手感轻盈，</w:t>
      </w:r>
      <w:proofErr w:type="gramStart"/>
      <w:r w:rsidRPr="0057554C">
        <w:rPr>
          <w:rFonts w:asciiTheme="minorEastAsia" w:eastAsiaTheme="minorEastAsia" w:hAnsiTheme="minorEastAsia" w:cs="宋体" w:hint="eastAsia"/>
          <w:kern w:val="0"/>
          <w:szCs w:val="21"/>
        </w:rPr>
        <w:t>标配</w:t>
      </w:r>
      <w:proofErr w:type="gramEnd"/>
      <w:r w:rsidRPr="0057554C">
        <w:rPr>
          <w:rFonts w:asciiTheme="minorEastAsia" w:eastAsiaTheme="minorEastAsia" w:hAnsiTheme="minorEastAsia" w:cs="宋体" w:hint="eastAsia"/>
          <w:kern w:val="0"/>
          <w:szCs w:val="21"/>
        </w:rPr>
        <w:t>5mm钢化玻璃，具有较好的强度及安全性。</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拉绳：SUS304外包PVC。</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滑轮：PP静音滑轮，摩擦力很小。</w:t>
      </w:r>
    </w:p>
    <w:p w:rsidR="00023465" w:rsidRPr="0057554C" w:rsidRDefault="00023465" w:rsidP="00244A06">
      <w:pPr>
        <w:widowControl/>
        <w:spacing w:line="360" w:lineRule="auto"/>
        <w:ind w:firstLineChars="200" w:firstLine="420"/>
        <w:rPr>
          <w:rFonts w:asciiTheme="minorEastAsia" w:eastAsiaTheme="minorEastAsia" w:hAnsiTheme="minorEastAsia" w:cs="宋体"/>
          <w:kern w:val="0"/>
          <w:szCs w:val="21"/>
        </w:rPr>
      </w:pPr>
      <w:r w:rsidRPr="0057554C">
        <w:rPr>
          <w:rFonts w:asciiTheme="minorEastAsia" w:eastAsiaTheme="minorEastAsia" w:hAnsiTheme="minorEastAsia" w:cs="宋体" w:hint="eastAsia"/>
          <w:kern w:val="0"/>
          <w:szCs w:val="21"/>
        </w:rPr>
        <w:t>配重块：采用PP外壳+SUS304花篮扣，方便调节。</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宋体"/>
          <w:b/>
          <w:kern w:val="0"/>
          <w:szCs w:val="21"/>
        </w:rPr>
      </w:pPr>
      <w:r w:rsidRPr="00244A06">
        <w:rPr>
          <w:rFonts w:asciiTheme="minorEastAsia" w:eastAsiaTheme="minorEastAsia" w:hAnsiTheme="minorEastAsia" w:cs="Calibri-Bold"/>
          <w:b/>
          <w:bCs/>
          <w:kern w:val="0"/>
          <w:szCs w:val="21"/>
        </w:rPr>
        <w:t>3.3.3</w:t>
      </w:r>
      <w:r w:rsidR="00023465" w:rsidRPr="00244A06">
        <w:rPr>
          <w:rFonts w:asciiTheme="minorEastAsia" w:eastAsiaTheme="minorEastAsia" w:hAnsiTheme="minorEastAsia" w:cs="宋体" w:hint="eastAsia"/>
          <w:b/>
          <w:kern w:val="0"/>
          <w:szCs w:val="21"/>
        </w:rPr>
        <w:t>电子器件：</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照明：防水、防尘、抗冲击 三防灯罩，</w:t>
      </w:r>
      <w:proofErr w:type="gramStart"/>
      <w:r w:rsidRPr="00425588">
        <w:rPr>
          <w:rFonts w:asciiTheme="minorEastAsia" w:eastAsiaTheme="minorEastAsia" w:hAnsiTheme="minorEastAsia" w:cs="宋体" w:hint="eastAsia"/>
          <w:kern w:val="0"/>
          <w:szCs w:val="21"/>
        </w:rPr>
        <w:t>奥其斯</w:t>
      </w:r>
      <w:proofErr w:type="gramEnd"/>
      <w:r w:rsidRPr="00425588">
        <w:rPr>
          <w:rFonts w:asciiTheme="minorEastAsia" w:eastAsiaTheme="minorEastAsia" w:hAnsiTheme="minorEastAsia" w:cs="宋体" w:hint="eastAsia"/>
          <w:kern w:val="0"/>
          <w:szCs w:val="21"/>
        </w:rPr>
        <w:t>LED灯管。</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插座：实验室专用PP抗腐蚀防溅盖板+鸿雁三孔多功能插座，TF201</w:t>
      </w:r>
      <w:proofErr w:type="gramStart"/>
      <w:r w:rsidRPr="00425588">
        <w:rPr>
          <w:rFonts w:asciiTheme="minorEastAsia" w:eastAsiaTheme="minorEastAsia" w:hAnsiTheme="minorEastAsia" w:cs="宋体" w:hint="eastAsia"/>
          <w:kern w:val="0"/>
          <w:szCs w:val="21"/>
        </w:rPr>
        <w:t>标配3只</w:t>
      </w:r>
      <w:proofErr w:type="gramEnd"/>
      <w:r w:rsidRPr="00425588">
        <w:rPr>
          <w:rFonts w:asciiTheme="minorEastAsia" w:eastAsiaTheme="minorEastAsia" w:hAnsiTheme="minorEastAsia" w:cs="宋体" w:hint="eastAsia"/>
          <w:kern w:val="0"/>
          <w:szCs w:val="21"/>
        </w:rPr>
        <w:t>，TF302</w:t>
      </w:r>
      <w:proofErr w:type="gramStart"/>
      <w:r w:rsidRPr="00425588">
        <w:rPr>
          <w:rFonts w:asciiTheme="minorEastAsia" w:eastAsiaTheme="minorEastAsia" w:hAnsiTheme="minorEastAsia" w:cs="宋体" w:hint="eastAsia"/>
          <w:kern w:val="0"/>
          <w:szCs w:val="21"/>
        </w:rPr>
        <w:t>标配4只</w:t>
      </w:r>
      <w:proofErr w:type="gramEnd"/>
      <w:r w:rsidRPr="00425588">
        <w:rPr>
          <w:rFonts w:asciiTheme="minorEastAsia" w:eastAsiaTheme="minorEastAsia" w:hAnsiTheme="minorEastAsia" w:cs="宋体" w:hint="eastAsia"/>
          <w:kern w:val="0"/>
          <w:szCs w:val="21"/>
        </w:rPr>
        <w:t>。</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控制器：</w:t>
      </w:r>
      <w:r w:rsidR="00425588">
        <w:rPr>
          <w:rFonts w:asciiTheme="minorEastAsia" w:eastAsiaTheme="minorEastAsia" w:hAnsiTheme="minorEastAsia" w:cs="宋体" w:hint="eastAsia"/>
          <w:kern w:val="0"/>
          <w:szCs w:val="21"/>
        </w:rPr>
        <w:t>带液晶显示功能的集成控制器面板，可视化控制各项参数</w:t>
      </w:r>
      <w:r w:rsidRPr="00425588">
        <w:rPr>
          <w:rFonts w:asciiTheme="minorEastAsia" w:eastAsiaTheme="minorEastAsia" w:hAnsiTheme="minorEastAsia" w:cs="宋体" w:hint="eastAsia"/>
          <w:kern w:val="0"/>
          <w:szCs w:val="21"/>
        </w:rPr>
        <w:t>。</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宋体"/>
          <w:b/>
          <w:kern w:val="0"/>
          <w:szCs w:val="21"/>
        </w:rPr>
      </w:pPr>
      <w:r w:rsidRPr="00244A06">
        <w:rPr>
          <w:rFonts w:asciiTheme="minorEastAsia" w:eastAsiaTheme="minorEastAsia" w:hAnsiTheme="minorEastAsia" w:cs="宋体"/>
          <w:b/>
          <w:kern w:val="0"/>
          <w:szCs w:val="21"/>
        </w:rPr>
        <w:t>3.3.4</w:t>
      </w:r>
      <w:r w:rsidR="00023465" w:rsidRPr="00244A06">
        <w:rPr>
          <w:rFonts w:asciiTheme="minorEastAsia" w:eastAsiaTheme="minorEastAsia" w:hAnsiTheme="minorEastAsia" w:cs="宋体" w:hint="eastAsia"/>
          <w:b/>
          <w:kern w:val="0"/>
          <w:szCs w:val="21"/>
        </w:rPr>
        <w:t>其他配件：</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门把手：耐酸碱PP材质（颜色可选：</w:t>
      </w:r>
      <w:proofErr w:type="gramStart"/>
      <w:r w:rsidRPr="00425588">
        <w:rPr>
          <w:rFonts w:asciiTheme="minorEastAsia" w:eastAsiaTheme="minorEastAsia" w:hAnsiTheme="minorEastAsia" w:cs="宋体" w:hint="eastAsia"/>
          <w:kern w:val="0"/>
          <w:szCs w:val="21"/>
        </w:rPr>
        <w:t>绚</w:t>
      </w:r>
      <w:proofErr w:type="gramEnd"/>
      <w:r w:rsidRPr="00425588">
        <w:rPr>
          <w:rFonts w:asciiTheme="minorEastAsia" w:eastAsiaTheme="minorEastAsia" w:hAnsiTheme="minorEastAsia" w:cs="宋体" w:hint="eastAsia"/>
          <w:kern w:val="0"/>
          <w:szCs w:val="21"/>
        </w:rPr>
        <w:t>蓝、磁白）。</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门合页：耐酸碱PP材质（颜色可选：</w:t>
      </w:r>
      <w:proofErr w:type="gramStart"/>
      <w:r w:rsidRPr="00425588">
        <w:rPr>
          <w:rFonts w:asciiTheme="minorEastAsia" w:eastAsiaTheme="minorEastAsia" w:hAnsiTheme="minorEastAsia" w:cs="宋体" w:hint="eastAsia"/>
          <w:kern w:val="0"/>
          <w:szCs w:val="21"/>
        </w:rPr>
        <w:t>绚</w:t>
      </w:r>
      <w:proofErr w:type="gramEnd"/>
      <w:r w:rsidRPr="00425588">
        <w:rPr>
          <w:rFonts w:asciiTheme="minorEastAsia" w:eastAsiaTheme="minorEastAsia" w:hAnsiTheme="minorEastAsia" w:cs="宋体" w:hint="eastAsia"/>
          <w:kern w:val="0"/>
          <w:szCs w:val="21"/>
        </w:rPr>
        <w:t>蓝、磁白）。</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集气罩：耐酸碱PP材质。</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导流夹：耐酸碱PP材质。</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水杯、水龙头：上海SAN</w:t>
      </w:r>
      <w:proofErr w:type="gramStart"/>
      <w:r w:rsidRPr="00425588">
        <w:rPr>
          <w:rFonts w:asciiTheme="minorEastAsia" w:eastAsiaTheme="minorEastAsia" w:hAnsiTheme="minorEastAsia" w:cs="宋体" w:hint="eastAsia"/>
          <w:kern w:val="0"/>
          <w:szCs w:val="21"/>
        </w:rPr>
        <w:t>台雄品牌</w:t>
      </w:r>
      <w:proofErr w:type="gramEnd"/>
      <w:r w:rsidRPr="00425588">
        <w:rPr>
          <w:rFonts w:asciiTheme="minorEastAsia" w:eastAsiaTheme="minorEastAsia" w:hAnsiTheme="minorEastAsia" w:cs="宋体" w:hint="eastAsia"/>
          <w:kern w:val="0"/>
          <w:szCs w:val="21"/>
        </w:rPr>
        <w:t>。</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b/>
          <w:bCs/>
          <w:szCs w:val="21"/>
        </w:rPr>
      </w:pPr>
      <w:r w:rsidRPr="00244A06">
        <w:rPr>
          <w:rFonts w:asciiTheme="minorEastAsia" w:eastAsiaTheme="minorEastAsia" w:hAnsiTheme="minorEastAsia" w:hint="eastAsia"/>
          <w:b/>
          <w:bCs/>
          <w:szCs w:val="21"/>
        </w:rPr>
        <w:t>3.3.5</w:t>
      </w:r>
      <w:r w:rsidR="00023465" w:rsidRPr="00244A06">
        <w:rPr>
          <w:rFonts w:asciiTheme="minorEastAsia" w:eastAsiaTheme="minorEastAsia" w:hAnsiTheme="minorEastAsia" w:hint="eastAsia"/>
          <w:b/>
          <w:bCs/>
          <w:szCs w:val="21"/>
        </w:rPr>
        <w:t>全封闭双面操作通风柜：3650*1500*1500</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Calibri-Bold"/>
          <w:b/>
          <w:bCs/>
          <w:kern w:val="0"/>
          <w:szCs w:val="21"/>
        </w:rPr>
      </w:pPr>
      <w:r w:rsidRPr="00244A06">
        <w:rPr>
          <w:rFonts w:asciiTheme="minorEastAsia" w:eastAsiaTheme="minorEastAsia" w:hAnsiTheme="minorEastAsia" w:cs="Calibri-Bold"/>
          <w:b/>
          <w:bCs/>
          <w:kern w:val="0"/>
          <w:szCs w:val="21"/>
        </w:rPr>
        <w:t>3.3.5.1</w:t>
      </w:r>
      <w:r w:rsidR="00023465" w:rsidRPr="00244A06">
        <w:rPr>
          <w:rFonts w:asciiTheme="minorEastAsia" w:eastAsiaTheme="minorEastAsia" w:hAnsiTheme="minorEastAsia" w:cs="Calibri-Bold" w:hint="eastAsia"/>
          <w:b/>
          <w:bCs/>
          <w:kern w:val="0"/>
          <w:szCs w:val="21"/>
        </w:rPr>
        <w:t>整体材质</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柜体：采用8mm耐酸碱PP材质，经过同色同质焊条焊接而成。耐酸碱性能优异，且耐候性佳。</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Calibri-Bold"/>
          <w:b/>
          <w:bCs/>
          <w:kern w:val="0"/>
          <w:szCs w:val="21"/>
        </w:rPr>
      </w:pPr>
      <w:r w:rsidRPr="00244A06">
        <w:rPr>
          <w:rFonts w:asciiTheme="minorEastAsia" w:eastAsiaTheme="minorEastAsia" w:hAnsiTheme="minorEastAsia" w:cs="Calibri-Bold"/>
          <w:b/>
          <w:bCs/>
          <w:kern w:val="0"/>
          <w:szCs w:val="21"/>
        </w:rPr>
        <w:t>3.3.5.2</w:t>
      </w:r>
      <w:r w:rsidR="00023465" w:rsidRPr="00244A06">
        <w:rPr>
          <w:rFonts w:asciiTheme="minorEastAsia" w:eastAsiaTheme="minorEastAsia" w:hAnsiTheme="minorEastAsia" w:cs="Calibri-Bold" w:hint="eastAsia"/>
          <w:b/>
          <w:bCs/>
          <w:kern w:val="0"/>
          <w:szCs w:val="21"/>
        </w:rPr>
        <w:t>移门系统</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导轨：采用特制PVC材料，线接触设计，最低程度减少摩擦力。</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视窗把手：采用特制PVC材料，经人体工学设计，外观优美，使用方便。</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lastRenderedPageBreak/>
        <w:t>视窗：无段</w:t>
      </w:r>
      <w:proofErr w:type="gramStart"/>
      <w:r w:rsidRPr="00425588">
        <w:rPr>
          <w:rFonts w:asciiTheme="minorEastAsia" w:eastAsiaTheme="minorEastAsia" w:hAnsiTheme="minorEastAsia" w:cs="宋体" w:hint="eastAsia"/>
          <w:kern w:val="0"/>
          <w:szCs w:val="21"/>
        </w:rPr>
        <w:t>式左右</w:t>
      </w:r>
      <w:proofErr w:type="gramEnd"/>
      <w:r w:rsidRPr="00425588">
        <w:rPr>
          <w:rFonts w:asciiTheme="minorEastAsia" w:eastAsiaTheme="minorEastAsia" w:hAnsiTheme="minorEastAsia" w:cs="宋体" w:hint="eastAsia"/>
          <w:kern w:val="0"/>
          <w:szCs w:val="21"/>
        </w:rPr>
        <w:t>同步设计，手感轻盈，</w:t>
      </w:r>
      <w:proofErr w:type="gramStart"/>
      <w:r w:rsidRPr="00425588">
        <w:rPr>
          <w:rFonts w:asciiTheme="minorEastAsia" w:eastAsiaTheme="minorEastAsia" w:hAnsiTheme="minorEastAsia" w:cs="宋体" w:hint="eastAsia"/>
          <w:kern w:val="0"/>
          <w:szCs w:val="21"/>
        </w:rPr>
        <w:t>标配</w:t>
      </w:r>
      <w:proofErr w:type="gramEnd"/>
      <w:r w:rsidRPr="00425588">
        <w:rPr>
          <w:rFonts w:asciiTheme="minorEastAsia" w:eastAsiaTheme="minorEastAsia" w:hAnsiTheme="minorEastAsia" w:cs="宋体" w:hint="eastAsia"/>
          <w:kern w:val="0"/>
          <w:szCs w:val="21"/>
        </w:rPr>
        <w:t>5mm钢化玻璃，具有较好的强度及安全性。（注：前后左右四边均为钢化玻璃。）</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拉绳：SUS304外包PVC。</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滑轮：PP静音滑轮，摩擦力很小。</w:t>
      </w:r>
    </w:p>
    <w:p w:rsidR="00023465" w:rsidRPr="00425588" w:rsidRDefault="00023465" w:rsidP="00244A06">
      <w:pPr>
        <w:widowControl/>
        <w:spacing w:line="360" w:lineRule="auto"/>
        <w:ind w:firstLineChars="200" w:firstLine="420"/>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配重块：采用PP外壳+SUS304花篮扣，方便调节。</w:t>
      </w:r>
    </w:p>
    <w:p w:rsidR="00023465" w:rsidRPr="00244A06" w:rsidRDefault="00D23EA9" w:rsidP="00244A06">
      <w:pPr>
        <w:autoSpaceDE w:val="0"/>
        <w:autoSpaceDN w:val="0"/>
        <w:adjustRightInd w:val="0"/>
        <w:spacing w:line="360" w:lineRule="auto"/>
        <w:ind w:firstLineChars="200" w:firstLine="422"/>
        <w:jc w:val="left"/>
        <w:rPr>
          <w:rFonts w:asciiTheme="minorEastAsia" w:eastAsiaTheme="minorEastAsia" w:hAnsiTheme="minorEastAsia" w:cs="宋体"/>
          <w:b/>
          <w:kern w:val="0"/>
          <w:szCs w:val="21"/>
        </w:rPr>
      </w:pPr>
      <w:r w:rsidRPr="00244A06">
        <w:rPr>
          <w:rFonts w:asciiTheme="minorEastAsia" w:eastAsiaTheme="minorEastAsia" w:hAnsiTheme="minorEastAsia" w:cs="Calibri-Bold"/>
          <w:b/>
          <w:bCs/>
          <w:kern w:val="0"/>
          <w:szCs w:val="21"/>
        </w:rPr>
        <w:t>3.3.5.3</w:t>
      </w:r>
      <w:r w:rsidR="00023465" w:rsidRPr="00244A06">
        <w:rPr>
          <w:rFonts w:asciiTheme="minorEastAsia" w:eastAsiaTheme="minorEastAsia" w:hAnsiTheme="minorEastAsia" w:cs="宋体" w:hint="eastAsia"/>
          <w:b/>
          <w:kern w:val="0"/>
          <w:szCs w:val="21"/>
        </w:rPr>
        <w:t>电子器件：</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照明：防水、防尘、抗冲击三防灯罩，</w:t>
      </w:r>
      <w:proofErr w:type="gramStart"/>
      <w:r w:rsidRPr="00425588">
        <w:rPr>
          <w:rFonts w:asciiTheme="minorEastAsia" w:eastAsiaTheme="minorEastAsia" w:hAnsiTheme="minorEastAsia" w:cs="宋体" w:hint="eastAsia"/>
          <w:kern w:val="0"/>
          <w:szCs w:val="21"/>
        </w:rPr>
        <w:t>奥其斯</w:t>
      </w:r>
      <w:proofErr w:type="gramEnd"/>
      <w:r w:rsidRPr="00425588">
        <w:rPr>
          <w:rFonts w:asciiTheme="minorEastAsia" w:eastAsiaTheme="minorEastAsia" w:hAnsiTheme="minorEastAsia" w:cs="宋体" w:hint="eastAsia"/>
          <w:kern w:val="0"/>
          <w:szCs w:val="21"/>
        </w:rPr>
        <w:t>LED灯管。</w:t>
      </w:r>
    </w:p>
    <w:p w:rsidR="00023465" w:rsidRPr="00425588"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插座：实验室专用PP抗腐蚀防溅盖板+鸿雁三孔多功能插座，TF201</w:t>
      </w:r>
      <w:proofErr w:type="gramStart"/>
      <w:r w:rsidRPr="00425588">
        <w:rPr>
          <w:rFonts w:asciiTheme="minorEastAsia" w:eastAsiaTheme="minorEastAsia" w:hAnsiTheme="minorEastAsia" w:cs="宋体" w:hint="eastAsia"/>
          <w:kern w:val="0"/>
          <w:szCs w:val="21"/>
        </w:rPr>
        <w:t>标配3只</w:t>
      </w:r>
      <w:proofErr w:type="gramEnd"/>
      <w:r w:rsidRPr="00425588">
        <w:rPr>
          <w:rFonts w:asciiTheme="minorEastAsia" w:eastAsiaTheme="minorEastAsia" w:hAnsiTheme="minorEastAsia" w:cs="宋体" w:hint="eastAsia"/>
          <w:kern w:val="0"/>
          <w:szCs w:val="21"/>
        </w:rPr>
        <w:t>，TF302</w:t>
      </w:r>
      <w:proofErr w:type="gramStart"/>
      <w:r w:rsidRPr="00425588">
        <w:rPr>
          <w:rFonts w:asciiTheme="minorEastAsia" w:eastAsiaTheme="minorEastAsia" w:hAnsiTheme="minorEastAsia" w:cs="宋体" w:hint="eastAsia"/>
          <w:kern w:val="0"/>
          <w:szCs w:val="21"/>
        </w:rPr>
        <w:t>标配4只</w:t>
      </w:r>
      <w:proofErr w:type="gramEnd"/>
      <w:r w:rsidRPr="00425588">
        <w:rPr>
          <w:rFonts w:asciiTheme="minorEastAsia" w:eastAsiaTheme="minorEastAsia" w:hAnsiTheme="minorEastAsia" w:cs="宋体" w:hint="eastAsia"/>
          <w:kern w:val="0"/>
          <w:szCs w:val="21"/>
        </w:rPr>
        <w:t>。</w:t>
      </w:r>
    </w:p>
    <w:p w:rsidR="00023465" w:rsidRPr="00244A06" w:rsidRDefault="00023465"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425588">
        <w:rPr>
          <w:rFonts w:asciiTheme="minorEastAsia" w:eastAsiaTheme="minorEastAsia" w:hAnsiTheme="minorEastAsia" w:cs="宋体" w:hint="eastAsia"/>
          <w:kern w:val="0"/>
          <w:szCs w:val="21"/>
        </w:rPr>
        <w:t>控制器：带</w:t>
      </w:r>
      <w:r w:rsidRPr="00244A06">
        <w:rPr>
          <w:rFonts w:asciiTheme="minorEastAsia" w:eastAsiaTheme="minorEastAsia" w:hAnsiTheme="minorEastAsia" w:cs="宋体" w:hint="eastAsia"/>
          <w:kern w:val="0"/>
          <w:szCs w:val="21"/>
        </w:rPr>
        <w:t>液晶显示功能的集成控制器面板，可视化控制各项参数，让您的操作省心放心。</w:t>
      </w:r>
    </w:p>
    <w:p w:rsidR="00023465" w:rsidRPr="00244A06" w:rsidRDefault="00D23EA9"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244A06">
        <w:rPr>
          <w:rFonts w:asciiTheme="minorEastAsia" w:eastAsiaTheme="minorEastAsia" w:hAnsiTheme="minorEastAsia" w:cs="宋体"/>
          <w:kern w:val="0"/>
          <w:szCs w:val="21"/>
        </w:rPr>
        <w:t>4.</w:t>
      </w:r>
      <w:r w:rsidR="00023465" w:rsidRPr="00244A06">
        <w:rPr>
          <w:rFonts w:asciiTheme="minorEastAsia" w:eastAsiaTheme="minorEastAsia" w:hAnsiTheme="minorEastAsia" w:cs="宋体" w:hint="eastAsia"/>
          <w:kern w:val="0"/>
          <w:szCs w:val="21"/>
        </w:rPr>
        <w:t>工艺：</w:t>
      </w:r>
    </w:p>
    <w:p w:rsidR="00023465" w:rsidRPr="00244A06" w:rsidRDefault="00D23EA9"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244A06">
        <w:rPr>
          <w:rFonts w:asciiTheme="minorEastAsia" w:eastAsiaTheme="minorEastAsia" w:hAnsiTheme="minorEastAsia" w:cs="宋体"/>
          <w:kern w:val="0"/>
          <w:szCs w:val="21"/>
        </w:rPr>
        <w:t>4.1</w:t>
      </w:r>
      <w:r w:rsidR="00023465" w:rsidRPr="00244A06">
        <w:rPr>
          <w:rFonts w:asciiTheme="minorEastAsia" w:eastAsiaTheme="minorEastAsia" w:hAnsiTheme="minorEastAsia" w:cs="宋体" w:hint="eastAsia"/>
          <w:kern w:val="0"/>
          <w:szCs w:val="21"/>
        </w:rPr>
        <w:t>减振设计：风机设备底座采用橡胶减振垫减振，无需与楼板打孔固定，确保系统运行平衡。</w:t>
      </w:r>
    </w:p>
    <w:p w:rsidR="00023465" w:rsidRPr="00244A06" w:rsidRDefault="00D23EA9"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244A06">
        <w:rPr>
          <w:rFonts w:asciiTheme="minorEastAsia" w:eastAsiaTheme="minorEastAsia" w:hAnsiTheme="minorEastAsia"/>
          <w:kern w:val="0"/>
          <w:szCs w:val="21"/>
        </w:rPr>
        <w:t>4.2</w:t>
      </w:r>
      <w:r w:rsidR="00023465" w:rsidRPr="00244A06">
        <w:rPr>
          <w:rFonts w:asciiTheme="minorEastAsia" w:eastAsiaTheme="minorEastAsia" w:hAnsiTheme="minorEastAsia" w:cs="宋体" w:hint="eastAsia"/>
          <w:kern w:val="0"/>
          <w:szCs w:val="21"/>
        </w:rPr>
        <w:t>软连接：风机</w:t>
      </w:r>
      <w:proofErr w:type="gramStart"/>
      <w:r w:rsidR="00023465" w:rsidRPr="00244A06">
        <w:rPr>
          <w:rFonts w:asciiTheme="minorEastAsia" w:eastAsiaTheme="minorEastAsia" w:hAnsiTheme="minorEastAsia" w:cs="宋体" w:hint="eastAsia"/>
          <w:kern w:val="0"/>
          <w:szCs w:val="21"/>
        </w:rPr>
        <w:t>软接件采用</w:t>
      </w:r>
      <w:proofErr w:type="gramEnd"/>
      <w:r w:rsidR="00023465" w:rsidRPr="00244A06">
        <w:rPr>
          <w:rFonts w:asciiTheme="minorEastAsia" w:eastAsiaTheme="minorEastAsia" w:hAnsiTheme="minorEastAsia" w:cs="宋体" w:hint="eastAsia"/>
          <w:kern w:val="0"/>
          <w:szCs w:val="21"/>
        </w:rPr>
        <w:t>软</w:t>
      </w:r>
      <w:r w:rsidR="00023465" w:rsidRPr="00244A06">
        <w:rPr>
          <w:rFonts w:asciiTheme="minorEastAsia" w:eastAsiaTheme="minorEastAsia" w:hAnsiTheme="minorEastAsia" w:cs="宋体"/>
          <w:kern w:val="0"/>
          <w:szCs w:val="21"/>
        </w:rPr>
        <w:t>PVC</w:t>
      </w:r>
      <w:r w:rsidR="00023465" w:rsidRPr="00244A06">
        <w:rPr>
          <w:rFonts w:asciiTheme="minorEastAsia" w:eastAsiaTheme="minorEastAsia" w:hAnsiTheme="minorEastAsia" w:cs="宋体" w:hint="eastAsia"/>
          <w:kern w:val="0"/>
          <w:szCs w:val="21"/>
        </w:rPr>
        <w:t>连接。杜绝使用纺布连接。</w:t>
      </w:r>
    </w:p>
    <w:p w:rsidR="00023465" w:rsidRPr="00244A06" w:rsidRDefault="00D23EA9" w:rsidP="00244A06">
      <w:pPr>
        <w:spacing w:line="360" w:lineRule="auto"/>
        <w:ind w:firstLineChars="200" w:firstLine="420"/>
        <w:rPr>
          <w:rFonts w:asciiTheme="minorEastAsia" w:eastAsiaTheme="minorEastAsia" w:hAnsiTheme="minorEastAsia" w:cs="宋体"/>
          <w:kern w:val="0"/>
          <w:szCs w:val="21"/>
        </w:rPr>
      </w:pPr>
      <w:r w:rsidRPr="00244A06">
        <w:rPr>
          <w:rFonts w:asciiTheme="minorEastAsia" w:eastAsiaTheme="minorEastAsia" w:hAnsiTheme="minorEastAsia"/>
          <w:kern w:val="0"/>
          <w:szCs w:val="21"/>
        </w:rPr>
        <w:t>4.3</w:t>
      </w:r>
      <w:r w:rsidR="00023465" w:rsidRPr="00244A06">
        <w:rPr>
          <w:rFonts w:asciiTheme="minorEastAsia" w:eastAsiaTheme="minorEastAsia" w:hAnsiTheme="minorEastAsia" w:cs="宋体" w:hint="eastAsia"/>
          <w:kern w:val="0"/>
          <w:szCs w:val="21"/>
        </w:rPr>
        <w:t>系统噪声：</w:t>
      </w:r>
      <w:r w:rsidR="00023465" w:rsidRPr="00244A06">
        <w:rPr>
          <w:rFonts w:asciiTheme="minorEastAsia" w:eastAsiaTheme="minorEastAsia" w:hAnsiTheme="minorEastAsia" w:cs="宋体" w:hint="eastAsia"/>
          <w:b/>
          <w:kern w:val="0"/>
          <w:szCs w:val="21"/>
        </w:rPr>
        <w:t>消音静压箱</w:t>
      </w:r>
      <w:r w:rsidR="00023465" w:rsidRPr="00244A06">
        <w:rPr>
          <w:rFonts w:asciiTheme="minorEastAsia" w:eastAsiaTheme="minorEastAsia" w:hAnsiTheme="minorEastAsia" w:cs="宋体" w:hint="eastAsia"/>
          <w:kern w:val="0"/>
          <w:szCs w:val="21"/>
        </w:rPr>
        <w:t>，材质为优质工程塑料（PVC）板材。</w:t>
      </w:r>
    </w:p>
    <w:p w:rsidR="00023465" w:rsidRPr="00244A06" w:rsidRDefault="00023465" w:rsidP="00244A06">
      <w:pPr>
        <w:autoSpaceDE w:val="0"/>
        <w:autoSpaceDN w:val="0"/>
        <w:adjustRightInd w:val="0"/>
        <w:spacing w:line="360" w:lineRule="auto"/>
        <w:ind w:firstLineChars="200" w:firstLine="420"/>
        <w:jc w:val="left"/>
        <w:rPr>
          <w:rFonts w:asciiTheme="minorEastAsia" w:eastAsiaTheme="minorEastAsia" w:hAnsiTheme="minorEastAsia"/>
          <w:kern w:val="0"/>
          <w:szCs w:val="21"/>
        </w:rPr>
      </w:pPr>
      <w:r w:rsidRPr="00244A06">
        <w:rPr>
          <w:rFonts w:asciiTheme="minorEastAsia" w:eastAsiaTheme="minorEastAsia" w:hAnsiTheme="minorEastAsia" w:hint="eastAsia"/>
          <w:kern w:val="0"/>
          <w:szCs w:val="21"/>
        </w:rPr>
        <w:t>4</w:t>
      </w:r>
      <w:r w:rsidR="00D23EA9" w:rsidRPr="00244A06">
        <w:rPr>
          <w:rFonts w:asciiTheme="minorEastAsia" w:eastAsiaTheme="minorEastAsia" w:hAnsiTheme="minorEastAsia" w:hint="eastAsia"/>
          <w:kern w:val="0"/>
          <w:szCs w:val="21"/>
        </w:rPr>
        <w:t>.</w:t>
      </w:r>
      <w:r w:rsidR="00D23EA9" w:rsidRPr="00244A06">
        <w:rPr>
          <w:rFonts w:asciiTheme="minorEastAsia" w:eastAsiaTheme="minorEastAsia" w:hAnsiTheme="minorEastAsia"/>
          <w:kern w:val="0"/>
          <w:szCs w:val="21"/>
        </w:rPr>
        <w:t>4</w:t>
      </w:r>
      <w:r w:rsidRPr="00244A06">
        <w:rPr>
          <w:rFonts w:asciiTheme="minorEastAsia" w:eastAsiaTheme="minorEastAsia" w:hAnsiTheme="minorEastAsia" w:cs="宋体" w:hint="eastAsia"/>
          <w:kern w:val="0"/>
          <w:szCs w:val="21"/>
        </w:rPr>
        <w:t>电控阀：采用优质工程塑料板材加工，转动角度</w:t>
      </w:r>
      <w:r w:rsidRPr="00244A06">
        <w:rPr>
          <w:rFonts w:asciiTheme="minorEastAsia" w:eastAsiaTheme="minorEastAsia" w:hAnsiTheme="minorEastAsia" w:cs="宋体"/>
          <w:kern w:val="0"/>
          <w:szCs w:val="21"/>
        </w:rPr>
        <w:t>0-90</w:t>
      </w:r>
      <w:r w:rsidRPr="00244A06">
        <w:rPr>
          <w:rFonts w:asciiTheme="minorEastAsia" w:eastAsiaTheme="minorEastAsia" w:hAnsiTheme="minorEastAsia" w:cs="宋体" w:hint="eastAsia"/>
          <w:kern w:val="0"/>
          <w:szCs w:val="21"/>
        </w:rPr>
        <w:t>°，采用电动执行机构控制，可任意调节转动角度。</w:t>
      </w:r>
    </w:p>
    <w:p w:rsidR="00023465" w:rsidRPr="00244A06" w:rsidRDefault="00D23EA9"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244A06">
        <w:rPr>
          <w:rFonts w:asciiTheme="minorEastAsia" w:eastAsiaTheme="minorEastAsia" w:hAnsiTheme="minorEastAsia"/>
          <w:kern w:val="0"/>
          <w:szCs w:val="21"/>
        </w:rPr>
        <w:t>4.5</w:t>
      </w:r>
      <w:r w:rsidR="00023465" w:rsidRPr="00244A06">
        <w:rPr>
          <w:rFonts w:asciiTheme="minorEastAsia" w:eastAsiaTheme="minorEastAsia" w:hAnsiTheme="minorEastAsia" w:cs="宋体" w:hint="eastAsia"/>
          <w:kern w:val="0"/>
          <w:szCs w:val="21"/>
        </w:rPr>
        <w:t>电器开关及其他辅材：电器开关、控制器件等选用德</w:t>
      </w:r>
      <w:proofErr w:type="gramStart"/>
      <w:r w:rsidR="00023465" w:rsidRPr="00244A06">
        <w:rPr>
          <w:rFonts w:asciiTheme="minorEastAsia" w:eastAsiaTheme="minorEastAsia" w:hAnsiTheme="minorEastAsia" w:cs="宋体" w:hint="eastAsia"/>
          <w:kern w:val="0"/>
          <w:szCs w:val="21"/>
        </w:rPr>
        <w:t>力西品牌</w:t>
      </w:r>
      <w:proofErr w:type="gramEnd"/>
      <w:r w:rsidR="00023465" w:rsidRPr="00244A06">
        <w:rPr>
          <w:rFonts w:asciiTheme="minorEastAsia" w:eastAsiaTheme="minorEastAsia" w:hAnsiTheme="minorEastAsia" w:cs="宋体" w:hint="eastAsia"/>
          <w:kern w:val="0"/>
          <w:szCs w:val="21"/>
        </w:rPr>
        <w:t>；电缆、电线等选用无锡远东</w:t>
      </w:r>
      <w:r w:rsidR="006731DF">
        <w:t>及同档次品牌</w:t>
      </w:r>
      <w:r w:rsidR="006731DF">
        <w:rPr>
          <w:rFonts w:hint="eastAsia"/>
        </w:rPr>
        <w:t>。</w:t>
      </w:r>
    </w:p>
    <w:p w:rsidR="006D2FF1" w:rsidRPr="00244A06" w:rsidRDefault="00D23EA9" w:rsidP="00244A06">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sidRPr="00244A06">
        <w:rPr>
          <w:rFonts w:asciiTheme="minorEastAsia" w:eastAsiaTheme="minorEastAsia" w:hAnsiTheme="minorEastAsia" w:cs="宋体"/>
          <w:kern w:val="0"/>
          <w:szCs w:val="21"/>
        </w:rPr>
        <w:t>4.6</w:t>
      </w:r>
      <w:r w:rsidR="00023465" w:rsidRPr="00244A06">
        <w:rPr>
          <w:rFonts w:asciiTheme="minorEastAsia" w:eastAsiaTheme="minorEastAsia" w:hAnsiTheme="minorEastAsia" w:cs="宋体" w:hint="eastAsia"/>
          <w:kern w:val="0"/>
          <w:szCs w:val="21"/>
        </w:rPr>
        <w:t>变频控制系统：变频器采用ABB品牌，风速传感器采用西门子</w:t>
      </w:r>
      <w:r w:rsidR="006731DF">
        <w:t>及同档次品牌</w:t>
      </w:r>
      <w:r w:rsidR="00023465" w:rsidRPr="00244A06">
        <w:rPr>
          <w:rFonts w:asciiTheme="minorEastAsia" w:eastAsiaTheme="minorEastAsia" w:hAnsiTheme="minorEastAsia" w:cs="宋体" w:hint="eastAsia"/>
          <w:kern w:val="0"/>
          <w:szCs w:val="21"/>
        </w:rPr>
        <w:t>。</w:t>
      </w:r>
    </w:p>
    <w:p w:rsidR="00857FD3" w:rsidRPr="00857FD3" w:rsidRDefault="00857FD3" w:rsidP="00857FD3">
      <w:pPr>
        <w:snapToGrid w:val="0"/>
        <w:spacing w:line="360" w:lineRule="auto"/>
        <w:ind w:firstLineChars="200" w:firstLine="420"/>
        <w:rPr>
          <w:rFonts w:ascii="宋体" w:hAnsi="宋体"/>
          <w:bCs/>
          <w:szCs w:val="21"/>
        </w:rPr>
      </w:pPr>
      <w:r w:rsidRPr="00857FD3">
        <w:rPr>
          <w:rFonts w:ascii="宋体" w:hAnsi="宋体" w:hint="eastAsia"/>
          <w:bCs/>
          <w:szCs w:val="21"/>
        </w:rPr>
        <w:t>备注：</w:t>
      </w:r>
    </w:p>
    <w:p w:rsidR="00857FD3" w:rsidRPr="00857FD3" w:rsidRDefault="00857FD3" w:rsidP="00857FD3">
      <w:pPr>
        <w:snapToGrid w:val="0"/>
        <w:spacing w:line="360" w:lineRule="auto"/>
        <w:ind w:firstLineChars="200" w:firstLine="420"/>
        <w:rPr>
          <w:rFonts w:ascii="宋体" w:hAnsi="宋体"/>
          <w:bCs/>
          <w:szCs w:val="21"/>
        </w:rPr>
      </w:pPr>
      <w:r w:rsidRPr="00857FD3">
        <w:rPr>
          <w:rFonts w:ascii="宋体" w:hAnsi="宋体" w:hint="eastAsia"/>
          <w:bCs/>
          <w:szCs w:val="21"/>
        </w:rPr>
        <w:t>1.</w:t>
      </w:r>
      <w:r w:rsidR="00280071" w:rsidRPr="00857FD3">
        <w:rPr>
          <w:rFonts w:ascii="宋体" w:hAnsi="宋体" w:hint="eastAsia"/>
          <w:bCs/>
          <w:szCs w:val="21"/>
        </w:rPr>
        <w:t>以实际施工工程量为准，单价不变。</w:t>
      </w:r>
    </w:p>
    <w:p w:rsidR="00857FD3" w:rsidRPr="00857FD3" w:rsidRDefault="00857FD3" w:rsidP="00857FD3">
      <w:pPr>
        <w:snapToGrid w:val="0"/>
        <w:spacing w:line="360" w:lineRule="auto"/>
        <w:ind w:firstLineChars="200" w:firstLine="420"/>
        <w:rPr>
          <w:rFonts w:ascii="宋体" w:hAnsi="宋体"/>
          <w:bCs/>
          <w:szCs w:val="21"/>
        </w:rPr>
      </w:pPr>
      <w:r w:rsidRPr="00857FD3">
        <w:rPr>
          <w:rFonts w:ascii="宋体" w:hAnsi="宋体" w:hint="eastAsia"/>
          <w:bCs/>
          <w:szCs w:val="21"/>
        </w:rPr>
        <w:t>2</w:t>
      </w:r>
      <w:r w:rsidRPr="00857FD3">
        <w:rPr>
          <w:rFonts w:ascii="宋体" w:hAnsi="宋体"/>
          <w:bCs/>
          <w:szCs w:val="21"/>
        </w:rPr>
        <w:t>.</w:t>
      </w:r>
      <w:r w:rsidRPr="00857FD3">
        <w:rPr>
          <w:rFonts w:ascii="宋体" w:hAnsi="宋体" w:cs="Tahoma" w:hint="eastAsia"/>
          <w:szCs w:val="21"/>
        </w:rPr>
        <w:t>水龙头、水杯、理化板产品须</w:t>
      </w:r>
      <w:r w:rsidRPr="00857FD3">
        <w:rPr>
          <w:rFonts w:ascii="宋体" w:hAnsi="宋体" w:cs="Tahoma"/>
          <w:szCs w:val="21"/>
        </w:rPr>
        <w:t>提供</w:t>
      </w:r>
      <w:r w:rsidRPr="00857FD3">
        <w:rPr>
          <w:rFonts w:ascii="宋体" w:hAnsi="宋体" w:cs="Tahoma" w:hint="eastAsia"/>
          <w:szCs w:val="21"/>
        </w:rPr>
        <w:t>检测报告。</w:t>
      </w:r>
    </w:p>
    <w:p w:rsidR="00857FD3" w:rsidRDefault="00857FD3" w:rsidP="00857FD3">
      <w:pPr>
        <w:snapToGrid w:val="0"/>
        <w:spacing w:line="360" w:lineRule="auto"/>
        <w:ind w:firstLineChars="200" w:firstLine="420"/>
        <w:rPr>
          <w:rFonts w:ascii="宋体" w:hAnsi="宋体" w:cs="Tahoma"/>
          <w:szCs w:val="21"/>
        </w:rPr>
      </w:pPr>
      <w:r w:rsidRPr="00857FD3">
        <w:rPr>
          <w:rFonts w:ascii="宋体" w:hAnsi="宋体" w:cs="Tahoma"/>
          <w:szCs w:val="21"/>
        </w:rPr>
        <w:t>3.</w:t>
      </w:r>
      <w:r w:rsidRPr="00857FD3">
        <w:rPr>
          <w:rFonts w:ascii="宋体" w:hAnsi="宋体" w:cs="Tahoma" w:hint="eastAsia"/>
          <w:szCs w:val="21"/>
        </w:rPr>
        <w:t>电机须提供中国节能产品认证证书</w:t>
      </w:r>
      <w:r>
        <w:rPr>
          <w:rFonts w:ascii="宋体" w:hAnsi="宋体" w:cs="Tahoma" w:hint="eastAsia"/>
          <w:szCs w:val="21"/>
        </w:rPr>
        <w:t>。</w:t>
      </w:r>
    </w:p>
    <w:p w:rsidR="0064397D" w:rsidRPr="00857FD3" w:rsidRDefault="0064397D" w:rsidP="00857FD3">
      <w:pPr>
        <w:snapToGrid w:val="0"/>
        <w:spacing w:line="360" w:lineRule="auto"/>
        <w:ind w:firstLineChars="200" w:firstLine="420"/>
        <w:rPr>
          <w:szCs w:val="21"/>
        </w:rPr>
      </w:pPr>
      <w:r>
        <w:rPr>
          <w:rFonts w:ascii="宋体" w:hAnsi="宋体" w:cs="Tahoma" w:hint="eastAsia"/>
          <w:szCs w:val="21"/>
        </w:rPr>
        <w:t>4.投标人</w:t>
      </w:r>
      <w:r>
        <w:rPr>
          <w:rFonts w:ascii="宋体" w:hAnsi="宋体" w:cs="Tahoma"/>
          <w:szCs w:val="21"/>
        </w:rPr>
        <w:t>须提供现场安装图纸</w:t>
      </w:r>
      <w:r w:rsidR="00F45E0E">
        <w:rPr>
          <w:rFonts w:ascii="宋体" w:hAnsi="宋体" w:cs="Tahoma" w:hint="eastAsia"/>
          <w:szCs w:val="21"/>
        </w:rPr>
        <w:t>（纸质</w:t>
      </w:r>
      <w:r w:rsidR="00F45E0E">
        <w:rPr>
          <w:rFonts w:ascii="宋体" w:hAnsi="宋体" w:cs="Tahoma"/>
          <w:szCs w:val="21"/>
        </w:rPr>
        <w:t>稿及电子稿）</w:t>
      </w:r>
      <w:r>
        <w:rPr>
          <w:rFonts w:ascii="宋体" w:hAnsi="宋体" w:cs="Tahoma"/>
          <w:szCs w:val="21"/>
        </w:rPr>
        <w:t>。</w:t>
      </w:r>
    </w:p>
    <w:p w:rsidR="00DD07DC" w:rsidRPr="0061549C" w:rsidRDefault="00DD07DC" w:rsidP="003E25DB">
      <w:pPr>
        <w:numPr>
          <w:ilvl w:val="0"/>
          <w:numId w:val="3"/>
        </w:numPr>
        <w:spacing w:line="360" w:lineRule="auto"/>
        <w:ind w:left="0" w:firstLine="200"/>
        <w:rPr>
          <w:rFonts w:ascii="宋体" w:hAnsi="宋体"/>
          <w:bCs/>
        </w:rPr>
      </w:pPr>
      <w:r w:rsidRPr="0061549C">
        <w:rPr>
          <w:rFonts w:ascii="宋体" w:hint="eastAsia"/>
          <w:lang w:val="zh-CN"/>
        </w:rPr>
        <w:t>其他说明</w:t>
      </w:r>
    </w:p>
    <w:p w:rsidR="00DD07DC" w:rsidRPr="006C4C5B" w:rsidRDefault="00DD07DC" w:rsidP="006C4C5B">
      <w:pPr>
        <w:spacing w:line="360" w:lineRule="auto"/>
        <w:ind w:firstLineChars="200" w:firstLine="420"/>
        <w:rPr>
          <w:rFonts w:ascii="宋体" w:hAnsi="宋体" w:cs="宋体"/>
          <w:kern w:val="0"/>
        </w:rPr>
      </w:pPr>
      <w:r w:rsidRPr="0061549C">
        <w:rPr>
          <w:rFonts w:ascii="宋体" w:hAnsi="宋体" w:hint="eastAsia"/>
          <w:bCs/>
        </w:rPr>
        <w:t>1.报价要求：投标报价应根据投标人实际情况自主进行，是采购文件所确定的采购范围内的全部工作内容的价格体现。其应包括人工、材料、机械、管理、利润、措施及其它相关费用、</w:t>
      </w:r>
      <w:proofErr w:type="gramStart"/>
      <w:r w:rsidRPr="0061549C">
        <w:rPr>
          <w:rFonts w:ascii="宋体" w:hAnsi="宋体" w:hint="eastAsia"/>
          <w:bCs/>
        </w:rPr>
        <w:t>规</w:t>
      </w:r>
      <w:proofErr w:type="gramEnd"/>
      <w:r w:rsidRPr="0061549C">
        <w:rPr>
          <w:rFonts w:ascii="宋体" w:hAnsi="宋体" w:hint="eastAsia"/>
          <w:bCs/>
        </w:rPr>
        <w:t>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w:t>
      </w:r>
      <w:proofErr w:type="gramStart"/>
      <w:r w:rsidRPr="0061549C">
        <w:rPr>
          <w:rFonts w:ascii="宋体" w:hAnsi="宋体" w:hint="eastAsia"/>
          <w:bCs/>
        </w:rPr>
        <w:t>工程</w:t>
      </w:r>
      <w:r w:rsidR="004B3803">
        <w:rPr>
          <w:rFonts w:ascii="宋体" w:hAnsi="宋体"/>
          <w:bCs/>
        </w:rPr>
        <w:t>量</w:t>
      </w:r>
      <w:r w:rsidRPr="0061549C">
        <w:rPr>
          <w:rFonts w:ascii="宋体" w:hAnsi="宋体" w:hint="eastAsia"/>
          <w:bCs/>
        </w:rPr>
        <w:t>单进行</w:t>
      </w:r>
      <w:proofErr w:type="gramEnd"/>
      <w:r w:rsidRPr="0061549C">
        <w:rPr>
          <w:rFonts w:ascii="宋体" w:hAnsi="宋体" w:hint="eastAsia"/>
          <w:bCs/>
        </w:rPr>
        <w:t>报价，清单特征描述与图</w:t>
      </w:r>
      <w:r w:rsidRPr="0061549C">
        <w:rPr>
          <w:rFonts w:ascii="宋体" w:hAnsi="宋体" w:hint="eastAsia"/>
          <w:bCs/>
        </w:rPr>
        <w:lastRenderedPageBreak/>
        <w:t>纸矛盾的以清单为准，清单特征描述未能充分反映图纸设计的</w:t>
      </w:r>
      <w:r w:rsidR="00E54B76">
        <w:rPr>
          <w:rFonts w:ascii="宋体" w:hAnsi="宋体" w:hint="eastAsia"/>
          <w:bCs/>
        </w:rPr>
        <w:t>以图纸为准。本工程因满足国家、地方规定而进行必要的检测试验费用</w:t>
      </w:r>
      <w:r w:rsidR="00E54B76">
        <w:rPr>
          <w:rFonts w:ascii="宋体" w:hAnsi="宋体"/>
          <w:bCs/>
        </w:rPr>
        <w:t>以及</w:t>
      </w:r>
      <w:r w:rsidR="003A1EDD">
        <w:rPr>
          <w:rFonts w:ascii="宋体" w:hAnsi="宋体" w:hint="eastAsia"/>
          <w:bCs/>
        </w:rPr>
        <w:t>后期</w:t>
      </w:r>
      <w:r w:rsidR="003A1EDD">
        <w:rPr>
          <w:rFonts w:ascii="宋体" w:hAnsi="宋体"/>
          <w:bCs/>
        </w:rPr>
        <w:t>付款若涉及</w:t>
      </w:r>
      <w:r w:rsidR="003A1EDD" w:rsidRPr="006C4C5B">
        <w:rPr>
          <w:rFonts w:ascii="宋体" w:hAnsi="宋体" w:cs="宋体"/>
          <w:kern w:val="0"/>
        </w:rPr>
        <w:t>审计</w:t>
      </w:r>
      <w:r w:rsidR="00F50AD7" w:rsidRPr="006C4C5B">
        <w:rPr>
          <w:rFonts w:ascii="宋体" w:hAnsi="宋体" w:cs="宋体" w:hint="eastAsia"/>
          <w:kern w:val="0"/>
        </w:rPr>
        <w:t>决算</w:t>
      </w:r>
      <w:r w:rsidR="003A1EDD" w:rsidRPr="006C4C5B">
        <w:rPr>
          <w:rFonts w:ascii="宋体" w:hAnsi="宋体" w:cs="宋体"/>
          <w:kern w:val="0"/>
        </w:rPr>
        <w:t>，则</w:t>
      </w:r>
      <w:r w:rsidR="00F50AD7" w:rsidRPr="006C4C5B">
        <w:rPr>
          <w:rFonts w:ascii="宋体" w:hAnsi="宋体" w:cs="宋体" w:hint="eastAsia"/>
          <w:kern w:val="0"/>
        </w:rPr>
        <w:t>费用</w:t>
      </w:r>
      <w:r w:rsidR="00E54B76">
        <w:rPr>
          <w:rFonts w:ascii="宋体" w:hAnsi="宋体" w:cs="宋体" w:hint="eastAsia"/>
          <w:kern w:val="0"/>
        </w:rPr>
        <w:t>全部由中标</w:t>
      </w:r>
      <w:r w:rsidR="003A1EDD" w:rsidRPr="006C4C5B">
        <w:rPr>
          <w:rFonts w:ascii="宋体" w:hAnsi="宋体" w:cs="宋体" w:hint="eastAsia"/>
          <w:kern w:val="0"/>
        </w:rPr>
        <w:t>人</w:t>
      </w:r>
      <w:r w:rsidR="003A1EDD" w:rsidRPr="006C4C5B">
        <w:rPr>
          <w:rFonts w:ascii="宋体" w:hAnsi="宋体" w:cs="宋体"/>
          <w:kern w:val="0"/>
        </w:rPr>
        <w:t>承担</w:t>
      </w:r>
      <w:r w:rsidR="00124C5A">
        <w:rPr>
          <w:rFonts w:ascii="宋体" w:hAnsi="宋体" w:cs="宋体" w:hint="eastAsia"/>
          <w:kern w:val="0"/>
        </w:rPr>
        <w:t>（审计</w:t>
      </w:r>
      <w:r w:rsidR="00124C5A">
        <w:rPr>
          <w:rFonts w:ascii="宋体" w:hAnsi="宋体" w:cs="宋体"/>
          <w:kern w:val="0"/>
        </w:rPr>
        <w:t>费用按采购人单位审计部门规定执行）</w:t>
      </w:r>
      <w:r w:rsidRPr="006C4C5B">
        <w:rPr>
          <w:rFonts w:ascii="宋体" w:hAnsi="宋体" w:cs="宋体" w:hint="eastAsia"/>
          <w:kern w:val="0"/>
        </w:rPr>
        <w:t>。投标人应根据总平面图并结合工程实际情况，自行确定</w:t>
      </w:r>
      <w:r w:rsidR="008A59E5">
        <w:rPr>
          <w:rFonts w:ascii="宋体" w:hAnsi="宋体" w:cs="宋体" w:hint="eastAsia"/>
          <w:kern w:val="0"/>
        </w:rPr>
        <w:t>各种</w:t>
      </w:r>
      <w:r w:rsidRPr="006C4C5B">
        <w:rPr>
          <w:rFonts w:ascii="宋体" w:hAnsi="宋体" w:cs="宋体" w:hint="eastAsia"/>
          <w:kern w:val="0"/>
        </w:rPr>
        <w:t>设备的进场数量、规格和平面布置。施工中所需设备的进退费用，施工设备基础费用由投标人综合考虑在投标报价中，施工设备基础由投标人设计，此费用在结算时不作调整。</w:t>
      </w:r>
    </w:p>
    <w:p w:rsidR="00DD07DC" w:rsidRPr="006C4C5B" w:rsidRDefault="00DD07DC" w:rsidP="003E25DB">
      <w:pPr>
        <w:spacing w:line="360" w:lineRule="auto"/>
        <w:ind w:firstLineChars="200" w:firstLine="420"/>
        <w:rPr>
          <w:rFonts w:ascii="宋体" w:hAnsi="宋体" w:cs="宋体"/>
          <w:kern w:val="0"/>
        </w:rPr>
      </w:pPr>
      <w:r w:rsidRPr="006C4C5B">
        <w:rPr>
          <w:rFonts w:ascii="宋体" w:hAnsi="宋体" w:cs="宋体" w:hint="eastAsia"/>
          <w:kern w:val="0"/>
        </w:rPr>
        <w:t>2.质量要求：所有施工程序应符合国家相关规范；达到验收标准。</w:t>
      </w:r>
    </w:p>
    <w:p w:rsidR="00DD07DC" w:rsidRPr="006C4C5B" w:rsidRDefault="00DD07DC" w:rsidP="006C4C5B">
      <w:pPr>
        <w:spacing w:line="360" w:lineRule="auto"/>
        <w:ind w:firstLineChars="200" w:firstLine="420"/>
        <w:rPr>
          <w:rFonts w:ascii="宋体" w:hAnsi="宋体" w:cs="宋体"/>
          <w:kern w:val="0"/>
        </w:rPr>
      </w:pPr>
      <w:r w:rsidRPr="006C4C5B">
        <w:rPr>
          <w:rFonts w:ascii="宋体" w:hAnsi="宋体" w:cs="宋体" w:hint="eastAsia"/>
          <w:kern w:val="0"/>
        </w:rPr>
        <w:t>3.</w:t>
      </w:r>
      <w:r w:rsidRPr="006C4C5B">
        <w:rPr>
          <w:rFonts w:ascii="宋体" w:hAnsi="宋体" w:cs="宋体"/>
          <w:kern w:val="0"/>
        </w:rPr>
        <w:t>计划工期：</w:t>
      </w:r>
      <w:r w:rsidR="006731DF" w:rsidRPr="006731DF">
        <w:rPr>
          <w:rFonts w:ascii="宋体" w:hAnsi="宋体" w:cs="宋体" w:hint="eastAsia"/>
          <w:kern w:val="0"/>
        </w:rPr>
        <w:t>50</w:t>
      </w:r>
      <w:r w:rsidRPr="006C4C5B">
        <w:rPr>
          <w:rFonts w:ascii="宋体" w:hAnsi="宋体" w:cs="宋体" w:hint="eastAsia"/>
          <w:kern w:val="0"/>
        </w:rPr>
        <w:t>个</w:t>
      </w:r>
      <w:r w:rsidRPr="006C4C5B">
        <w:rPr>
          <w:rFonts w:ascii="宋体" w:hAnsi="宋体" w:cs="宋体"/>
          <w:kern w:val="0"/>
        </w:rPr>
        <w:t>日</w:t>
      </w:r>
      <w:r w:rsidR="004D1F67" w:rsidRPr="006C4C5B">
        <w:rPr>
          <w:rFonts w:ascii="宋体" w:hAnsi="宋体" w:cs="宋体"/>
          <w:kern w:val="0"/>
        </w:rPr>
        <w:t>历</w:t>
      </w:r>
      <w:r w:rsidR="004D1F67" w:rsidRPr="006C4C5B">
        <w:rPr>
          <w:rFonts w:ascii="宋体" w:hAnsi="宋体" w:cs="宋体" w:hint="eastAsia"/>
          <w:kern w:val="0"/>
        </w:rPr>
        <w:t>日</w:t>
      </w:r>
      <w:r w:rsidRPr="006C4C5B">
        <w:rPr>
          <w:rFonts w:ascii="宋体" w:hAnsi="宋体" w:cs="宋体" w:hint="eastAsia"/>
          <w:kern w:val="0"/>
        </w:rPr>
        <w:t>。从合同签订之日起算。</w:t>
      </w:r>
    </w:p>
    <w:p w:rsidR="00DD07DC" w:rsidRPr="0061549C" w:rsidRDefault="00DD07DC" w:rsidP="003E25DB">
      <w:pPr>
        <w:spacing w:line="360" w:lineRule="auto"/>
        <w:ind w:firstLineChars="200" w:firstLine="420"/>
        <w:rPr>
          <w:rFonts w:ascii="宋体" w:hAnsi="宋体"/>
          <w:bCs/>
        </w:rPr>
      </w:pPr>
      <w:r w:rsidRPr="0061549C">
        <w:rPr>
          <w:rFonts w:ascii="宋体" w:hAnsi="宋体" w:hint="eastAsia"/>
          <w:bCs/>
        </w:rPr>
        <w:t>4.工程所用材料：完全由中标人提供，实行“甲控乙供”原则。中标人提供的跟本工程相关的材料应在经采购人审核后再行安装、投入使用等事宜。</w:t>
      </w:r>
    </w:p>
    <w:p w:rsidR="00EB5494" w:rsidRDefault="00DD07DC" w:rsidP="00EB5494">
      <w:pPr>
        <w:spacing w:line="360" w:lineRule="auto"/>
        <w:ind w:firstLineChars="200" w:firstLine="420"/>
        <w:rPr>
          <w:rFonts w:ascii="宋体" w:hAnsi="宋体" w:cs="宋体"/>
          <w:kern w:val="0"/>
        </w:rPr>
      </w:pPr>
      <w:r w:rsidRPr="0061549C">
        <w:rPr>
          <w:rFonts w:hint="eastAsia"/>
        </w:rPr>
        <w:t>5</w:t>
      </w:r>
      <w:r w:rsidRPr="0061549C">
        <w:rPr>
          <w:rFonts w:ascii="宋体" w:hAnsi="宋体" w:hint="eastAsia"/>
          <w:bCs/>
        </w:rPr>
        <w:t>.</w:t>
      </w:r>
      <w:r w:rsidRPr="0061549C">
        <w:rPr>
          <w:rFonts w:ascii="宋体" w:hAnsi="宋体" w:cs="宋体" w:hint="eastAsia"/>
          <w:kern w:val="0"/>
        </w:rPr>
        <w:t>质</w:t>
      </w:r>
      <w:proofErr w:type="gramStart"/>
      <w:r w:rsidRPr="0061549C">
        <w:rPr>
          <w:rFonts w:ascii="宋体" w:hAnsi="宋体" w:cs="宋体" w:hint="eastAsia"/>
          <w:kern w:val="0"/>
        </w:rPr>
        <w:t>保要求</w:t>
      </w:r>
      <w:proofErr w:type="gramEnd"/>
      <w:r w:rsidRPr="0061549C">
        <w:rPr>
          <w:rFonts w:ascii="宋体" w:hAnsi="宋体" w:cs="宋体" w:hint="eastAsia"/>
          <w:kern w:val="0"/>
        </w:rPr>
        <w:t>及维修响应时间：质保年限按照国家相关规定执行，</w:t>
      </w:r>
      <w:r w:rsidRPr="0061549C">
        <w:rPr>
          <w:rFonts w:ascii="宋体" w:hAnsi="宋体" w:cs="宋体"/>
          <w:kern w:val="0"/>
        </w:rPr>
        <w:t>在</w:t>
      </w:r>
      <w:r w:rsidRPr="0061549C">
        <w:rPr>
          <w:rFonts w:ascii="宋体" w:hAnsi="宋体" w:cs="宋体" w:hint="eastAsia"/>
          <w:kern w:val="0"/>
        </w:rPr>
        <w:t>质保期内</w:t>
      </w:r>
      <w:r w:rsidRPr="0061549C">
        <w:rPr>
          <w:rFonts w:ascii="宋体" w:hAnsi="宋体" w:cs="宋体"/>
          <w:kern w:val="0"/>
        </w:rPr>
        <w:t>，一旦发生质量问题，</w:t>
      </w:r>
      <w:r w:rsidR="003C0A68">
        <w:rPr>
          <w:rFonts w:ascii="宋体" w:hAnsi="宋体" w:cs="宋体" w:hint="eastAsia"/>
          <w:kern w:val="0"/>
        </w:rPr>
        <w:t>中标人</w:t>
      </w:r>
      <w:r w:rsidRPr="0061549C">
        <w:rPr>
          <w:rFonts w:ascii="宋体" w:hAnsi="宋体" w:cs="宋体"/>
          <w:kern w:val="0"/>
        </w:rPr>
        <w:t>保证在接到通知工作日的</w:t>
      </w:r>
      <w:r w:rsidR="00545943">
        <w:rPr>
          <w:rFonts w:ascii="宋体" w:hAnsi="宋体" w:cs="宋体"/>
          <w:kern w:val="0"/>
          <w:u w:val="single"/>
        </w:rPr>
        <w:t>2</w:t>
      </w:r>
      <w:r w:rsidRPr="0061549C">
        <w:rPr>
          <w:rFonts w:ascii="宋体" w:hAnsi="宋体" w:cs="宋体"/>
          <w:kern w:val="0"/>
        </w:rPr>
        <w:t>小时内到现场进行维修，费用由</w:t>
      </w:r>
      <w:r w:rsidRPr="0061549C">
        <w:rPr>
          <w:rFonts w:ascii="宋体" w:hAnsi="宋体" w:cs="宋体" w:hint="eastAsia"/>
          <w:kern w:val="0"/>
        </w:rPr>
        <w:t>投标人</w:t>
      </w:r>
      <w:r w:rsidRPr="0061549C">
        <w:rPr>
          <w:rFonts w:ascii="宋体" w:hAnsi="宋体" w:cs="宋体"/>
          <w:kern w:val="0"/>
        </w:rPr>
        <w:t>负责</w:t>
      </w:r>
      <w:r w:rsidRPr="0061549C">
        <w:rPr>
          <w:rFonts w:ascii="宋体" w:hAnsi="宋体" w:cs="宋体" w:hint="eastAsia"/>
          <w:kern w:val="0"/>
        </w:rPr>
        <w:t>。</w:t>
      </w:r>
      <w:r w:rsidRPr="0061549C">
        <w:rPr>
          <w:rFonts w:ascii="宋体" w:hAnsi="宋体" w:cs="宋体"/>
          <w:kern w:val="0"/>
        </w:rPr>
        <w:t>若</w:t>
      </w:r>
      <w:r w:rsidRPr="0061549C">
        <w:rPr>
          <w:rFonts w:ascii="宋体" w:hAnsi="宋体" w:cs="宋体" w:hint="eastAsia"/>
          <w:kern w:val="0"/>
        </w:rPr>
        <w:t>投标人</w:t>
      </w:r>
      <w:r w:rsidRPr="0061549C">
        <w:rPr>
          <w:rFonts w:ascii="宋体" w:hAnsi="宋体" w:cs="宋体"/>
          <w:kern w:val="0"/>
        </w:rPr>
        <w:t>能提供其他更优质的服务，可在服务承诺中自行提供。该承诺将</w:t>
      </w:r>
      <w:r w:rsidRPr="0061549C">
        <w:rPr>
          <w:rFonts w:ascii="宋体" w:hAnsi="宋体" w:cs="宋体" w:hint="eastAsia"/>
          <w:kern w:val="0"/>
        </w:rPr>
        <w:t>作为</w:t>
      </w:r>
      <w:r w:rsidRPr="0061549C">
        <w:rPr>
          <w:rFonts w:ascii="宋体" w:hAnsi="宋体" w:cs="宋体"/>
          <w:kern w:val="0"/>
        </w:rPr>
        <w:t>确定成交的参考依据</w:t>
      </w:r>
    </w:p>
    <w:p w:rsidR="00463A57" w:rsidRPr="00EB5494" w:rsidRDefault="00DD07DC" w:rsidP="00EB5494">
      <w:pPr>
        <w:spacing w:line="360" w:lineRule="auto"/>
        <w:ind w:firstLineChars="300" w:firstLine="630"/>
        <w:rPr>
          <w:rFonts w:ascii="宋体" w:hAnsi="宋体" w:cs="宋体"/>
          <w:kern w:val="0"/>
        </w:rPr>
      </w:pPr>
      <w:r w:rsidRPr="0061549C">
        <w:rPr>
          <w:rFonts w:hint="eastAsia"/>
        </w:rPr>
        <w:t>6</w:t>
      </w:r>
      <w:r w:rsidRPr="0061549C">
        <w:rPr>
          <w:rFonts w:ascii="宋体" w:hAnsi="宋体" w:hint="eastAsia"/>
          <w:bCs/>
        </w:rPr>
        <w:t>.</w:t>
      </w:r>
      <w:r w:rsidRPr="0061549C">
        <w:rPr>
          <w:rFonts w:hint="eastAsia"/>
        </w:rPr>
        <w:t>施工及水电费用计算和结算办法：由采购人提供接口，双方做好交接记录。施工用电、</w:t>
      </w:r>
    </w:p>
    <w:p w:rsidR="00DD07DC" w:rsidRPr="0061549C" w:rsidRDefault="00DD07DC" w:rsidP="003E25DB">
      <w:pPr>
        <w:spacing w:line="360" w:lineRule="auto"/>
        <w:ind w:firstLine="200"/>
      </w:pPr>
      <w:r w:rsidRPr="0061549C">
        <w:rPr>
          <w:rFonts w:hint="eastAsia"/>
        </w:rPr>
        <w:t>用水按市场价计入报价，施工用电、用水费用待工程竣工后统一结算。</w:t>
      </w:r>
    </w:p>
    <w:bookmarkEnd w:id="1"/>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B70E72" w:rsidRDefault="00B70E72">
      <w:pPr>
        <w:pStyle w:val="af"/>
        <w:spacing w:before="0" w:after="0"/>
        <w:rPr>
          <w:rFonts w:ascii="宋体" w:hAnsi="宋体"/>
          <w:b/>
          <w:sz w:val="36"/>
          <w:szCs w:val="36"/>
        </w:rPr>
      </w:pPr>
    </w:p>
    <w:p w:rsidR="000043B1" w:rsidRDefault="000043B1">
      <w:pPr>
        <w:pStyle w:val="af"/>
        <w:spacing w:before="0" w:after="0"/>
        <w:rPr>
          <w:rFonts w:ascii="宋体" w:hAnsi="宋体"/>
          <w:b/>
          <w:sz w:val="36"/>
          <w:szCs w:val="36"/>
        </w:rPr>
      </w:pPr>
    </w:p>
    <w:p w:rsidR="000043B1" w:rsidRDefault="000043B1">
      <w:pPr>
        <w:pStyle w:val="af"/>
        <w:spacing w:before="0" w:after="0"/>
        <w:rPr>
          <w:rFonts w:ascii="宋体" w:hAnsi="宋体"/>
          <w:b/>
          <w:sz w:val="36"/>
          <w:szCs w:val="36"/>
        </w:rPr>
      </w:pPr>
    </w:p>
    <w:p w:rsidR="00B70E72" w:rsidRDefault="00B70E72" w:rsidP="006D2FF1">
      <w:pPr>
        <w:pStyle w:val="af"/>
        <w:spacing w:before="0" w:after="0"/>
        <w:ind w:firstLine="0"/>
        <w:rPr>
          <w:rFonts w:ascii="宋体" w:hAnsi="宋体"/>
          <w:b/>
          <w:sz w:val="36"/>
          <w:szCs w:val="36"/>
        </w:rPr>
      </w:pPr>
    </w:p>
    <w:p w:rsidR="003F7A72" w:rsidRDefault="00882D89" w:rsidP="00B70E72">
      <w:pPr>
        <w:pStyle w:val="af"/>
        <w:spacing w:before="0" w:after="0"/>
        <w:jc w:val="center"/>
        <w:rPr>
          <w:rFonts w:ascii="宋体"/>
          <w:b/>
          <w:sz w:val="36"/>
          <w:szCs w:val="36"/>
        </w:rPr>
      </w:pPr>
      <w:r>
        <w:rPr>
          <w:rFonts w:ascii="宋体" w:hAnsi="宋体" w:hint="eastAsia"/>
          <w:b/>
          <w:sz w:val="36"/>
          <w:szCs w:val="36"/>
        </w:rPr>
        <w:lastRenderedPageBreak/>
        <w:t>第</w:t>
      </w:r>
      <w:r w:rsidR="00FF2F7E">
        <w:rPr>
          <w:rFonts w:ascii="宋体" w:hAnsi="宋体" w:hint="eastAsia"/>
          <w:b/>
          <w:sz w:val="36"/>
          <w:szCs w:val="36"/>
        </w:rPr>
        <w:t>三</w:t>
      </w:r>
      <w:r>
        <w:rPr>
          <w:rFonts w:ascii="宋体" w:hAnsi="宋体" w:hint="eastAsia"/>
          <w:b/>
          <w:sz w:val="36"/>
          <w:szCs w:val="36"/>
        </w:rPr>
        <w:t>部分：投标须知</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rsidR="003F7A72" w:rsidRDefault="00882D89">
      <w:pPr>
        <w:snapToGrid w:val="0"/>
        <w:spacing w:line="360" w:lineRule="auto"/>
        <w:ind w:firstLineChars="200" w:firstLine="480"/>
        <w:rPr>
          <w:rFonts w:ascii="宋体" w:hAnsi="宋体"/>
          <w:bCs/>
          <w:sz w:val="24"/>
          <w:szCs w:val="24"/>
        </w:rPr>
      </w:pPr>
      <w:r>
        <w:rPr>
          <w:rFonts w:ascii="宋体" w:hAnsi="宋体" w:hint="eastAsia"/>
          <w:bCs/>
          <w:sz w:val="24"/>
          <w:szCs w:val="24"/>
        </w:rPr>
        <w:t>（一）参与本次采购的投标人要求</w:t>
      </w:r>
    </w:p>
    <w:p w:rsidR="00CC00FD" w:rsidRPr="00CA786A" w:rsidRDefault="00CC00FD" w:rsidP="00CC00FD">
      <w:pPr>
        <w:snapToGrid w:val="0"/>
        <w:spacing w:line="360" w:lineRule="auto"/>
        <w:ind w:firstLineChars="200" w:firstLine="420"/>
        <w:rPr>
          <w:rFonts w:ascii="宋体"/>
          <w:bCs/>
        </w:rPr>
      </w:pPr>
      <w:r w:rsidRPr="00CA786A">
        <w:rPr>
          <w:rFonts w:ascii="宋体" w:hAnsi="宋体" w:hint="eastAsia"/>
          <w:bCs/>
        </w:rPr>
        <w:t>为保证质量，需选择一家有实力、有资质、有类似业绩、信誉较好的单位来实施。为此，参加本次采购活动的单位必须满足：</w:t>
      </w:r>
    </w:p>
    <w:p w:rsidR="00CC00FD" w:rsidRDefault="00CC00FD" w:rsidP="00CC00FD">
      <w:pPr>
        <w:snapToGrid w:val="0"/>
        <w:spacing w:line="360" w:lineRule="auto"/>
        <w:ind w:firstLineChars="200" w:firstLine="420"/>
        <w:rPr>
          <w:rFonts w:ascii="宋体"/>
          <w:bCs/>
        </w:rPr>
      </w:pPr>
      <w:r>
        <w:rPr>
          <w:rFonts w:ascii="宋体" w:hAnsi="宋体"/>
          <w:bCs/>
        </w:rPr>
        <w:t>1.</w:t>
      </w:r>
      <w:r>
        <w:rPr>
          <w:rFonts w:ascii="宋体" w:hAnsi="宋体" w:hint="eastAsia"/>
          <w:bCs/>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p>
    <w:p w:rsidR="00CC00FD" w:rsidRDefault="00CC00FD" w:rsidP="00CC00FD">
      <w:pPr>
        <w:snapToGrid w:val="0"/>
        <w:spacing w:line="360" w:lineRule="auto"/>
        <w:ind w:firstLineChars="200" w:firstLine="420"/>
        <w:rPr>
          <w:rFonts w:ascii="宋体"/>
          <w:bCs/>
        </w:rPr>
      </w:pPr>
      <w:r>
        <w:rPr>
          <w:rFonts w:ascii="宋体" w:hAnsi="宋体"/>
          <w:bCs/>
        </w:rPr>
        <w:t>2.</w:t>
      </w:r>
      <w:r>
        <w:rPr>
          <w:rFonts w:ascii="宋体" w:hAnsi="宋体" w:hint="eastAsia"/>
          <w:bCs/>
        </w:rPr>
        <w:t>投标人必须是在中华人民共和国境内注册的、营业执照范围允许的，并经有关部门批准有合法经营资质、具有独立法人资格且具有</w:t>
      </w:r>
      <w:r>
        <w:rPr>
          <w:rFonts w:ascii="宋体" w:hAnsi="宋体" w:hint="eastAsia"/>
        </w:rPr>
        <w:t>良好的商业信誉和健全的财务会计制度</w:t>
      </w:r>
      <w:r>
        <w:rPr>
          <w:rFonts w:ascii="宋体" w:hAnsi="宋体" w:hint="eastAsia"/>
          <w:bCs/>
        </w:rPr>
        <w:t>、</w:t>
      </w:r>
      <w:r>
        <w:rPr>
          <w:rFonts w:ascii="宋体" w:hAnsi="宋体" w:hint="eastAsia"/>
        </w:rPr>
        <w:t>履行合同所必需的设备和专业技术能力</w:t>
      </w:r>
      <w:r>
        <w:rPr>
          <w:rFonts w:ascii="宋体" w:hAnsi="宋体" w:hint="eastAsia"/>
          <w:bCs/>
        </w:rPr>
        <w:t>的单位。</w:t>
      </w:r>
    </w:p>
    <w:p w:rsidR="00CC00FD" w:rsidRDefault="00CC00FD" w:rsidP="00CC00FD">
      <w:pPr>
        <w:snapToGrid w:val="0"/>
        <w:spacing w:line="360" w:lineRule="auto"/>
        <w:ind w:firstLineChars="200" w:firstLine="420"/>
        <w:rPr>
          <w:rFonts w:ascii="宋体"/>
          <w:bCs/>
        </w:rPr>
      </w:pPr>
      <w:r>
        <w:rPr>
          <w:rFonts w:ascii="宋体" w:hAnsi="宋体"/>
          <w:bCs/>
        </w:rPr>
        <w:t>3.</w:t>
      </w:r>
      <w:r>
        <w:rPr>
          <w:rFonts w:ascii="宋体" w:hAnsi="宋体" w:hint="eastAsia"/>
        </w:rPr>
        <w:t>投标人必须具备良好的质量保障证明与售后服务体系并取得相关管理规范认证证书</w:t>
      </w:r>
      <w:r>
        <w:rPr>
          <w:rFonts w:ascii="宋体" w:hAnsi="宋体" w:hint="eastAsia"/>
          <w:bCs/>
        </w:rPr>
        <w:t>。</w:t>
      </w:r>
    </w:p>
    <w:p w:rsidR="00CC00FD" w:rsidRPr="0055337E" w:rsidRDefault="00CC00FD" w:rsidP="00CC00FD">
      <w:pPr>
        <w:snapToGrid w:val="0"/>
        <w:spacing w:line="360" w:lineRule="auto"/>
        <w:ind w:firstLineChars="200" w:firstLine="420"/>
        <w:rPr>
          <w:rFonts w:ascii="宋体" w:hAnsi="宋体"/>
        </w:rPr>
      </w:pPr>
      <w:r>
        <w:rPr>
          <w:rFonts w:ascii="宋体" w:hAnsi="宋体"/>
        </w:rPr>
        <w:t>4</w:t>
      </w:r>
      <w:r>
        <w:rPr>
          <w:rFonts w:ascii="宋体"/>
        </w:rPr>
        <w:t>.</w:t>
      </w:r>
      <w:r>
        <w:rPr>
          <w:rFonts w:ascii="宋体" w:hAnsi="宋体" w:hint="eastAsia"/>
        </w:rPr>
        <w:t>投标人必须具有依法缴纳税收和社会保障资金的良好记录；</w:t>
      </w:r>
      <w:r w:rsidRPr="0055337E">
        <w:rPr>
          <w:rFonts w:ascii="宋体" w:hAnsi="宋体" w:hint="eastAsia"/>
        </w:rPr>
        <w:t>近三年内</w:t>
      </w:r>
      <w:r>
        <w:rPr>
          <w:rFonts w:ascii="宋体" w:hAnsi="宋体" w:hint="eastAsia"/>
        </w:rPr>
        <w:t>在经营活动中没有重大违法记录。</w:t>
      </w:r>
    </w:p>
    <w:p w:rsidR="00CC00FD" w:rsidRPr="0090175C" w:rsidRDefault="00CC00FD" w:rsidP="00CC00FD">
      <w:pPr>
        <w:snapToGrid w:val="0"/>
        <w:spacing w:line="360" w:lineRule="auto"/>
        <w:ind w:firstLineChars="200" w:firstLine="420"/>
        <w:rPr>
          <w:rFonts w:ascii="宋体"/>
          <w:bCs/>
        </w:rPr>
      </w:pPr>
      <w:r>
        <w:rPr>
          <w:rFonts w:ascii="宋体" w:hAnsi="宋体" w:cs="宋体"/>
          <w:kern w:val="0"/>
        </w:rPr>
        <w:t>5</w:t>
      </w:r>
      <w:r>
        <w:rPr>
          <w:rFonts w:ascii="宋体" w:cs="宋体"/>
          <w:kern w:val="0"/>
        </w:rPr>
        <w:t>.</w:t>
      </w:r>
      <w:r>
        <w:rPr>
          <w:rFonts w:ascii="宋体" w:hint="eastAsia"/>
          <w:bCs/>
        </w:rPr>
        <w:t>投标人</w:t>
      </w:r>
      <w:r>
        <w:rPr>
          <w:rFonts w:ascii="宋体" w:cs="宋体" w:hint="eastAsia"/>
          <w:kern w:val="0"/>
        </w:rPr>
        <w:t>应有</w:t>
      </w:r>
      <w:r>
        <w:rPr>
          <w:rFonts w:ascii="宋体" w:hint="eastAsia"/>
          <w:bCs/>
        </w:rPr>
        <w:t>其近3年内被三家及以上单位使用</w:t>
      </w:r>
      <w:r>
        <w:rPr>
          <w:rFonts w:ascii="宋体" w:cs="宋体" w:hint="eastAsia"/>
          <w:kern w:val="0"/>
        </w:rPr>
        <w:t>的先例，需提供合同或结算书、中标通知书及用户调查意见表等证明材料，并提供用户联系方式，以便核查。如发现</w:t>
      </w:r>
      <w:r>
        <w:rPr>
          <w:rFonts w:ascii="宋体" w:hint="eastAsia"/>
          <w:bCs/>
        </w:rPr>
        <w:t>有虚假情况，即取消其投标或中标资格并通报有关监督部门。</w:t>
      </w:r>
    </w:p>
    <w:p w:rsidR="00CC00FD" w:rsidRDefault="00CC00FD" w:rsidP="00CC00FD">
      <w:pPr>
        <w:snapToGrid w:val="0"/>
        <w:spacing w:line="360" w:lineRule="auto"/>
        <w:ind w:firstLineChars="200" w:firstLine="420"/>
        <w:rPr>
          <w:rFonts w:ascii="宋体"/>
          <w:bCs/>
          <w:color w:val="FF0000"/>
        </w:rPr>
      </w:pPr>
      <w:r>
        <w:rPr>
          <w:rFonts w:ascii="宋体" w:hAnsi="宋体"/>
          <w:bCs/>
        </w:rPr>
        <w:t>6</w:t>
      </w:r>
      <w:r>
        <w:rPr>
          <w:rFonts w:ascii="宋体"/>
          <w:bCs/>
        </w:rPr>
        <w:t>.</w:t>
      </w:r>
      <w:r>
        <w:rPr>
          <w:rFonts w:ascii="宋体" w:hAnsi="宋体" w:hint="eastAsia"/>
          <w:bCs/>
        </w:rPr>
        <w:t>投标人不允许挂靠及借用资质，一经发现任何形式的挂靠取消其投标中标资格，且投标人及出借资质单位都将列入采购人黑名单，不得进入采购人组织的任何形式的招投标及日常采购活动。</w:t>
      </w:r>
    </w:p>
    <w:p w:rsidR="00CC00FD" w:rsidRDefault="00CC00FD" w:rsidP="00CC00FD">
      <w:pPr>
        <w:snapToGrid w:val="0"/>
        <w:spacing w:line="360" w:lineRule="auto"/>
        <w:ind w:firstLineChars="200" w:firstLine="420"/>
        <w:rPr>
          <w:rFonts w:ascii="宋体" w:hAnsi="宋体"/>
          <w:bCs/>
        </w:rPr>
      </w:pPr>
      <w:r>
        <w:rPr>
          <w:rFonts w:ascii="宋体" w:hAnsi="宋体"/>
          <w:bCs/>
        </w:rPr>
        <w:t>7</w:t>
      </w:r>
      <w:r>
        <w:rPr>
          <w:rFonts w:ascii="宋体"/>
          <w:bCs/>
        </w:rPr>
        <w:t>.</w:t>
      </w:r>
      <w:r>
        <w:rPr>
          <w:rFonts w:ascii="宋体" w:hAnsi="宋体" w:hint="eastAsia"/>
          <w:bCs/>
        </w:rPr>
        <w:t>投标人不得存在下列情形之一：</w:t>
      </w:r>
    </w:p>
    <w:p w:rsidR="00CC00FD" w:rsidRDefault="00CC00FD" w:rsidP="00CC00FD">
      <w:pPr>
        <w:snapToGrid w:val="0"/>
        <w:spacing w:line="360" w:lineRule="auto"/>
        <w:ind w:firstLineChars="200" w:firstLine="420"/>
        <w:rPr>
          <w:rFonts w:ascii="宋体" w:hAnsi="宋体"/>
          <w:bCs/>
        </w:rPr>
      </w:pPr>
      <w:r>
        <w:rPr>
          <w:rFonts w:ascii="宋体" w:hAnsi="宋体" w:hint="eastAsia"/>
          <w:bCs/>
        </w:rPr>
        <w:t xml:space="preserve">（1）为采购人不具有独立法人资格的附属机构（单位）； </w:t>
      </w:r>
    </w:p>
    <w:p w:rsidR="00CC00FD" w:rsidRDefault="00CC00FD" w:rsidP="00CC00FD">
      <w:pPr>
        <w:snapToGrid w:val="0"/>
        <w:spacing w:line="360" w:lineRule="auto"/>
        <w:ind w:firstLineChars="200" w:firstLine="420"/>
        <w:rPr>
          <w:rFonts w:ascii="宋体" w:hAnsi="宋体"/>
          <w:bCs/>
        </w:rPr>
      </w:pPr>
      <w:r>
        <w:rPr>
          <w:rFonts w:ascii="宋体" w:hAnsi="宋体" w:hint="eastAsia"/>
          <w:bCs/>
        </w:rPr>
        <w:t xml:space="preserve">（2）为本标段前期准备提供设计或咨询服务的,但装饰装修、基坑支护等专业工程的设计单位具备相应施工资质的以及设计施工总承包的除外； </w:t>
      </w:r>
    </w:p>
    <w:p w:rsidR="00CC00FD" w:rsidRDefault="00CC00FD" w:rsidP="00CC00FD">
      <w:pPr>
        <w:snapToGrid w:val="0"/>
        <w:spacing w:line="360" w:lineRule="auto"/>
        <w:ind w:firstLineChars="200" w:firstLine="420"/>
        <w:rPr>
          <w:rFonts w:ascii="宋体" w:hAnsi="宋体"/>
          <w:bCs/>
        </w:rPr>
      </w:pPr>
      <w:r>
        <w:rPr>
          <w:rFonts w:ascii="宋体" w:hAnsi="宋体" w:hint="eastAsia"/>
          <w:bCs/>
        </w:rPr>
        <w:t>（3）为本标段的监理人；</w:t>
      </w:r>
    </w:p>
    <w:p w:rsidR="00CC00FD" w:rsidRDefault="00CC00FD" w:rsidP="00CC00FD">
      <w:pPr>
        <w:snapToGrid w:val="0"/>
        <w:spacing w:line="360" w:lineRule="auto"/>
        <w:ind w:firstLineChars="200" w:firstLine="420"/>
        <w:rPr>
          <w:rFonts w:ascii="宋体" w:hAnsi="宋体"/>
          <w:bCs/>
        </w:rPr>
      </w:pPr>
      <w:r>
        <w:rPr>
          <w:rFonts w:ascii="宋体" w:hAnsi="宋体" w:hint="eastAsia"/>
          <w:bCs/>
        </w:rPr>
        <w:t xml:space="preserve">（4）为本标段的代建人； </w:t>
      </w:r>
    </w:p>
    <w:p w:rsidR="00CC00FD" w:rsidRDefault="00CC00FD" w:rsidP="00CC00FD">
      <w:pPr>
        <w:snapToGrid w:val="0"/>
        <w:spacing w:line="360" w:lineRule="auto"/>
        <w:ind w:firstLineChars="200" w:firstLine="420"/>
        <w:rPr>
          <w:rFonts w:ascii="宋体" w:hAnsi="宋体"/>
          <w:bCs/>
        </w:rPr>
      </w:pPr>
      <w:r>
        <w:rPr>
          <w:rFonts w:ascii="宋体" w:hAnsi="宋体" w:hint="eastAsia"/>
          <w:bCs/>
        </w:rPr>
        <w:t xml:space="preserve">（5）为本标段提供采购代理服务的； </w:t>
      </w:r>
    </w:p>
    <w:p w:rsidR="00CC00FD" w:rsidRDefault="00CC00FD" w:rsidP="00CC00FD">
      <w:pPr>
        <w:snapToGrid w:val="0"/>
        <w:spacing w:line="360" w:lineRule="auto"/>
        <w:ind w:firstLineChars="200" w:firstLine="420"/>
        <w:rPr>
          <w:rFonts w:ascii="宋体" w:hAnsi="宋体"/>
          <w:bCs/>
        </w:rPr>
      </w:pPr>
      <w:r>
        <w:rPr>
          <w:rFonts w:ascii="宋体" w:hAnsi="宋体" w:hint="eastAsia"/>
          <w:bCs/>
        </w:rPr>
        <w:t>（6）与本标段的监理人或代建人或采购代理机构同为一个法定代表人的；</w:t>
      </w:r>
    </w:p>
    <w:p w:rsidR="00CC00FD" w:rsidRDefault="00CC00FD" w:rsidP="00CC00FD">
      <w:pPr>
        <w:snapToGrid w:val="0"/>
        <w:spacing w:line="360" w:lineRule="auto"/>
        <w:ind w:firstLineChars="200" w:firstLine="420"/>
        <w:rPr>
          <w:rFonts w:ascii="宋体" w:hAnsi="宋体"/>
          <w:bCs/>
        </w:rPr>
      </w:pPr>
      <w:r>
        <w:rPr>
          <w:rFonts w:ascii="宋体" w:hAnsi="宋体" w:hint="eastAsia"/>
          <w:bCs/>
        </w:rPr>
        <w:t>（7）与本标段的监理人或代建人或采购代理机构相互控股或参股的；</w:t>
      </w:r>
    </w:p>
    <w:p w:rsidR="00CC00FD" w:rsidRDefault="00CC00FD" w:rsidP="00CC00FD">
      <w:pPr>
        <w:snapToGrid w:val="0"/>
        <w:spacing w:line="360" w:lineRule="auto"/>
        <w:ind w:firstLineChars="200" w:firstLine="420"/>
        <w:rPr>
          <w:rFonts w:ascii="宋体" w:hAnsi="宋体"/>
          <w:bCs/>
        </w:rPr>
      </w:pPr>
      <w:r>
        <w:rPr>
          <w:rFonts w:ascii="宋体" w:hAnsi="宋体" w:hint="eastAsia"/>
          <w:bCs/>
        </w:rPr>
        <w:t>（8）与本标段的监理人或代建人或采购代理机构相互任职或工作的；</w:t>
      </w:r>
    </w:p>
    <w:p w:rsidR="00CC00FD" w:rsidRDefault="00CC00FD" w:rsidP="00CC00FD">
      <w:pPr>
        <w:snapToGrid w:val="0"/>
        <w:spacing w:line="360" w:lineRule="auto"/>
        <w:ind w:firstLineChars="200" w:firstLine="420"/>
        <w:rPr>
          <w:rFonts w:ascii="宋体" w:hAnsi="宋体"/>
          <w:bCs/>
        </w:rPr>
      </w:pPr>
      <w:r>
        <w:rPr>
          <w:rFonts w:ascii="宋体" w:hAnsi="宋体" w:hint="eastAsia"/>
          <w:bCs/>
        </w:rPr>
        <w:t xml:space="preserve">（9）被责令停业的； </w:t>
      </w:r>
    </w:p>
    <w:p w:rsidR="00CC00FD" w:rsidRDefault="00CC00FD" w:rsidP="00CC00FD">
      <w:pPr>
        <w:snapToGrid w:val="0"/>
        <w:spacing w:line="360" w:lineRule="auto"/>
        <w:ind w:firstLineChars="200" w:firstLine="420"/>
        <w:rPr>
          <w:rFonts w:ascii="宋体" w:hAnsi="宋体"/>
          <w:bCs/>
        </w:rPr>
      </w:pPr>
      <w:r>
        <w:rPr>
          <w:rFonts w:ascii="宋体" w:hAnsi="宋体" w:hint="eastAsia"/>
          <w:bCs/>
        </w:rPr>
        <w:t>（10）财产被接管或冻结的</w:t>
      </w:r>
    </w:p>
    <w:p w:rsidR="00CC00FD" w:rsidRDefault="00CC00FD" w:rsidP="00CC00FD">
      <w:pPr>
        <w:snapToGrid w:val="0"/>
        <w:spacing w:line="360" w:lineRule="auto"/>
        <w:ind w:firstLineChars="200" w:firstLine="420"/>
        <w:rPr>
          <w:rFonts w:ascii="宋体" w:hAnsi="宋体"/>
          <w:bCs/>
        </w:rPr>
      </w:pPr>
      <w:r>
        <w:rPr>
          <w:rFonts w:ascii="宋体" w:hAnsi="宋体" w:hint="eastAsia"/>
          <w:bCs/>
        </w:rPr>
        <w:t>（11）有违反法律、法规行为，依法被取消投标资格且期限未满的；</w:t>
      </w:r>
    </w:p>
    <w:p w:rsidR="00CC00FD" w:rsidRDefault="00CC00FD" w:rsidP="00CC00FD">
      <w:pPr>
        <w:snapToGrid w:val="0"/>
        <w:spacing w:line="360" w:lineRule="auto"/>
        <w:ind w:firstLineChars="200" w:firstLine="420"/>
        <w:rPr>
          <w:rFonts w:ascii="宋体" w:hAnsi="宋体"/>
          <w:bCs/>
        </w:rPr>
      </w:pPr>
      <w:r>
        <w:rPr>
          <w:rFonts w:ascii="宋体" w:hAnsi="宋体" w:hint="eastAsia"/>
          <w:bCs/>
        </w:rPr>
        <w:lastRenderedPageBreak/>
        <w:t>（12）因招投标活动中有违法违规和不良行为，被有关招投标行政监督部门公示且公示期限未满的；</w:t>
      </w:r>
    </w:p>
    <w:p w:rsidR="00CC00FD" w:rsidRPr="0090175C" w:rsidRDefault="00CC00FD" w:rsidP="00CC00FD">
      <w:pPr>
        <w:snapToGrid w:val="0"/>
        <w:spacing w:line="360" w:lineRule="auto"/>
        <w:ind w:firstLineChars="200" w:firstLine="420"/>
        <w:rPr>
          <w:rFonts w:ascii="宋体" w:hAnsi="宋体"/>
          <w:bCs/>
        </w:rPr>
      </w:pPr>
      <w:r w:rsidRPr="00CC00FD">
        <w:rPr>
          <w:rFonts w:ascii="宋体" w:hAnsi="宋体" w:hint="eastAsia"/>
          <w:bCs/>
        </w:rPr>
        <w:t>★</w:t>
      </w:r>
      <w:r>
        <w:rPr>
          <w:rFonts w:ascii="宋体" w:hAnsi="宋体"/>
          <w:bCs/>
        </w:rPr>
        <w:t>8.</w:t>
      </w:r>
      <w:r w:rsidRPr="00CC00FD">
        <w:rPr>
          <w:rFonts w:ascii="宋体" w:hAnsi="宋体" w:hint="eastAsia"/>
          <w:bCs/>
        </w:rPr>
        <w:t>具备通风系统专业生产制作安装能力，投标人应具有机电设备安装工程专业承包二级及以上资质。</w:t>
      </w:r>
    </w:p>
    <w:p w:rsidR="00CC00FD" w:rsidRDefault="00CC00FD" w:rsidP="00CC00FD">
      <w:pPr>
        <w:snapToGrid w:val="0"/>
        <w:spacing w:line="360" w:lineRule="auto"/>
        <w:ind w:firstLineChars="200" w:firstLine="420"/>
        <w:rPr>
          <w:rFonts w:ascii="宋体" w:hAnsi="宋体"/>
          <w:bCs/>
        </w:rPr>
      </w:pPr>
      <w:r>
        <w:rPr>
          <w:rFonts w:ascii="宋体" w:hAnsi="宋体" w:hint="eastAsia"/>
          <w:bCs/>
        </w:rPr>
        <w:t>9.本次采购不接受联合体参加投标；</w:t>
      </w:r>
      <w:r>
        <w:rPr>
          <w:rFonts w:ascii="宋体" w:hAnsi="宋体"/>
          <w:bCs/>
        </w:rPr>
        <w:t>中标后</w:t>
      </w:r>
      <w:r>
        <w:rPr>
          <w:rFonts w:ascii="宋体" w:hAnsi="宋体" w:hint="eastAsia"/>
          <w:bCs/>
        </w:rPr>
        <w:t>，未经采购人同意，</w:t>
      </w:r>
      <w:r>
        <w:rPr>
          <w:rFonts w:ascii="宋体" w:hAnsi="宋体"/>
          <w:bCs/>
        </w:rPr>
        <w:t>不允许分包、转包</w:t>
      </w:r>
      <w:r>
        <w:rPr>
          <w:rFonts w:ascii="宋体" w:hAnsi="宋体" w:hint="eastAsia"/>
          <w:bCs/>
        </w:rPr>
        <w:t>。</w:t>
      </w:r>
    </w:p>
    <w:p w:rsidR="00CC00FD" w:rsidRDefault="00CC00FD" w:rsidP="00CC00FD">
      <w:pPr>
        <w:snapToGrid w:val="0"/>
        <w:spacing w:line="360" w:lineRule="auto"/>
        <w:ind w:firstLineChars="200" w:firstLine="420"/>
        <w:rPr>
          <w:rFonts w:ascii="宋体"/>
          <w:bCs/>
        </w:rPr>
      </w:pPr>
      <w:r>
        <w:rPr>
          <w:rFonts w:ascii="宋体" w:hAnsi="宋体" w:hint="eastAsia"/>
          <w:bCs/>
        </w:rPr>
        <w:t>以上文件若为复印件需加盖单位公章并带原件备查。</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（二）投标有效期</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w:t>
      </w:r>
    </w:p>
    <w:p w:rsidR="003F7A72" w:rsidRDefault="00882D89">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经采购人同意，在原投标有效期满之前，可向投标人提出延长投标有效期的要求。这种要求与答复均应采用书面形式。投标人可以拒绝采购人的这一要求而放弃投标，采购人在接到投标人的书面答复后，将在原投标有效期满后五日内无息退还其投标保证金。同意延长投标有效期的投标人既不能要求也不允许修改其投标文件。</w:t>
      </w:r>
    </w:p>
    <w:p w:rsidR="003F7A72" w:rsidRDefault="00882D89">
      <w:pPr>
        <w:snapToGrid w:val="0"/>
        <w:spacing w:line="360" w:lineRule="auto"/>
        <w:ind w:firstLineChars="200" w:firstLine="562"/>
        <w:rPr>
          <w:rFonts w:ascii="宋体"/>
          <w:bCs/>
        </w:rPr>
      </w:pPr>
      <w:r>
        <w:rPr>
          <w:rFonts w:ascii="宋体" w:hAnsi="宋体" w:hint="eastAsia"/>
          <w:b/>
          <w:sz w:val="28"/>
          <w:szCs w:val="28"/>
        </w:rPr>
        <w:t>二、</w:t>
      </w:r>
      <w:bookmarkStart w:id="2" w:name="_Toc20823284"/>
      <w:bookmarkStart w:id="3" w:name="_Toc16938528"/>
      <w:bookmarkStart w:id="4" w:name="_Toc513029212"/>
      <w:bookmarkStart w:id="5" w:name="_Toc462564071"/>
      <w:r>
        <w:rPr>
          <w:rFonts w:ascii="宋体" w:hAnsi="宋体" w:hint="eastAsia"/>
          <w:b/>
          <w:sz w:val="28"/>
          <w:szCs w:val="28"/>
        </w:rPr>
        <w:t>采购文件的补充</w:t>
      </w:r>
      <w:r>
        <w:rPr>
          <w:rFonts w:ascii="宋体" w:hAnsi="宋体"/>
          <w:b/>
          <w:sz w:val="28"/>
          <w:szCs w:val="28"/>
        </w:rPr>
        <w:t>/</w:t>
      </w:r>
      <w:r>
        <w:rPr>
          <w:rFonts w:ascii="宋体" w:hAnsi="宋体" w:hint="eastAsia"/>
          <w:b/>
          <w:sz w:val="28"/>
          <w:szCs w:val="28"/>
        </w:rPr>
        <w:t>修改</w:t>
      </w:r>
      <w:bookmarkEnd w:id="2"/>
      <w:bookmarkEnd w:id="3"/>
      <w:bookmarkEnd w:id="4"/>
      <w:bookmarkEnd w:id="5"/>
      <w:r>
        <w:rPr>
          <w:rFonts w:ascii="宋体" w:hAnsi="宋体" w:hint="eastAsia"/>
          <w:b/>
          <w:sz w:val="28"/>
          <w:szCs w:val="28"/>
        </w:rPr>
        <w:t>、澄清</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（一）采购文件的补充</w:t>
      </w:r>
      <w:r>
        <w:rPr>
          <w:rFonts w:ascii="宋体" w:hAnsi="宋体"/>
          <w:bCs/>
          <w:sz w:val="24"/>
          <w:szCs w:val="24"/>
        </w:rPr>
        <w:t>/</w:t>
      </w:r>
      <w:r>
        <w:rPr>
          <w:rFonts w:ascii="宋体" w:hAnsi="宋体" w:hint="eastAsia"/>
          <w:bCs/>
          <w:sz w:val="24"/>
          <w:szCs w:val="24"/>
        </w:rPr>
        <w:t>修改</w:t>
      </w:r>
    </w:p>
    <w:p w:rsidR="00C33875" w:rsidRDefault="00C33875" w:rsidP="00C33875">
      <w:pPr>
        <w:snapToGrid w:val="0"/>
        <w:spacing w:line="360" w:lineRule="auto"/>
        <w:ind w:firstLineChars="200" w:firstLine="420"/>
        <w:rPr>
          <w:rFonts w:ascii="宋体" w:hAnsi="宋体"/>
        </w:rPr>
      </w:pPr>
      <w:r>
        <w:rPr>
          <w:rFonts w:ascii="宋体" w:hAnsi="宋体"/>
          <w:bCs/>
        </w:rPr>
        <w:t>1.</w:t>
      </w:r>
      <w:r>
        <w:rPr>
          <w:rFonts w:ascii="宋体" w:hAnsi="宋体" w:hint="eastAsia"/>
          <w:bCs/>
        </w:rPr>
        <w:t>在投标截止时间三天前，采购人均可以以补充文件的方式对采购文件进行补充</w:t>
      </w:r>
      <w:r>
        <w:rPr>
          <w:rFonts w:ascii="宋体" w:hAnsi="宋体"/>
          <w:bCs/>
        </w:rPr>
        <w:t>/</w:t>
      </w:r>
      <w:r>
        <w:rPr>
          <w:rFonts w:ascii="宋体" w:hAnsi="宋体" w:hint="eastAsia"/>
          <w:bCs/>
        </w:rPr>
        <w:t>修改。同时，</w:t>
      </w:r>
      <w:r>
        <w:rPr>
          <w:rFonts w:ascii="宋体" w:hAnsi="宋体" w:hint="eastAsia"/>
        </w:rPr>
        <w:t>为使投标人在准备投标时，有合理的时间考虑采购文件的补充</w:t>
      </w:r>
      <w:r>
        <w:rPr>
          <w:rFonts w:ascii="宋体" w:hAnsi="宋体"/>
        </w:rPr>
        <w:t>/</w:t>
      </w:r>
      <w:r>
        <w:rPr>
          <w:rFonts w:ascii="宋体" w:hAnsi="宋体" w:hint="eastAsia"/>
        </w:rPr>
        <w:t>修改，采购人将视情况可能推迟投标截止时间和开标时间，并在学校</w:t>
      </w:r>
      <w:r>
        <w:rPr>
          <w:rFonts w:ascii="宋体" w:hAnsi="宋体"/>
        </w:rPr>
        <w:t>相关网址</w:t>
      </w:r>
      <w:r>
        <w:rPr>
          <w:rFonts w:ascii="宋体" w:hAnsi="宋体" w:hint="eastAsia"/>
        </w:rPr>
        <w:t>发布的</w:t>
      </w:r>
      <w:r w:rsidRPr="00EE7E3E">
        <w:rPr>
          <w:rFonts w:ascii="宋体" w:hAnsi="宋体" w:hint="eastAsia"/>
        </w:rPr>
        <w:t>更正公告。</w:t>
      </w:r>
    </w:p>
    <w:p w:rsidR="00C33875" w:rsidRDefault="00C33875" w:rsidP="00C33875">
      <w:pPr>
        <w:snapToGrid w:val="0"/>
        <w:spacing w:line="360" w:lineRule="auto"/>
        <w:ind w:firstLineChars="200" w:firstLine="420"/>
        <w:rPr>
          <w:rFonts w:ascii="宋体"/>
        </w:rPr>
      </w:pPr>
      <w:r>
        <w:rPr>
          <w:rFonts w:ascii="宋体" w:hAnsi="宋体"/>
        </w:rPr>
        <w:t>2.</w:t>
      </w:r>
      <w:r>
        <w:rPr>
          <w:rFonts w:ascii="宋体" w:hAnsi="宋体" w:hint="eastAsia"/>
        </w:rPr>
        <w:t>补充文件作为采购文件的组成部分，</w:t>
      </w:r>
      <w:r>
        <w:rPr>
          <w:rFonts w:ascii="宋体" w:hAnsi="宋体" w:hint="eastAsia"/>
          <w:bCs/>
        </w:rPr>
        <w:t>同样对投标人具有约束力。</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（二）采购文件的澄清</w:t>
      </w:r>
    </w:p>
    <w:p w:rsidR="00C33875" w:rsidRDefault="00C33875" w:rsidP="00C33875">
      <w:pPr>
        <w:snapToGrid w:val="0"/>
        <w:spacing w:line="360" w:lineRule="auto"/>
        <w:ind w:firstLineChars="200" w:firstLine="420"/>
        <w:rPr>
          <w:rFonts w:ascii="宋体"/>
          <w:bCs/>
        </w:rPr>
      </w:pPr>
      <w:r>
        <w:rPr>
          <w:rFonts w:ascii="宋体" w:hAnsi="宋体" w:hint="eastAsia"/>
          <w:bCs/>
        </w:rPr>
        <w:t>投标人如需澄清采购文件的疑点，应以书面形式通知采购人，采购人在投标截止时间</w:t>
      </w:r>
      <w:r>
        <w:rPr>
          <w:rFonts w:ascii="宋体" w:hAnsi="宋体"/>
          <w:bCs/>
        </w:rPr>
        <w:t>15</w:t>
      </w:r>
      <w:r>
        <w:rPr>
          <w:rFonts w:ascii="宋体" w:hAnsi="宋体" w:hint="eastAsia"/>
          <w:bCs/>
        </w:rPr>
        <w:t>日前收到的澄清要求，将以信函或传真等书面形式</w:t>
      </w:r>
      <w:proofErr w:type="gramStart"/>
      <w:r>
        <w:rPr>
          <w:rFonts w:ascii="宋体" w:hAnsi="宋体" w:hint="eastAsia"/>
          <w:bCs/>
        </w:rPr>
        <w:t>作出</w:t>
      </w:r>
      <w:proofErr w:type="gramEnd"/>
      <w:r>
        <w:rPr>
          <w:rFonts w:ascii="宋体" w:hAnsi="宋体" w:hint="eastAsia"/>
          <w:bCs/>
        </w:rPr>
        <w:t>答复。采购人认为有必要时可将答复内容（包括原提出的问题，但不包括问题的来源），发给所有取得同一采购文件的投标人。投标人收到答复后，应立即以信函或传真等书面形式回复采购人确认。对投标截止时间</w:t>
      </w:r>
      <w:r>
        <w:rPr>
          <w:rFonts w:ascii="宋体" w:hAnsi="宋体"/>
          <w:bCs/>
        </w:rPr>
        <w:t>15</w:t>
      </w:r>
      <w:r>
        <w:rPr>
          <w:rFonts w:ascii="宋体" w:hAnsi="宋体" w:hint="eastAsia"/>
          <w:bCs/>
        </w:rPr>
        <w:t>日后收到的澄清要求，采购人将视其内容，或者给予答复，或者不予答复；对投标人电话或口头提出的澄清要求，采购人将不予答复。</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（一）要求</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为了保证采购顺利进行，请投标人认真阅读采购文件所有要求，在制作投标文件之前，仔细阅读本采购文件的各项条款，并严格按要求制作和递交投标文件，保证所提供的全部资料真实有效。投标人如提供虚假证明文件或资质骗取中标的，采购人将不予退回其所缴纳投标保证金，有权取消其投标或中标资格</w:t>
      </w:r>
      <w:r>
        <w:rPr>
          <w:rFonts w:ascii="宋体"/>
          <w:bCs/>
        </w:rPr>
        <w:t>,</w:t>
      </w:r>
      <w:r>
        <w:rPr>
          <w:rFonts w:ascii="宋体" w:hAnsi="宋体" w:hint="eastAsia"/>
          <w:bCs/>
        </w:rPr>
        <w:t>并保留追究其违规责任的权利。</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rsidR="003F7A72" w:rsidRDefault="00882D89">
      <w:pPr>
        <w:snapToGrid w:val="0"/>
        <w:spacing w:line="360" w:lineRule="auto"/>
        <w:ind w:firstLineChars="200" w:firstLine="420"/>
        <w:rPr>
          <w:rFonts w:ascii="宋体"/>
          <w:bCs/>
        </w:rPr>
      </w:pPr>
      <w:r>
        <w:rPr>
          <w:rFonts w:ascii="宋体" w:hAnsi="宋体"/>
          <w:bCs/>
        </w:rPr>
        <w:lastRenderedPageBreak/>
        <w:t>1.</w:t>
      </w:r>
      <w:r>
        <w:rPr>
          <w:rFonts w:ascii="宋体" w:hAnsi="宋体" w:hint="eastAsia"/>
          <w:bCs/>
        </w:rPr>
        <w:t>投标人提交的投标文件以及投标人与采购人就有关投标的所有来往通知、函件和文件均应使用简体中文。</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（三）投标文件的组成</w:t>
      </w:r>
    </w:p>
    <w:p w:rsidR="0034723E" w:rsidRDefault="00882D89" w:rsidP="0034723E">
      <w:pPr>
        <w:snapToGrid w:val="0"/>
        <w:spacing w:line="360" w:lineRule="auto"/>
        <w:ind w:firstLineChars="200" w:firstLine="420"/>
        <w:rPr>
          <w:rFonts w:ascii="宋体" w:hAnsi="宋体"/>
          <w:bCs/>
        </w:rPr>
      </w:pPr>
      <w:r>
        <w:rPr>
          <w:rFonts w:ascii="宋体" w:hAnsi="宋体" w:hint="eastAsia"/>
          <w:bCs/>
        </w:rPr>
        <w:t>投标人提交的投标文件以及投标人与采购人就有关投标的所有来往函电均应使用中文。投标人编制投标文件，应按照采购文件所规定的格式、内容、逐项填写齐全，并提交全部资质证明文件，否则投标无效。</w:t>
      </w:r>
      <w:r>
        <w:rPr>
          <w:rFonts w:ascii="宋体" w:hAnsi="宋体" w:hint="eastAsia"/>
          <w:b/>
          <w:bCs/>
        </w:rPr>
        <w:t>投标人编写的投标文件应包括以下内容并按以下顺序提供</w:t>
      </w:r>
      <w:r w:rsidR="0034723E" w:rsidRPr="00AB27AC">
        <w:rPr>
          <w:rFonts w:ascii="宋体" w:hAnsi="宋体" w:hint="eastAsia"/>
          <w:b/>
          <w:bCs/>
        </w:rPr>
        <w:t>，</w:t>
      </w:r>
      <w:r w:rsidRPr="00AB27AC">
        <w:rPr>
          <w:rFonts w:ascii="宋体" w:hAnsi="宋体" w:hint="eastAsia"/>
          <w:b/>
          <w:bCs/>
        </w:rPr>
        <w:t>若因未按照该目录编写</w:t>
      </w:r>
      <w:r w:rsidR="00AB27AC">
        <w:rPr>
          <w:rFonts w:ascii="宋体" w:hAnsi="宋体" w:hint="eastAsia"/>
          <w:b/>
          <w:bCs/>
        </w:rPr>
        <w:t>投标文件</w:t>
      </w:r>
      <w:r w:rsidRPr="00AB27AC">
        <w:rPr>
          <w:rFonts w:ascii="宋体" w:hAnsi="宋体" w:hint="eastAsia"/>
          <w:b/>
          <w:bCs/>
        </w:rPr>
        <w:t>而造成的不良后果，采购人不承担任何责任：</w:t>
      </w:r>
    </w:p>
    <w:p w:rsidR="009B4FF0" w:rsidRPr="009B4FF0" w:rsidRDefault="00882D89" w:rsidP="00B426BF">
      <w:pPr>
        <w:spacing w:line="360" w:lineRule="auto"/>
        <w:ind w:firstLineChars="200" w:firstLine="420"/>
        <w:rPr>
          <w:rFonts w:ascii="宋体" w:hAnsi="宋体"/>
          <w:bCs/>
        </w:rPr>
      </w:pPr>
      <w:r>
        <w:rPr>
          <w:rFonts w:ascii="宋体" w:hAnsi="宋体" w:hint="eastAsia"/>
          <w:bCs/>
        </w:rPr>
        <w:t>1. 商务及技术部分：该部分是证明投标人有资格参加投标和中标后有能力履行合同的文件，投标文件应当对采购文件有关工期、投标有效期、质量要求、技术标准和要求、采购范围等实质性内容做出响应。这些文件应能满足采购的要求，包括但不限于下列文件，其中加★项目不得有缺失或无效。</w:t>
      </w:r>
    </w:p>
    <w:p w:rsidR="003F7A72" w:rsidRDefault="00A81ED3">
      <w:pPr>
        <w:autoSpaceDE w:val="0"/>
        <w:autoSpaceDN w:val="0"/>
        <w:adjustRightInd w:val="0"/>
        <w:spacing w:line="360" w:lineRule="auto"/>
        <w:ind w:firstLineChars="200" w:firstLine="420"/>
        <w:jc w:val="left"/>
        <w:rPr>
          <w:rFonts w:ascii="宋体" w:hAnsi="宋体"/>
          <w:b/>
          <w:bCs/>
          <w:i/>
        </w:rPr>
      </w:pPr>
      <w:r>
        <w:rPr>
          <w:rFonts w:ascii="宋体" w:hAnsi="宋体" w:hint="eastAsia"/>
          <w:bCs/>
        </w:rPr>
        <w:t>★</w:t>
      </w:r>
      <w:r w:rsidR="00882D89">
        <w:rPr>
          <w:rFonts w:ascii="宋体" w:hAnsi="宋体" w:hint="eastAsia"/>
          <w:bCs/>
        </w:rPr>
        <w:t>（</w:t>
      </w:r>
      <w:r w:rsidR="00882D89">
        <w:rPr>
          <w:rFonts w:ascii="宋体" w:hAnsi="宋体"/>
          <w:bCs/>
        </w:rPr>
        <w:t>1</w:t>
      </w:r>
      <w:r w:rsidR="00882D89">
        <w:rPr>
          <w:rFonts w:ascii="宋体" w:hAnsi="宋体" w:hint="eastAsia"/>
          <w:bCs/>
        </w:rPr>
        <w:t>）现场勘查确认表</w:t>
      </w:r>
      <w:r>
        <w:rPr>
          <w:rFonts w:ascii="宋体" w:hAnsi="宋体" w:hint="eastAsia"/>
          <w:b/>
          <w:bCs/>
          <w:i/>
        </w:rPr>
        <w:t>（本项目要求必须进行现场勘查</w:t>
      </w:r>
      <w:r w:rsidR="00882D89">
        <w:rPr>
          <w:rFonts w:ascii="宋体" w:hAnsi="宋体" w:hint="eastAsia"/>
          <w:b/>
          <w:bCs/>
          <w:i/>
        </w:rPr>
        <w:t>）</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（2）</w:t>
      </w:r>
      <w:r>
        <w:rPr>
          <w:rFonts w:ascii="宋体" w:hAnsi="宋体"/>
          <w:bCs/>
        </w:rPr>
        <w:t>关于资格文件的</w:t>
      </w:r>
      <w:r>
        <w:rPr>
          <w:rFonts w:ascii="宋体" w:hAnsi="宋体" w:hint="eastAsia"/>
          <w:bCs/>
        </w:rPr>
        <w:t>证明</w:t>
      </w:r>
      <w:r>
        <w:rPr>
          <w:rFonts w:ascii="宋体" w:hAnsi="宋体"/>
          <w:bCs/>
        </w:rPr>
        <w:t>函</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（3）投标函（格式附后）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（4）法定代表人授权委托书</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（5）《企业法人营业执照》或法人证明文件</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 xml:space="preserve">（6）投标人资格声明   </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（7）</w:t>
      </w:r>
      <w:r w:rsidR="004C7199">
        <w:rPr>
          <w:rFonts w:ascii="宋体" w:hAnsi="宋体" w:hint="eastAsia"/>
          <w:bCs/>
        </w:rPr>
        <w:t>财务报表</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（8）</w:t>
      </w:r>
      <w:r w:rsidR="004C7199">
        <w:rPr>
          <w:rFonts w:ascii="宋体" w:hAnsi="宋体" w:hint="eastAsia"/>
          <w:bCs/>
        </w:rPr>
        <w:t>税收缴纳证明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（9）</w:t>
      </w:r>
      <w:r w:rsidR="004C7199">
        <w:rPr>
          <w:rFonts w:ascii="宋体" w:hAnsi="宋体" w:hint="eastAsia"/>
          <w:bCs/>
        </w:rPr>
        <w:t>社会保障资金缴纳证明</w:t>
      </w:r>
    </w:p>
    <w:p w:rsidR="004C7199" w:rsidRPr="0014095D" w:rsidRDefault="00882D89" w:rsidP="004C7199">
      <w:pPr>
        <w:spacing w:line="360" w:lineRule="auto"/>
        <w:ind w:firstLineChars="150" w:firstLine="315"/>
        <w:rPr>
          <w:rFonts w:ascii="宋体" w:hAnsi="宋体"/>
          <w:bCs/>
        </w:rPr>
      </w:pPr>
      <w:r>
        <w:rPr>
          <w:rFonts w:ascii="宋体" w:hAnsi="宋体" w:hint="eastAsia"/>
          <w:bCs/>
        </w:rPr>
        <w:t>（10）</w:t>
      </w:r>
      <w:r w:rsidR="004C7199">
        <w:rPr>
          <w:rFonts w:ascii="宋体" w:hAnsi="宋体" w:hint="eastAsia"/>
          <w:bCs/>
        </w:rPr>
        <w:t>投标人书面承诺，并加盖公章：未处于被责令停业、投标资格被取消或者财产被接管、冻结和破产状态；没有因骗取中标或者严重违约以及发生重大工程质量、安全生产事故等问题，被有关部门暂停投标资格并在暂停期内</w:t>
      </w:r>
    </w:p>
    <w:p w:rsidR="00F94D7C" w:rsidRDefault="00882D89" w:rsidP="004C7199">
      <w:pPr>
        <w:spacing w:line="360" w:lineRule="auto"/>
        <w:ind w:firstLineChars="150" w:firstLine="315"/>
        <w:rPr>
          <w:rFonts w:ascii="宋体" w:hAnsi="宋体"/>
          <w:bCs/>
        </w:rPr>
      </w:pPr>
      <w:r>
        <w:rPr>
          <w:rFonts w:ascii="宋体" w:hAnsi="宋体" w:hint="eastAsia"/>
          <w:bCs/>
        </w:rPr>
        <w:t>（11）</w:t>
      </w:r>
      <w:r w:rsidR="004C7199" w:rsidRPr="0014095D">
        <w:rPr>
          <w:rFonts w:ascii="宋体" w:hAnsi="宋体" w:hint="eastAsia"/>
          <w:bCs/>
        </w:rPr>
        <w:t>《商务条款偏离表》：对采购文件中的商务条款要求逐项做出响应或偏离，并说明原因</w:t>
      </w:r>
    </w:p>
    <w:p w:rsidR="00A923DE" w:rsidRPr="00A923DE" w:rsidRDefault="00F94D7C" w:rsidP="00F71CF3">
      <w:pPr>
        <w:spacing w:line="360" w:lineRule="auto"/>
        <w:ind w:firstLineChars="200" w:firstLine="420"/>
        <w:rPr>
          <w:rFonts w:asciiTheme="minorEastAsia" w:eastAsiaTheme="minorEastAsia" w:hAnsiTheme="minorEastAsia"/>
          <w:bCs/>
          <w:szCs w:val="21"/>
        </w:rPr>
      </w:pPr>
      <w:r w:rsidRPr="0014095D">
        <w:rPr>
          <w:rFonts w:ascii="宋体" w:hAnsi="宋体" w:hint="eastAsia"/>
          <w:bCs/>
        </w:rPr>
        <w:t>（</w:t>
      </w:r>
      <w:r w:rsidRPr="0014095D">
        <w:rPr>
          <w:rFonts w:ascii="宋体" w:hAnsi="宋体"/>
          <w:bCs/>
        </w:rPr>
        <w:t>12</w:t>
      </w:r>
      <w:r w:rsidRPr="0014095D">
        <w:rPr>
          <w:rFonts w:ascii="宋体" w:hAnsi="宋体" w:hint="eastAsia"/>
          <w:bCs/>
        </w:rPr>
        <w:t>）</w:t>
      </w:r>
      <w:r w:rsidR="004C7199" w:rsidRPr="00EF06ED">
        <w:rPr>
          <w:rFonts w:asciiTheme="minorEastAsia" w:eastAsiaTheme="minorEastAsia" w:hAnsiTheme="minorEastAsia" w:hint="eastAsia"/>
          <w:bCs/>
          <w:szCs w:val="21"/>
        </w:rPr>
        <w:t>投标人近三年来承担的类似业绩合同复印件或对方单位出具的履约情况证明原件</w:t>
      </w:r>
    </w:p>
    <w:p w:rsidR="00F94D7C" w:rsidRPr="00EF06ED" w:rsidRDefault="00F94D7C" w:rsidP="00EF06ED">
      <w:pPr>
        <w:spacing w:line="360" w:lineRule="auto"/>
        <w:ind w:firstLineChars="200" w:firstLine="420"/>
        <w:rPr>
          <w:rFonts w:asciiTheme="minorEastAsia" w:eastAsiaTheme="minorEastAsia" w:hAnsiTheme="minorEastAsia"/>
          <w:bCs/>
          <w:szCs w:val="21"/>
        </w:rPr>
      </w:pPr>
      <w:r w:rsidRPr="00EF06ED">
        <w:rPr>
          <w:rFonts w:asciiTheme="minorEastAsia" w:eastAsiaTheme="minorEastAsia" w:hAnsiTheme="minorEastAsia" w:hint="eastAsia"/>
          <w:bCs/>
          <w:szCs w:val="21"/>
        </w:rPr>
        <w:t>（</w:t>
      </w:r>
      <w:r w:rsidRPr="00EF06ED">
        <w:rPr>
          <w:rFonts w:asciiTheme="minorEastAsia" w:eastAsiaTheme="minorEastAsia" w:hAnsiTheme="minorEastAsia"/>
          <w:bCs/>
          <w:szCs w:val="21"/>
        </w:rPr>
        <w:t>13</w:t>
      </w:r>
      <w:r w:rsidRPr="00EF06ED">
        <w:rPr>
          <w:rFonts w:asciiTheme="minorEastAsia" w:eastAsiaTheme="minorEastAsia" w:hAnsiTheme="minorEastAsia" w:hint="eastAsia"/>
          <w:bCs/>
          <w:szCs w:val="21"/>
        </w:rPr>
        <w:t>）</w:t>
      </w:r>
      <w:r w:rsidR="004C7199" w:rsidRPr="00EF06ED">
        <w:rPr>
          <w:rFonts w:asciiTheme="minorEastAsia" w:eastAsiaTheme="minorEastAsia" w:hAnsiTheme="minorEastAsia" w:hint="eastAsia"/>
          <w:bCs/>
          <w:szCs w:val="21"/>
        </w:rPr>
        <w:t>投标人</w:t>
      </w:r>
      <w:r w:rsidR="004C7199" w:rsidRPr="00EF06ED">
        <w:rPr>
          <w:rFonts w:asciiTheme="minorEastAsia" w:eastAsiaTheme="minorEastAsia" w:hAnsiTheme="minorEastAsia"/>
          <w:bCs/>
          <w:szCs w:val="21"/>
        </w:rPr>
        <w:t>单位</w:t>
      </w:r>
      <w:r w:rsidR="00A923DE">
        <w:rPr>
          <w:rFonts w:asciiTheme="minorEastAsia" w:eastAsiaTheme="minorEastAsia" w:hAnsiTheme="minorEastAsia" w:hint="eastAsia"/>
          <w:bCs/>
          <w:szCs w:val="21"/>
        </w:rPr>
        <w:t>项目</w:t>
      </w:r>
      <w:r w:rsidR="00A923DE">
        <w:rPr>
          <w:rFonts w:asciiTheme="minorEastAsia" w:eastAsiaTheme="minorEastAsia" w:hAnsiTheme="minorEastAsia"/>
          <w:bCs/>
          <w:szCs w:val="21"/>
        </w:rPr>
        <w:t>管理机构配备情况表、</w:t>
      </w:r>
      <w:r w:rsidR="004C7199" w:rsidRPr="00EF06ED">
        <w:rPr>
          <w:rFonts w:asciiTheme="minorEastAsia" w:eastAsiaTheme="minorEastAsia" w:hAnsiTheme="minorEastAsia"/>
          <w:bCs/>
          <w:szCs w:val="21"/>
        </w:rPr>
        <w:t>项目经理</w:t>
      </w:r>
      <w:r w:rsidR="00A923DE">
        <w:rPr>
          <w:rFonts w:asciiTheme="minorEastAsia" w:eastAsiaTheme="minorEastAsia" w:hAnsiTheme="minorEastAsia" w:hint="eastAsia"/>
          <w:bCs/>
          <w:szCs w:val="21"/>
        </w:rPr>
        <w:t>简历及</w:t>
      </w:r>
      <w:r w:rsidR="00A923DE">
        <w:rPr>
          <w:rFonts w:asciiTheme="minorEastAsia" w:eastAsiaTheme="minorEastAsia" w:hAnsiTheme="minorEastAsia"/>
          <w:bCs/>
          <w:szCs w:val="21"/>
        </w:rPr>
        <w:t>业绩表、项目技术负责人简历及</w:t>
      </w:r>
      <w:r w:rsidR="00A923DE">
        <w:rPr>
          <w:rFonts w:asciiTheme="minorEastAsia" w:eastAsiaTheme="minorEastAsia" w:hAnsiTheme="minorEastAsia" w:hint="eastAsia"/>
          <w:bCs/>
          <w:szCs w:val="21"/>
        </w:rPr>
        <w:t>业绩</w:t>
      </w:r>
      <w:r w:rsidR="00A923DE">
        <w:rPr>
          <w:rFonts w:asciiTheme="minorEastAsia" w:eastAsiaTheme="minorEastAsia" w:hAnsiTheme="minorEastAsia"/>
          <w:bCs/>
          <w:szCs w:val="21"/>
        </w:rPr>
        <w:t>表</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（14</w:t>
      </w:r>
      <w:r w:rsidRPr="00873B0D">
        <w:rPr>
          <w:rFonts w:asciiTheme="minorEastAsia" w:eastAsiaTheme="minorEastAsia" w:hAnsiTheme="minorEastAsia"/>
          <w:bCs/>
          <w:szCs w:val="21"/>
        </w:rPr>
        <w:t>）</w:t>
      </w:r>
      <w:r w:rsidR="004C7199" w:rsidRPr="00873B0D">
        <w:rPr>
          <w:rFonts w:asciiTheme="minorEastAsia" w:eastAsiaTheme="minorEastAsia" w:hAnsiTheme="minorEastAsia" w:hint="eastAsia"/>
          <w:bCs/>
          <w:szCs w:val="21"/>
        </w:rPr>
        <w:t>工期保证方案承诺书、质量保证承诺书、项目负责人常驻现场承诺书、环境保护及文</w:t>
      </w:r>
      <w:r w:rsidR="004C7199" w:rsidRPr="00873B0D">
        <w:rPr>
          <w:rFonts w:asciiTheme="minorEastAsia" w:eastAsiaTheme="minorEastAsia" w:hAnsiTheme="minorEastAsia" w:hint="eastAsia"/>
          <w:bCs/>
          <w:szCs w:val="21"/>
        </w:rPr>
        <w:lastRenderedPageBreak/>
        <w:t>明施工承诺书、器械使用安全质</w:t>
      </w:r>
      <w:proofErr w:type="gramStart"/>
      <w:r w:rsidR="004C7199" w:rsidRPr="00873B0D">
        <w:rPr>
          <w:rFonts w:asciiTheme="minorEastAsia" w:eastAsiaTheme="minorEastAsia" w:hAnsiTheme="minorEastAsia" w:hint="eastAsia"/>
          <w:bCs/>
          <w:szCs w:val="21"/>
        </w:rPr>
        <w:t>保承诺</w:t>
      </w:r>
      <w:proofErr w:type="gramEnd"/>
      <w:r w:rsidR="004C7199" w:rsidRPr="00873B0D">
        <w:rPr>
          <w:rFonts w:asciiTheme="minorEastAsia" w:eastAsiaTheme="minorEastAsia" w:hAnsiTheme="minorEastAsia" w:hint="eastAsia"/>
          <w:bCs/>
          <w:szCs w:val="21"/>
        </w:rPr>
        <w:t>书等</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（15）</w:t>
      </w:r>
      <w:r w:rsidR="000E1677" w:rsidRPr="00873B0D">
        <w:rPr>
          <w:rFonts w:asciiTheme="minorEastAsia" w:eastAsiaTheme="minorEastAsia" w:hAnsiTheme="minorEastAsia" w:hint="eastAsia"/>
          <w:bCs/>
          <w:szCs w:val="21"/>
        </w:rPr>
        <w:t>施工方案</w:t>
      </w:r>
      <w:r w:rsidR="000E1677" w:rsidRPr="00873B0D">
        <w:rPr>
          <w:rFonts w:asciiTheme="minorEastAsia" w:eastAsiaTheme="minorEastAsia" w:hAnsiTheme="minorEastAsia"/>
          <w:bCs/>
          <w:szCs w:val="21"/>
        </w:rPr>
        <w:t>及施工工艺</w:t>
      </w:r>
      <w:r w:rsidR="000E1677" w:rsidRPr="00873B0D">
        <w:rPr>
          <w:rFonts w:asciiTheme="minorEastAsia" w:eastAsiaTheme="minorEastAsia" w:hAnsiTheme="minorEastAsia" w:hint="eastAsia"/>
          <w:bCs/>
          <w:szCs w:val="21"/>
        </w:rPr>
        <w:t>、验收方案</w:t>
      </w:r>
    </w:p>
    <w:p w:rsidR="00873B0D"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（16</w:t>
      </w:r>
      <w:r w:rsidRPr="00873B0D">
        <w:rPr>
          <w:rFonts w:asciiTheme="minorEastAsia" w:eastAsiaTheme="minorEastAsia" w:hAnsiTheme="minorEastAsia"/>
          <w:bCs/>
          <w:szCs w:val="21"/>
        </w:rPr>
        <w:t>）</w:t>
      </w:r>
      <w:r w:rsidR="000E1677" w:rsidRPr="00873B0D">
        <w:rPr>
          <w:rFonts w:asciiTheme="minorEastAsia" w:eastAsiaTheme="minorEastAsia" w:hAnsiTheme="minorEastAsia"/>
          <w:bCs/>
          <w:szCs w:val="21"/>
        </w:rPr>
        <w:t>施工组织设计</w:t>
      </w:r>
      <w:r w:rsidR="000E1677" w:rsidRPr="00873B0D">
        <w:rPr>
          <w:rFonts w:asciiTheme="minorEastAsia" w:eastAsiaTheme="minorEastAsia" w:hAnsiTheme="minorEastAsia" w:hint="eastAsia"/>
          <w:bCs/>
          <w:szCs w:val="21"/>
        </w:rPr>
        <w:t>方案</w:t>
      </w:r>
    </w:p>
    <w:p w:rsidR="00873B0D"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Pr>
          <w:rFonts w:asciiTheme="minorEastAsia" w:eastAsiaTheme="minorEastAsia" w:hAnsiTheme="minorEastAsia"/>
          <w:bCs/>
          <w:szCs w:val="21"/>
        </w:rPr>
        <w:t>7</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能对施工中存在的重点、难点有正确、完备认识，对雨天施工的技术组织有保证措施，对减少扰民和降低环境污染有保障措施，且能提出具体解决方案</w:t>
      </w:r>
    </w:p>
    <w:p w:rsidR="003A7857"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Pr>
          <w:rFonts w:asciiTheme="minorEastAsia" w:eastAsiaTheme="minorEastAsia" w:hAnsiTheme="minorEastAsia"/>
          <w:bCs/>
          <w:szCs w:val="21"/>
        </w:rPr>
        <w:t>8</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投标单位的信誉、荣誉证书或文件</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sidRPr="00873B0D">
        <w:rPr>
          <w:rFonts w:asciiTheme="minorEastAsia" w:eastAsiaTheme="minorEastAsia" w:hAnsiTheme="minorEastAsia"/>
          <w:bCs/>
          <w:szCs w:val="21"/>
        </w:rPr>
        <w:t>9</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bCs/>
          <w:szCs w:val="21"/>
        </w:rPr>
        <w:t>本采购文件要求提供的其他商务、技术文件及资格证明文件</w:t>
      </w:r>
    </w:p>
    <w:p w:rsidR="003A7857" w:rsidRPr="00873B0D" w:rsidRDefault="003A7857" w:rsidP="00873B0D">
      <w:pPr>
        <w:spacing w:line="360" w:lineRule="auto"/>
        <w:ind w:firstLineChars="200" w:firstLine="420"/>
        <w:rPr>
          <w:rFonts w:asciiTheme="minorEastAsia" w:eastAsiaTheme="minorEastAsia" w:hAnsiTheme="minorEastAsia"/>
          <w:szCs w:val="21"/>
          <w:lang w:val="zh-CN"/>
        </w:rPr>
      </w:pPr>
      <w:r w:rsidRPr="00873B0D">
        <w:rPr>
          <w:rFonts w:asciiTheme="minorEastAsia" w:eastAsiaTheme="minorEastAsia" w:hAnsiTheme="minorEastAsia" w:hint="eastAsia"/>
          <w:bCs/>
          <w:szCs w:val="21"/>
        </w:rPr>
        <w:t>（</w:t>
      </w:r>
      <w:r w:rsidRPr="00873B0D">
        <w:rPr>
          <w:rFonts w:asciiTheme="minorEastAsia" w:eastAsiaTheme="minorEastAsia" w:hAnsiTheme="minorEastAsia"/>
          <w:bCs/>
          <w:szCs w:val="21"/>
        </w:rPr>
        <w:t>20</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szCs w:val="21"/>
          <w:lang w:val="zh-CN"/>
        </w:rPr>
        <w:t>投标人认为需要提供的其他资格证明文件和资料等</w:t>
      </w:r>
    </w:p>
    <w:p w:rsidR="003F7A72" w:rsidRPr="00873B0D" w:rsidRDefault="00882D89" w:rsidP="00873B0D">
      <w:pPr>
        <w:autoSpaceDE w:val="0"/>
        <w:autoSpaceDN w:val="0"/>
        <w:adjustRightInd w:val="0"/>
        <w:spacing w:line="360" w:lineRule="auto"/>
        <w:ind w:firstLineChars="200" w:firstLine="420"/>
        <w:jc w:val="left"/>
        <w:rPr>
          <w:rFonts w:asciiTheme="minorEastAsia" w:eastAsiaTheme="minorEastAsia" w:hAnsiTheme="minorEastAsia"/>
          <w:bCs/>
        </w:rPr>
      </w:pPr>
      <w:r w:rsidRPr="00873B0D">
        <w:rPr>
          <w:rFonts w:asciiTheme="minorEastAsia" w:eastAsiaTheme="minorEastAsia" w:hAnsiTheme="minorEastAsia" w:hint="eastAsia"/>
          <w:bCs/>
        </w:rPr>
        <w:t>2.价格部分：该部分是对投标标的物价格构成的说明，采购文件如没有特别说明的话，对每一项工程仅接受一个价格。</w:t>
      </w:r>
    </w:p>
    <w:p w:rsidR="003F7A72" w:rsidRDefault="00882D89">
      <w:pPr>
        <w:spacing w:line="360" w:lineRule="auto"/>
        <w:ind w:firstLineChars="150" w:firstLine="315"/>
        <w:rPr>
          <w:rFonts w:ascii="宋体" w:hAnsi="宋体"/>
          <w:bCs/>
        </w:rPr>
      </w:pPr>
      <w:r>
        <w:rPr>
          <w:rFonts w:ascii="宋体" w:hAnsi="宋体" w:hint="eastAsia"/>
          <w:bCs/>
        </w:rPr>
        <w:t>（</w:t>
      </w:r>
      <w:r>
        <w:rPr>
          <w:rFonts w:ascii="宋体" w:hAnsi="宋体"/>
          <w:bCs/>
        </w:rPr>
        <w:t>1</w:t>
      </w:r>
      <w:r>
        <w:rPr>
          <w:rFonts w:ascii="宋体" w:hAnsi="宋体" w:hint="eastAsia"/>
          <w:bCs/>
        </w:rPr>
        <w:t>）本工程为工程量清单综合报价，为交钥匙工程报价。凡是在分部分项工程量所含工作内容均应考虑到报价当中，并充分考虑各项材料的市场价格变化，报价为完成工程所涉及的所有费用，如人工费、材料费、机械费、措施费、管理费、利润、税费等全部费用。</w:t>
      </w:r>
    </w:p>
    <w:p w:rsidR="003F7A72" w:rsidRDefault="00882D89">
      <w:pPr>
        <w:spacing w:line="360" w:lineRule="auto"/>
        <w:ind w:firstLineChars="150" w:firstLine="315"/>
        <w:rPr>
          <w:rFonts w:ascii="宋体" w:hAnsi="宋体"/>
          <w:bCs/>
        </w:rPr>
      </w:pPr>
      <w:r>
        <w:rPr>
          <w:rFonts w:ascii="宋体" w:hAnsi="宋体" w:hint="eastAsia"/>
          <w:bCs/>
        </w:rPr>
        <w:t>（2）本工程价款结算方式为固定单价方式，清单综合单价中标后不再调整，工程总价为实际完成合格工程量×综合单价。</w:t>
      </w:r>
    </w:p>
    <w:p w:rsidR="003F7A72" w:rsidRDefault="00882D89">
      <w:pPr>
        <w:spacing w:line="360" w:lineRule="auto"/>
        <w:ind w:firstLineChars="150" w:firstLine="315"/>
        <w:rPr>
          <w:rFonts w:ascii="宋体" w:hAnsi="宋体"/>
          <w:bCs/>
        </w:rPr>
      </w:pPr>
      <w:r>
        <w:rPr>
          <w:rFonts w:ascii="宋体" w:hAnsi="宋体" w:hint="eastAsia"/>
          <w:bCs/>
        </w:rPr>
        <w:t>（3）投标文件中要根据实际情况明确该项目的施工方案及施工工艺等。</w:t>
      </w:r>
    </w:p>
    <w:p w:rsidR="003F7A72" w:rsidRDefault="00882D89">
      <w:pPr>
        <w:spacing w:line="360" w:lineRule="auto"/>
        <w:ind w:firstLineChars="150" w:firstLine="315"/>
        <w:rPr>
          <w:rFonts w:ascii="宋体" w:hAnsi="宋体"/>
          <w:bCs/>
        </w:rPr>
      </w:pPr>
      <w:r>
        <w:rPr>
          <w:rFonts w:ascii="宋体" w:hAnsi="宋体" w:hint="eastAsia"/>
          <w:bCs/>
        </w:rPr>
        <w:t>（4）投标单位应按照采购文件规定格式填报《投标报价一览表》《工程量清单报价明细</w:t>
      </w:r>
      <w:r w:rsidR="00C2383F">
        <w:rPr>
          <w:rFonts w:ascii="宋体" w:hAnsi="宋体" w:hint="eastAsia"/>
          <w:bCs/>
        </w:rPr>
        <w:t>表</w:t>
      </w:r>
      <w:r>
        <w:rPr>
          <w:rFonts w:ascii="宋体" w:hAnsi="宋体" w:hint="eastAsia"/>
          <w:bCs/>
        </w:rPr>
        <w:t>》，任何有选择的报价将不予接受。该表由法定代表人或授权委托人签署。</w:t>
      </w:r>
    </w:p>
    <w:p w:rsidR="003F7A72" w:rsidRDefault="00882D89">
      <w:pPr>
        <w:spacing w:line="360" w:lineRule="auto"/>
        <w:ind w:firstLineChars="150" w:firstLine="315"/>
        <w:rPr>
          <w:rFonts w:ascii="宋体" w:hAnsi="宋体"/>
          <w:bCs/>
        </w:rPr>
      </w:pPr>
      <w:r>
        <w:rPr>
          <w:rFonts w:ascii="宋体" w:hAnsi="宋体" w:hint="eastAsia"/>
          <w:bCs/>
        </w:rPr>
        <w:t>（5）</w:t>
      </w:r>
      <w:r>
        <w:rPr>
          <w:rFonts w:ascii="宋体" w:hAnsi="宋体"/>
          <w:bCs/>
        </w:rPr>
        <w:t>投标报价为最终报价，除非因特殊原因并经双方协商同意，投标单位不得再要求追加任何费用。同时，除非合同条款中另有规定，否则，投标单位所报价格在合同实施期间不因市场变化因素而变动。</w:t>
      </w:r>
    </w:p>
    <w:p w:rsidR="003F7A72" w:rsidRDefault="00882D89" w:rsidP="00E160E1">
      <w:pPr>
        <w:spacing w:line="360" w:lineRule="auto"/>
        <w:ind w:firstLineChars="150" w:firstLine="315"/>
        <w:rPr>
          <w:rFonts w:ascii="宋体" w:hAnsi="宋体"/>
          <w:bCs/>
        </w:rPr>
      </w:pPr>
      <w:r>
        <w:rPr>
          <w:rFonts w:ascii="宋体" w:hAnsi="宋体" w:hint="eastAsia"/>
          <w:bCs/>
        </w:rPr>
        <w:t>（6）</w:t>
      </w:r>
      <w:r>
        <w:rPr>
          <w:rFonts w:ascii="宋体" w:hAnsi="宋体"/>
          <w:bCs/>
        </w:rPr>
        <w:t>投标单位应对</w:t>
      </w:r>
      <w:r>
        <w:rPr>
          <w:rFonts w:ascii="宋体" w:hAnsi="宋体" w:hint="eastAsia"/>
          <w:bCs/>
        </w:rPr>
        <w:t>采购</w:t>
      </w:r>
      <w:r>
        <w:rPr>
          <w:rFonts w:ascii="宋体" w:hAnsi="宋体"/>
          <w:bCs/>
        </w:rPr>
        <w:t>文件内</w:t>
      </w:r>
      <w:r>
        <w:rPr>
          <w:rFonts w:ascii="宋体" w:hAnsi="宋体" w:hint="eastAsia"/>
          <w:bCs/>
        </w:rPr>
        <w:t>中列明</w:t>
      </w:r>
      <w:r>
        <w:rPr>
          <w:rFonts w:ascii="宋体" w:hAnsi="宋体"/>
          <w:bCs/>
        </w:rPr>
        <w:t>的全部内容进行报价，只</w:t>
      </w:r>
      <w:proofErr w:type="gramStart"/>
      <w:r>
        <w:rPr>
          <w:rFonts w:ascii="宋体" w:hAnsi="宋体"/>
          <w:bCs/>
        </w:rPr>
        <w:t>投其中</w:t>
      </w:r>
      <w:proofErr w:type="gramEnd"/>
      <w:r>
        <w:rPr>
          <w:rFonts w:ascii="宋体" w:hAnsi="宋体"/>
          <w:bCs/>
        </w:rPr>
        <w:t>部分内容者，其</w:t>
      </w:r>
      <w:r w:rsidR="00E160E1">
        <w:rPr>
          <w:rFonts w:ascii="宋体" w:hAnsi="宋体" w:hint="eastAsia"/>
          <w:bCs/>
        </w:rPr>
        <w:t>投标</w:t>
      </w:r>
      <w:r w:rsidR="00E160E1">
        <w:rPr>
          <w:rFonts w:ascii="宋体" w:hAnsi="宋体"/>
          <w:bCs/>
        </w:rPr>
        <w:t>文件</w:t>
      </w:r>
      <w:r>
        <w:rPr>
          <w:rFonts w:ascii="宋体" w:hAnsi="宋体"/>
          <w:bCs/>
        </w:rPr>
        <w:t>将被拒绝。</w:t>
      </w:r>
    </w:p>
    <w:p w:rsidR="003F7A72" w:rsidRDefault="00882D89">
      <w:pPr>
        <w:spacing w:line="360" w:lineRule="auto"/>
        <w:ind w:firstLineChars="150" w:firstLine="315"/>
        <w:rPr>
          <w:rFonts w:ascii="宋体" w:hAnsi="宋体"/>
          <w:bCs/>
        </w:rPr>
      </w:pPr>
      <w:r>
        <w:rPr>
          <w:rFonts w:ascii="宋体" w:hAnsi="宋体" w:hint="eastAsia"/>
          <w:bCs/>
        </w:rPr>
        <w:t>（7）</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rsidR="003F7A72" w:rsidRDefault="00882D89">
      <w:pPr>
        <w:snapToGrid w:val="0"/>
        <w:spacing w:line="360" w:lineRule="auto"/>
        <w:ind w:firstLineChars="200" w:firstLine="420"/>
        <w:rPr>
          <w:rFonts w:ascii="宋体" w:hAnsi="宋体"/>
          <w:bCs/>
        </w:rPr>
      </w:pPr>
      <w:r>
        <w:rPr>
          <w:rFonts w:ascii="宋体" w:hAnsi="宋体" w:hint="eastAsia"/>
          <w:bCs/>
        </w:rPr>
        <w:t>4.投标文件的其他部分：该部分由投标单位根据编制投标文件需要提供的其他相关文件。</w:t>
      </w:r>
    </w:p>
    <w:p w:rsidR="003F7A72" w:rsidRDefault="00882D89">
      <w:pPr>
        <w:snapToGrid w:val="0"/>
        <w:spacing w:line="360" w:lineRule="auto"/>
        <w:rPr>
          <w:rFonts w:ascii="宋体"/>
          <w:b/>
          <w:sz w:val="28"/>
          <w:szCs w:val="28"/>
        </w:rPr>
      </w:pPr>
      <w:r>
        <w:rPr>
          <w:rFonts w:ascii="宋体" w:hAnsi="宋体" w:hint="eastAsia"/>
          <w:b/>
          <w:sz w:val="28"/>
          <w:szCs w:val="28"/>
        </w:rPr>
        <w:t>四、付款方式</w:t>
      </w:r>
    </w:p>
    <w:p w:rsidR="00EA57F8" w:rsidRPr="009414FF" w:rsidRDefault="00882D89" w:rsidP="00EA57F8">
      <w:pPr>
        <w:spacing w:line="360" w:lineRule="auto"/>
        <w:ind w:firstLineChars="200" w:firstLine="420"/>
        <w:rPr>
          <w:rFonts w:ascii="宋体" w:hAnsi="宋体"/>
          <w:bCs/>
        </w:rPr>
      </w:pPr>
      <w:r>
        <w:rPr>
          <w:rFonts w:ascii="宋体" w:hAnsi="宋体" w:hint="eastAsia"/>
          <w:bCs/>
        </w:rPr>
        <w:t>本工程的工程款</w:t>
      </w:r>
      <w:r w:rsidR="00BA33EC">
        <w:rPr>
          <w:rFonts w:ascii="宋体" w:hAnsi="宋体" w:hint="eastAsia"/>
          <w:bCs/>
        </w:rPr>
        <w:t>按工程进度支付，</w:t>
      </w:r>
      <w:r>
        <w:rPr>
          <w:rFonts w:ascii="宋体" w:hAnsi="宋体" w:hint="eastAsia"/>
          <w:bCs/>
        </w:rPr>
        <w:t>由采购人与中标人直接结算，</w:t>
      </w:r>
      <w:r w:rsidRPr="009414FF">
        <w:rPr>
          <w:rFonts w:ascii="宋体" w:hAnsi="宋体" w:hint="eastAsia"/>
          <w:bCs/>
        </w:rPr>
        <w:t>付款方式如下：</w:t>
      </w:r>
    </w:p>
    <w:p w:rsidR="00A950EB" w:rsidRDefault="00A950EB" w:rsidP="00EA57F8">
      <w:pPr>
        <w:spacing w:line="360" w:lineRule="auto"/>
        <w:ind w:firstLineChars="200" w:firstLine="420"/>
        <w:rPr>
          <w:rFonts w:ascii="宋体" w:hAnsi="宋体"/>
          <w:bCs/>
        </w:rPr>
      </w:pPr>
      <w:r w:rsidRPr="009414FF">
        <w:rPr>
          <w:rFonts w:ascii="宋体" w:hAnsi="宋体" w:hint="eastAsia"/>
          <w:bCs/>
        </w:rPr>
        <w:t>本项目</w:t>
      </w:r>
      <w:r w:rsidRPr="009414FF">
        <w:rPr>
          <w:rFonts w:ascii="宋体" w:hAnsi="宋体"/>
          <w:bCs/>
        </w:rPr>
        <w:t>不提供预付款，所有</w:t>
      </w:r>
      <w:r w:rsidRPr="009414FF">
        <w:rPr>
          <w:rFonts w:ascii="宋体" w:hAnsi="宋体" w:hint="eastAsia"/>
          <w:bCs/>
        </w:rPr>
        <w:t>项目</w:t>
      </w:r>
      <w:r w:rsidRPr="009414FF">
        <w:rPr>
          <w:rFonts w:ascii="宋体" w:hAnsi="宋体"/>
          <w:bCs/>
        </w:rPr>
        <w:t>施工完成且验收合格后一次性</w:t>
      </w:r>
      <w:r w:rsidRPr="009414FF">
        <w:rPr>
          <w:rFonts w:ascii="宋体" w:hAnsi="宋体" w:hint="eastAsia"/>
          <w:bCs/>
        </w:rPr>
        <w:t>付</w:t>
      </w:r>
      <w:r w:rsidRPr="009414FF">
        <w:rPr>
          <w:rFonts w:ascii="宋体" w:hAnsi="宋体"/>
          <w:bCs/>
        </w:rPr>
        <w:t>至审计价的</w:t>
      </w:r>
      <w:r w:rsidRPr="009414FF">
        <w:rPr>
          <w:rFonts w:ascii="宋体" w:hAnsi="宋体" w:hint="eastAsia"/>
          <w:bCs/>
        </w:rPr>
        <w:t>100</w:t>
      </w:r>
      <w:r w:rsidRPr="009414FF">
        <w:rPr>
          <w:rFonts w:ascii="宋体" w:hAnsi="宋体"/>
          <w:bCs/>
        </w:rPr>
        <w:t>%。</w:t>
      </w:r>
    </w:p>
    <w:p w:rsidR="008E75B8" w:rsidRDefault="009414FF" w:rsidP="008E75B8">
      <w:pPr>
        <w:spacing w:line="360" w:lineRule="auto"/>
        <w:ind w:firstLineChars="200" w:firstLine="420"/>
        <w:rPr>
          <w:rFonts w:ascii="宋体" w:hAnsi="宋体"/>
          <w:bCs/>
        </w:rPr>
      </w:pPr>
      <w:r>
        <w:rPr>
          <w:rFonts w:ascii="宋体" w:hAnsi="宋体" w:hint="eastAsia"/>
          <w:bCs/>
        </w:rPr>
        <w:lastRenderedPageBreak/>
        <w:t>合同签订</w:t>
      </w:r>
      <w:r>
        <w:rPr>
          <w:rFonts w:ascii="宋体" w:hAnsi="宋体"/>
          <w:bCs/>
        </w:rPr>
        <w:t>前</w:t>
      </w:r>
      <w:r>
        <w:rPr>
          <w:rFonts w:ascii="宋体" w:hAnsi="宋体" w:hint="eastAsia"/>
          <w:bCs/>
        </w:rPr>
        <w:t>，</w:t>
      </w:r>
      <w:r>
        <w:rPr>
          <w:rFonts w:ascii="宋体" w:hAnsi="宋体"/>
          <w:bCs/>
        </w:rPr>
        <w:t>由</w:t>
      </w:r>
      <w:r>
        <w:rPr>
          <w:rFonts w:ascii="宋体" w:hAnsi="宋体" w:hint="eastAsia"/>
          <w:bCs/>
        </w:rPr>
        <w:t>中标人提交</w:t>
      </w:r>
      <w:r>
        <w:rPr>
          <w:rFonts w:ascii="宋体" w:hAnsi="宋体"/>
          <w:bCs/>
        </w:rPr>
        <w:t>合同总金额的</w:t>
      </w:r>
      <w:r>
        <w:rPr>
          <w:rFonts w:ascii="宋体" w:hAnsi="宋体" w:hint="eastAsia"/>
          <w:bCs/>
        </w:rPr>
        <w:t>5</w:t>
      </w:r>
      <w:r>
        <w:rPr>
          <w:rFonts w:ascii="宋体" w:hAnsi="宋体"/>
          <w:bCs/>
        </w:rPr>
        <w:t>%款项作为保证金，质保期满</w:t>
      </w:r>
      <w:r>
        <w:rPr>
          <w:rFonts w:ascii="宋体" w:hAnsi="宋体" w:hint="eastAsia"/>
          <w:bCs/>
        </w:rPr>
        <w:t>设备</w:t>
      </w:r>
      <w:r>
        <w:rPr>
          <w:rFonts w:ascii="宋体" w:hAnsi="宋体"/>
          <w:bCs/>
        </w:rPr>
        <w:t>及服务质量无问题无息退还。</w:t>
      </w:r>
    </w:p>
    <w:p w:rsidR="00B969AF" w:rsidRPr="008E75B8" w:rsidRDefault="008E75B8" w:rsidP="008E75B8">
      <w:pPr>
        <w:spacing w:line="360" w:lineRule="auto"/>
        <w:ind w:firstLineChars="200" w:firstLine="420"/>
        <w:rPr>
          <w:rFonts w:ascii="宋体" w:hAnsi="宋体"/>
          <w:bCs/>
        </w:rPr>
      </w:pPr>
      <w:r>
        <w:rPr>
          <w:rFonts w:ascii="宋体" w:hAnsi="宋体" w:hint="eastAsia"/>
          <w:bCs/>
        </w:rPr>
        <w:t>合同</w:t>
      </w:r>
      <w:r>
        <w:rPr>
          <w:rFonts w:ascii="宋体" w:hAnsi="宋体"/>
          <w:bCs/>
        </w:rPr>
        <w:t>签订时</w:t>
      </w:r>
      <w:r>
        <w:rPr>
          <w:rFonts w:ascii="宋体" w:hAnsi="宋体" w:hint="eastAsia"/>
          <w:bCs/>
        </w:rPr>
        <w:t>，必须</w:t>
      </w:r>
      <w:r>
        <w:rPr>
          <w:rFonts w:ascii="宋体" w:hAnsi="宋体"/>
          <w:bCs/>
        </w:rPr>
        <w:t>提交汇款凭证证明。</w:t>
      </w:r>
    </w:p>
    <w:p w:rsidR="003F7A72" w:rsidRDefault="00882D89" w:rsidP="00F8034E">
      <w:pPr>
        <w:snapToGrid w:val="0"/>
        <w:spacing w:line="360" w:lineRule="auto"/>
        <w:rPr>
          <w:rFonts w:ascii="宋体"/>
          <w:b/>
          <w:sz w:val="28"/>
          <w:szCs w:val="28"/>
        </w:rPr>
      </w:pPr>
      <w:r>
        <w:rPr>
          <w:rFonts w:ascii="宋体" w:hAnsi="宋体" w:hint="eastAsia"/>
          <w:b/>
          <w:sz w:val="28"/>
          <w:szCs w:val="28"/>
        </w:rPr>
        <w:t>五、投标保证金</w:t>
      </w:r>
    </w:p>
    <w:p w:rsidR="003F7A72" w:rsidRDefault="00882D89" w:rsidP="00B969AF">
      <w:pPr>
        <w:snapToGrid w:val="0"/>
        <w:spacing w:line="360" w:lineRule="auto"/>
        <w:ind w:leftChars="100" w:left="210" w:firstLineChars="100" w:firstLine="210"/>
        <w:rPr>
          <w:rFonts w:ascii="宋体"/>
        </w:rPr>
      </w:pPr>
      <w:r>
        <w:rPr>
          <w:rFonts w:ascii="宋体" w:hint="eastAsia"/>
        </w:rPr>
        <w:t>（一）投标人拟参与投标时，请按</w:t>
      </w:r>
      <w:r w:rsidR="00BA33EC">
        <w:rPr>
          <w:rFonts w:ascii="宋体" w:hint="eastAsia"/>
        </w:rPr>
        <w:t>下列</w:t>
      </w:r>
      <w:r w:rsidR="00BA33EC">
        <w:rPr>
          <w:rFonts w:ascii="宋体"/>
        </w:rPr>
        <w:t>标准提交保证金：</w:t>
      </w:r>
      <w:r>
        <w:rPr>
          <w:rFonts w:ascii="宋体" w:hint="eastAsia"/>
        </w:rPr>
        <w:t>人民币</w:t>
      </w:r>
      <w:r w:rsidR="00B969AF">
        <w:rPr>
          <w:rFonts w:ascii="宋体" w:hint="eastAsia"/>
        </w:rPr>
        <w:t>玖仟陆佰元</w:t>
      </w:r>
      <w:r w:rsidR="00B969AF">
        <w:rPr>
          <w:rFonts w:ascii="宋体"/>
        </w:rPr>
        <w:t>整</w:t>
      </w:r>
    </w:p>
    <w:p w:rsidR="00A80C28" w:rsidRPr="00227508" w:rsidRDefault="00A80C28" w:rsidP="00FB0E2B">
      <w:pPr>
        <w:autoSpaceDE w:val="0"/>
        <w:autoSpaceDN w:val="0"/>
        <w:adjustRightInd w:val="0"/>
        <w:spacing w:line="360" w:lineRule="auto"/>
        <w:ind w:firstLineChars="200" w:firstLine="420"/>
        <w:jc w:val="left"/>
        <w:rPr>
          <w:rFonts w:ascii="宋体" w:hAnsi="宋体"/>
          <w:bCs/>
        </w:rPr>
      </w:pPr>
      <w:r>
        <w:rPr>
          <w:rFonts w:ascii="宋体" w:hAnsi="宋体" w:hint="eastAsia"/>
          <w:bCs/>
        </w:rPr>
        <w:t>（二）</w:t>
      </w:r>
      <w:r w:rsidRPr="00227508">
        <w:rPr>
          <w:rFonts w:ascii="宋体" w:hAnsi="宋体" w:hint="eastAsia"/>
          <w:bCs/>
        </w:rPr>
        <w:t>投标保证金必须在在提交投标文件之时或提交投标文件之前送达，逾期做弃权处理。</w:t>
      </w:r>
    </w:p>
    <w:p w:rsidR="00A80C28" w:rsidRPr="00227508" w:rsidRDefault="00A80C28" w:rsidP="00FB0E2B">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（三）投标保证金为投标文件的组成部分之一。开标时，对于未按要求提交投标保证金单位的投标文件，采购人将视其为非响应性投标而予以拒绝。</w:t>
      </w:r>
    </w:p>
    <w:p w:rsidR="00A80C28" w:rsidRPr="00227508" w:rsidRDefault="00A80C28" w:rsidP="00FB0E2B">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（四）未中标人投标保证金，将在开标结束后立即予以退还。</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五）中标人投标保证金不退还，直接转为保证金，且用以约束中标人在合同履行中的行为，弥补合同执行中由于自身行为可能给采购人带来的各种损失。如果中标人不同意按照规定去做，采购人有权取消本次中标决定，并没</w:t>
      </w:r>
      <w:r w:rsidRPr="008B1D65">
        <w:rPr>
          <w:rFonts w:ascii="宋体" w:hAnsi="宋体" w:hint="eastAsia"/>
          <w:bCs/>
        </w:rPr>
        <w:t>收其投标保证金。</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hint="eastAsia"/>
          <w:bCs/>
        </w:rPr>
        <w:t>（六）下列任何情况发生时，投标保证金将被没收，作为采购人的损失款：</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1.</w:t>
      </w:r>
      <w:r w:rsidRPr="008B1D65">
        <w:rPr>
          <w:rFonts w:ascii="宋体" w:hAnsi="宋体" w:hint="eastAsia"/>
          <w:bCs/>
        </w:rPr>
        <w:t>投标人在投标有效期内撤回其投标；</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2.</w:t>
      </w:r>
      <w:r w:rsidRPr="008B1D65">
        <w:rPr>
          <w:rFonts w:ascii="宋体" w:hAnsi="宋体" w:hint="eastAsia"/>
          <w:bCs/>
        </w:rPr>
        <w:t>投标人提供的有关资料、资格证明文件被确认是不真实的；</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3.</w:t>
      </w:r>
      <w:r w:rsidRPr="008B1D65">
        <w:rPr>
          <w:rFonts w:ascii="宋体" w:hAnsi="宋体" w:hint="eastAsia"/>
          <w:bCs/>
        </w:rPr>
        <w:t>投标人之间被证实有串通或欺诈行为；</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4.</w:t>
      </w:r>
      <w:r w:rsidRPr="008B1D65">
        <w:rPr>
          <w:rFonts w:ascii="宋体" w:hAnsi="宋体" w:hint="eastAsia"/>
          <w:bCs/>
        </w:rPr>
        <w:t>投标人被证明有妨碍其他人公平竞争、损害采购人或者其他投标人合法权益的；</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5.</w:t>
      </w:r>
      <w:r w:rsidRPr="008B1D65">
        <w:rPr>
          <w:rFonts w:ascii="宋体" w:hAnsi="宋体" w:hint="eastAsia"/>
          <w:bCs/>
        </w:rPr>
        <w:t>中标人在规定期限内未能根据规定签订合同的；</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6.</w:t>
      </w:r>
      <w:r w:rsidRPr="008B1D65">
        <w:rPr>
          <w:rFonts w:ascii="宋体" w:hAnsi="宋体" w:hint="eastAsia"/>
          <w:bCs/>
        </w:rPr>
        <w:t>中标人放弃中标的；</w:t>
      </w:r>
    </w:p>
    <w:p w:rsidR="00A80C28" w:rsidRPr="008B1D65" w:rsidRDefault="00A80C28" w:rsidP="00FB0E2B">
      <w:pPr>
        <w:autoSpaceDE w:val="0"/>
        <w:autoSpaceDN w:val="0"/>
        <w:adjustRightInd w:val="0"/>
        <w:spacing w:line="360" w:lineRule="auto"/>
        <w:ind w:firstLineChars="200" w:firstLine="420"/>
        <w:jc w:val="left"/>
        <w:rPr>
          <w:rFonts w:ascii="宋体" w:hAnsi="宋体"/>
          <w:bCs/>
        </w:rPr>
      </w:pPr>
      <w:r w:rsidRPr="008B1D65">
        <w:rPr>
          <w:rFonts w:ascii="宋体" w:hAnsi="宋体"/>
          <w:bCs/>
        </w:rPr>
        <w:t>7.</w:t>
      </w:r>
      <w:r w:rsidRPr="008B1D65">
        <w:rPr>
          <w:rFonts w:ascii="宋体" w:hAnsi="宋体" w:hint="eastAsia"/>
          <w:bCs/>
        </w:rPr>
        <w:t>本采购文件中规定的其他不予退还投标保证金的情形。</w:t>
      </w:r>
    </w:p>
    <w:p w:rsidR="00A80C28" w:rsidRDefault="00A80C28" w:rsidP="00FB0E2B">
      <w:pPr>
        <w:snapToGrid w:val="0"/>
        <w:spacing w:line="360" w:lineRule="auto"/>
        <w:ind w:firstLineChars="200" w:firstLine="562"/>
        <w:rPr>
          <w:rFonts w:ascii="宋体"/>
        </w:rPr>
      </w:pPr>
      <w:r>
        <w:rPr>
          <w:rFonts w:ascii="宋体" w:hAnsi="宋体" w:hint="eastAsia"/>
          <w:b/>
          <w:sz w:val="28"/>
          <w:szCs w:val="28"/>
        </w:rPr>
        <w:t>五、投标文件的签署、密封及递交</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rsidR="00A80C28" w:rsidRDefault="00A80C28" w:rsidP="00FB0E2B">
      <w:pPr>
        <w:snapToGrid w:val="0"/>
        <w:spacing w:line="360" w:lineRule="auto"/>
        <w:ind w:firstLineChars="200" w:firstLine="420"/>
        <w:rPr>
          <w:rFonts w:ascii="宋体"/>
        </w:rPr>
      </w:pPr>
      <w:r>
        <w:rPr>
          <w:rFonts w:ascii="宋体" w:hAnsi="宋体" w:hint="eastAsia"/>
        </w:rPr>
        <w:t>投标文件均需打印，且应字迹清楚、内容齐全、表述准确，不应有涂改删除。如有错处欲修改，须在修改处加盖投标人法定代表人或其授权代表人的签字</w:t>
      </w:r>
      <w:r w:rsidR="00AC0AB8">
        <w:rPr>
          <w:rFonts w:ascii="宋体" w:hAnsi="宋体" w:hint="eastAsia"/>
        </w:rPr>
        <w:t>或</w:t>
      </w:r>
      <w:r>
        <w:rPr>
          <w:rFonts w:ascii="宋体" w:hAnsi="宋体" w:hint="eastAsia"/>
        </w:rPr>
        <w:t>印章。投标文件均要求有投标人法定代表人或其授权代表人的签字</w:t>
      </w:r>
      <w:r w:rsidR="00AC0AB8">
        <w:rPr>
          <w:rFonts w:ascii="宋体" w:hAnsi="宋体" w:hint="eastAsia"/>
        </w:rPr>
        <w:t>或</w:t>
      </w:r>
      <w:r>
        <w:rPr>
          <w:rFonts w:ascii="宋体" w:hAnsi="宋体" w:hint="eastAsia"/>
        </w:rPr>
        <w:t>印章，并加盖法人单位公章。不论中标与否，投标文件均不退回。</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（二）投标文件的密封</w:t>
      </w:r>
    </w:p>
    <w:p w:rsidR="00A80C28" w:rsidRDefault="00A80C28" w:rsidP="00FB0E2B">
      <w:pPr>
        <w:snapToGrid w:val="0"/>
        <w:spacing w:line="360" w:lineRule="auto"/>
        <w:ind w:firstLineChars="200" w:firstLine="420"/>
        <w:rPr>
          <w:rFonts w:ascii="宋体"/>
        </w:rPr>
      </w:pPr>
      <w:r>
        <w:rPr>
          <w:rFonts w:ascii="宋体" w:hAnsi="宋体" w:hint="eastAsia"/>
        </w:rPr>
        <w:t>投标文件一式伍份，正本壹份，副本肆份。正、副本分别装入文件袋密封，在封面上注明“正本”、“副本”字样，注明投标项目、标书编号、投标人单位名称、联系人联系方式及“请勿在</w:t>
      </w:r>
      <w:r>
        <w:rPr>
          <w:rFonts w:ascii="宋体" w:hAnsi="宋体"/>
        </w:rPr>
        <w:t>201</w:t>
      </w:r>
      <w:r>
        <w:rPr>
          <w:rFonts w:ascii="宋体" w:hAnsi="宋体" w:hint="eastAsia"/>
        </w:rPr>
        <w:t>6年★月★日（投标截止时间）之前启封”的字样，并在封口处加盖骑缝公章和法人签章。</w:t>
      </w:r>
      <w:r>
        <w:rPr>
          <w:rFonts w:ascii="宋体" w:hAnsi="宋体" w:hint="eastAsia"/>
        </w:rPr>
        <w:lastRenderedPageBreak/>
        <w:t>如正、副本出现差异，以正本为准。未按要求密封和加写标记，采购人对误投或过早启封概不负责。对由此造成提前开封的投标文件，采购人将予以拒绝，作无效投标处理。</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（三）投标文件的补充、修改及撤回</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投标人在递交投标文件后，可以对所递交的投标文件进行补充、修改或撤回，但这种补充、修改或撤回，必须在规定的投标截止时间前，以书面形式通知采购人。</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投标人的修改或撤回文件应按规定进行编制、密封、标记和发送，并应在封套上加注“修改”和“撤回”字样。修改文件必须在投标截止时间前送达采购人，补充、修改的内容应当按照采购文件要求签署、盖章，并作为投标文件的组成部分。</w:t>
      </w:r>
    </w:p>
    <w:p w:rsidR="00A80C28" w:rsidRDefault="00A80C28" w:rsidP="00FB0E2B">
      <w:pPr>
        <w:snapToGrid w:val="0"/>
        <w:spacing w:line="360" w:lineRule="auto"/>
        <w:ind w:firstLineChars="200" w:firstLine="420"/>
        <w:rPr>
          <w:rFonts w:ascii="宋体"/>
        </w:rPr>
      </w:pPr>
      <w:r>
        <w:rPr>
          <w:rFonts w:ascii="宋体" w:hAnsi="宋体"/>
        </w:rPr>
        <w:t>3.</w:t>
      </w:r>
      <w:r>
        <w:rPr>
          <w:rFonts w:ascii="宋体" w:hAnsi="宋体" w:hint="eastAsia"/>
        </w:rPr>
        <w:t>投标截止时间后撤回投标的，撤回投标的行为将被记录在案，投标人今后参与采购人同类项目投标将会受到影响。</w:t>
      </w:r>
    </w:p>
    <w:p w:rsidR="00A80C28" w:rsidRDefault="00A80C28" w:rsidP="00FB0E2B">
      <w:pPr>
        <w:snapToGrid w:val="0"/>
        <w:spacing w:line="360" w:lineRule="auto"/>
        <w:ind w:firstLineChars="200" w:firstLine="420"/>
        <w:rPr>
          <w:rFonts w:ascii="宋体"/>
        </w:rPr>
      </w:pPr>
      <w:r>
        <w:rPr>
          <w:rFonts w:ascii="宋体" w:hAnsi="宋体"/>
        </w:rPr>
        <w:t>4.</w:t>
      </w:r>
      <w:r>
        <w:rPr>
          <w:rFonts w:ascii="宋体" w:hAnsi="宋体" w:hint="eastAsia"/>
        </w:rPr>
        <w:t>在投标截止时间之后，投标人不得对其投标文件作任何修改。</w:t>
      </w:r>
    </w:p>
    <w:p w:rsidR="00A80C28" w:rsidRDefault="00A80C28" w:rsidP="00FB0E2B">
      <w:pPr>
        <w:snapToGrid w:val="0"/>
        <w:spacing w:line="360" w:lineRule="auto"/>
        <w:ind w:firstLineChars="200" w:firstLine="420"/>
        <w:rPr>
          <w:rFonts w:ascii="宋体"/>
        </w:rPr>
      </w:pPr>
      <w:r>
        <w:rPr>
          <w:rFonts w:ascii="宋体" w:hAnsi="宋体"/>
        </w:rPr>
        <w:t>5.</w:t>
      </w:r>
      <w:r>
        <w:rPr>
          <w:rFonts w:ascii="宋体" w:hAnsi="宋体" w:hint="eastAsia"/>
        </w:rPr>
        <w:t>在投标截止时间至采购文件中规定的投标有效期满之间的这段时间内，投标人不得撤回其投标，否则其投标保证金将被没收。</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（四）投标文件的递交</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w:t>
      </w:r>
      <w:r>
        <w:rPr>
          <w:rFonts w:ascii="宋体" w:hAnsi="宋体" w:hint="eastAsia"/>
        </w:rPr>
        <w:t>6</w:t>
      </w:r>
      <w:r w:rsidRPr="009414FF">
        <w:rPr>
          <w:rFonts w:ascii="宋体" w:hAnsi="宋体" w:hint="eastAsia"/>
        </w:rPr>
        <w:t>年</w:t>
      </w:r>
      <w:r w:rsidR="00B969AF" w:rsidRPr="009414FF">
        <w:rPr>
          <w:rFonts w:ascii="宋体" w:hAnsi="宋体"/>
        </w:rPr>
        <w:t>8</w:t>
      </w:r>
      <w:r w:rsidRPr="009414FF">
        <w:rPr>
          <w:rFonts w:ascii="宋体" w:hAnsi="宋体" w:hint="eastAsia"/>
        </w:rPr>
        <w:t>月</w:t>
      </w:r>
      <w:r w:rsidR="009414FF" w:rsidRPr="009414FF">
        <w:rPr>
          <w:rFonts w:ascii="宋体" w:hAnsi="宋体"/>
        </w:rPr>
        <w:t>2</w:t>
      </w:r>
      <w:r w:rsidR="00934D07">
        <w:rPr>
          <w:rFonts w:ascii="宋体" w:hAnsi="宋体"/>
        </w:rPr>
        <w:t>9</w:t>
      </w:r>
      <w:r w:rsidRPr="009414FF">
        <w:rPr>
          <w:rFonts w:ascii="宋体" w:hAnsi="宋体" w:hint="eastAsia"/>
        </w:rPr>
        <w:t>日9</w:t>
      </w:r>
      <w:r w:rsidRPr="009414FF">
        <w:rPr>
          <w:rFonts w:ascii="宋体" w:hAnsi="宋体"/>
        </w:rPr>
        <w:t>:30</w:t>
      </w:r>
      <w:r w:rsidRPr="009414FF">
        <w:rPr>
          <w:rFonts w:ascii="宋体" w:hAnsi="宋体" w:hint="eastAsia"/>
        </w:rPr>
        <w:t>前递</w:t>
      </w:r>
      <w:r>
        <w:rPr>
          <w:rFonts w:ascii="宋体" w:hAnsi="宋体" w:hint="eastAsia"/>
        </w:rPr>
        <w:t>交至采购人资产处。</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投标联系人：</w:t>
      </w:r>
      <w:proofErr w:type="gramStart"/>
      <w:r>
        <w:rPr>
          <w:rFonts w:ascii="宋体" w:hAnsi="宋体" w:hint="eastAsia"/>
        </w:rPr>
        <w:t>黄巧兴</w:t>
      </w:r>
      <w:proofErr w:type="gramEnd"/>
      <w:r w:rsidR="000E37A5">
        <w:rPr>
          <w:rFonts w:ascii="宋体" w:hAnsi="宋体"/>
        </w:rPr>
        <w:t xml:space="preserve"> </w:t>
      </w:r>
      <w:r>
        <w:rPr>
          <w:rFonts w:ascii="宋体" w:hAnsi="宋体" w:hint="eastAsia"/>
        </w:rPr>
        <w:t>胡京林</w:t>
      </w:r>
      <w:r w:rsidR="000E37A5">
        <w:rPr>
          <w:rFonts w:ascii="宋体" w:hAnsi="宋体" w:hint="eastAsia"/>
        </w:rPr>
        <w:t xml:space="preserve"> </w:t>
      </w:r>
      <w:r w:rsidR="00B969AF">
        <w:rPr>
          <w:rFonts w:ascii="宋体" w:hAnsi="宋体" w:hint="eastAsia"/>
        </w:rPr>
        <w:t xml:space="preserve"> </w:t>
      </w:r>
    </w:p>
    <w:p w:rsidR="00A80C28" w:rsidRDefault="00A80C28" w:rsidP="00FB0E2B">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w:t>
      </w:r>
      <w:proofErr w:type="gramStart"/>
      <w:r>
        <w:rPr>
          <w:rFonts w:ascii="宋体" w:hAnsi="宋体"/>
        </w:rPr>
        <w:t>85878966</w:t>
      </w:r>
      <w:r w:rsidR="00596571">
        <w:rPr>
          <w:rFonts w:ascii="宋体" w:hAnsi="宋体"/>
        </w:rPr>
        <w:t xml:space="preserve">  </w:t>
      </w:r>
      <w:r>
        <w:rPr>
          <w:rFonts w:ascii="宋体" w:hAnsi="宋体"/>
        </w:rPr>
        <w:t>85878721</w:t>
      </w:r>
      <w:proofErr w:type="gramEnd"/>
    </w:p>
    <w:p w:rsidR="00A80C28" w:rsidRDefault="00A80C28" w:rsidP="00FB0E2B">
      <w:pPr>
        <w:snapToGrid w:val="0"/>
        <w:spacing w:line="360" w:lineRule="auto"/>
        <w:ind w:firstLineChars="200" w:firstLine="562"/>
        <w:rPr>
          <w:rFonts w:ascii="宋体"/>
          <w:b/>
          <w:sz w:val="28"/>
          <w:szCs w:val="28"/>
        </w:rPr>
      </w:pPr>
      <w:r>
        <w:rPr>
          <w:rFonts w:ascii="宋体" w:hAnsi="宋体" w:hint="eastAsia"/>
          <w:b/>
          <w:sz w:val="28"/>
          <w:szCs w:val="28"/>
        </w:rPr>
        <w:t>六</w:t>
      </w:r>
      <w:r>
        <w:rPr>
          <w:rFonts w:ascii="宋体" w:hAnsi="宋体" w:hint="eastAsia"/>
        </w:rPr>
        <w:t>、</w:t>
      </w:r>
      <w:r>
        <w:rPr>
          <w:rFonts w:ascii="宋体" w:hAnsi="宋体" w:hint="eastAsia"/>
          <w:b/>
          <w:sz w:val="28"/>
          <w:szCs w:val="28"/>
        </w:rPr>
        <w:t>开标与评标</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（一）开标时间</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开标时间：</w:t>
      </w:r>
      <w:r>
        <w:rPr>
          <w:rFonts w:ascii="宋体" w:hAnsi="宋体"/>
        </w:rPr>
        <w:t>201</w:t>
      </w:r>
      <w:r>
        <w:rPr>
          <w:rFonts w:ascii="宋体" w:hAnsi="宋体" w:hint="eastAsia"/>
        </w:rPr>
        <w:t>6年</w:t>
      </w:r>
      <w:r w:rsidR="00B969AF">
        <w:rPr>
          <w:rFonts w:ascii="宋体" w:hAnsi="宋体"/>
        </w:rPr>
        <w:t>8</w:t>
      </w:r>
      <w:r>
        <w:rPr>
          <w:rFonts w:ascii="宋体" w:hAnsi="宋体" w:hint="eastAsia"/>
        </w:rPr>
        <w:t>月</w:t>
      </w:r>
      <w:r w:rsidR="007D60DA">
        <w:rPr>
          <w:rFonts w:ascii="宋体" w:hAnsi="宋体"/>
        </w:rPr>
        <w:t>2</w:t>
      </w:r>
      <w:r w:rsidR="00934D07">
        <w:rPr>
          <w:rFonts w:ascii="宋体" w:hAnsi="宋体"/>
        </w:rPr>
        <w:t>9</w:t>
      </w:r>
      <w:r>
        <w:rPr>
          <w:rFonts w:ascii="宋体" w:hAnsi="宋体" w:hint="eastAsia"/>
        </w:rPr>
        <w:t>日9</w:t>
      </w:r>
      <w:r>
        <w:rPr>
          <w:rFonts w:ascii="宋体" w:hAnsi="宋体"/>
        </w:rPr>
        <w:t>:30(</w:t>
      </w:r>
      <w:r>
        <w:rPr>
          <w:rFonts w:ascii="宋体" w:hAnsi="宋体" w:hint="eastAsia"/>
        </w:rPr>
        <w:t>北京时间</w:t>
      </w:r>
      <w:r>
        <w:rPr>
          <w:rFonts w:ascii="宋体" w:hAnsi="宋体"/>
        </w:rPr>
        <w:t>)</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开标地点：南京森林警察学院行政科研楼</w:t>
      </w:r>
      <w:r>
        <w:rPr>
          <w:rFonts w:ascii="宋体" w:hAnsi="宋体"/>
        </w:rPr>
        <w:t>321</w:t>
      </w:r>
      <w:r>
        <w:rPr>
          <w:rFonts w:ascii="宋体" w:hAnsi="宋体" w:hint="eastAsia"/>
        </w:rPr>
        <w:t>会议室</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（二）评标组织</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采购人将在采购公告中规定的时间和地点组织公开开标。投标人应委派携带有效证件的代表准时参加，参加开标的代表需签名以证明其出席。</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开标仪式由采购人主持。</w:t>
      </w:r>
    </w:p>
    <w:p w:rsidR="00A80C28" w:rsidRDefault="00A80C28" w:rsidP="00FB0E2B">
      <w:pPr>
        <w:snapToGrid w:val="0"/>
        <w:spacing w:line="360" w:lineRule="auto"/>
        <w:ind w:firstLineChars="200" w:firstLine="420"/>
        <w:rPr>
          <w:rFonts w:ascii="宋体"/>
        </w:rPr>
      </w:pPr>
      <w:r>
        <w:rPr>
          <w:rFonts w:ascii="宋体" w:hAnsi="宋体"/>
        </w:rPr>
        <w:t>3.</w:t>
      </w:r>
      <w:r>
        <w:rPr>
          <w:rFonts w:ascii="宋体" w:hAnsi="宋体" w:hint="eastAsia"/>
        </w:rPr>
        <w:t>按照规定同意撤回的投标文件将不予开封。</w:t>
      </w:r>
    </w:p>
    <w:p w:rsidR="00A80C28" w:rsidRDefault="00A80C28" w:rsidP="00FB0E2B">
      <w:pPr>
        <w:snapToGrid w:val="0"/>
        <w:spacing w:line="360" w:lineRule="auto"/>
        <w:ind w:firstLineChars="200" w:firstLine="420"/>
        <w:rPr>
          <w:rFonts w:ascii="宋体"/>
        </w:rPr>
      </w:pPr>
      <w:r>
        <w:rPr>
          <w:rFonts w:ascii="宋体" w:hAnsi="宋体"/>
        </w:rPr>
        <w:t>4.</w:t>
      </w:r>
      <w:r>
        <w:rPr>
          <w:rFonts w:ascii="宋体" w:hAnsi="宋体" w:hint="eastAsia"/>
        </w:rPr>
        <w:t>采购人将指定专人负责做开标记录并存档备查。</w:t>
      </w:r>
    </w:p>
    <w:p w:rsidR="00A80C28" w:rsidRDefault="00A80C28" w:rsidP="00FB0E2B">
      <w:pPr>
        <w:snapToGrid w:val="0"/>
        <w:spacing w:line="360" w:lineRule="auto"/>
        <w:ind w:firstLineChars="200" w:firstLine="420"/>
        <w:rPr>
          <w:rFonts w:ascii="宋体"/>
        </w:rPr>
      </w:pPr>
      <w:r>
        <w:rPr>
          <w:rFonts w:ascii="宋体" w:hAnsi="宋体"/>
        </w:rPr>
        <w:t>5.</w:t>
      </w:r>
      <w:r>
        <w:rPr>
          <w:rFonts w:ascii="宋体" w:hAnsi="宋体" w:hint="eastAsia"/>
        </w:rPr>
        <w:t>开标后，直至向中标的投标人授予合同时止，凡是与审查、澄清、评价和比较投标的有关资料以及授标建议等，均不得向投标人或与评标无关的其他人员透露。</w:t>
      </w:r>
    </w:p>
    <w:p w:rsidR="00A80C28" w:rsidRDefault="00A80C28" w:rsidP="00FB0E2B">
      <w:pPr>
        <w:snapToGrid w:val="0"/>
        <w:spacing w:line="360" w:lineRule="auto"/>
        <w:ind w:firstLineChars="200" w:firstLine="420"/>
        <w:rPr>
          <w:rFonts w:ascii="宋体"/>
        </w:rPr>
      </w:pPr>
      <w:r>
        <w:rPr>
          <w:rFonts w:ascii="宋体" w:hAnsi="宋体"/>
        </w:rPr>
        <w:t>6.</w:t>
      </w:r>
      <w:r>
        <w:rPr>
          <w:rFonts w:ascii="宋体" w:hAnsi="宋体" w:hint="eastAsia"/>
        </w:rPr>
        <w:t>在评标过程中，如果投标人试图向采购人和参与评标的人员施加任何影响，都将会导致其投标被拒绝。</w:t>
      </w:r>
    </w:p>
    <w:p w:rsidR="00A80C28" w:rsidRDefault="00A80C28" w:rsidP="00FB0E2B">
      <w:pPr>
        <w:snapToGrid w:val="0"/>
        <w:spacing w:line="360" w:lineRule="auto"/>
        <w:ind w:firstLineChars="200" w:firstLine="420"/>
        <w:rPr>
          <w:rFonts w:ascii="宋体"/>
        </w:rPr>
      </w:pPr>
      <w:r>
        <w:rPr>
          <w:rFonts w:ascii="宋体" w:hAnsi="宋体"/>
        </w:rPr>
        <w:t>7.</w:t>
      </w:r>
      <w:r>
        <w:rPr>
          <w:rFonts w:ascii="宋体" w:hAnsi="宋体" w:hint="eastAsia"/>
        </w:rPr>
        <w:t>具体评标事务由依法组建的评标委员会负责，并独立履行下列职责：</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）审查投标文件是否符合采购文件要求，并做出评价和比较；</w:t>
      </w:r>
    </w:p>
    <w:p w:rsidR="00A80C28" w:rsidRDefault="00A80C28" w:rsidP="00FB0E2B">
      <w:pPr>
        <w:snapToGrid w:val="0"/>
        <w:spacing w:line="360" w:lineRule="auto"/>
        <w:ind w:firstLineChars="200" w:firstLine="420"/>
        <w:rPr>
          <w:rFonts w:ascii="宋体"/>
        </w:rPr>
      </w:pPr>
      <w:r>
        <w:rPr>
          <w:rFonts w:ascii="宋体" w:hAnsi="宋体" w:hint="eastAsia"/>
        </w:rPr>
        <w:lastRenderedPageBreak/>
        <w:t>（</w:t>
      </w:r>
      <w:r>
        <w:rPr>
          <w:rFonts w:ascii="宋体" w:hAnsi="宋体"/>
        </w:rPr>
        <w:t>2</w:t>
      </w:r>
      <w:r>
        <w:rPr>
          <w:rFonts w:ascii="宋体" w:hAnsi="宋体" w:hint="eastAsia"/>
        </w:rPr>
        <w:t>）要求投标人对投标文件有关事项做出解释或者澄清，但并非对每个投标人都作澄清要求；</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）推荐中标候选供应商名单，或者按照采购文件规定直接确定中标供应商；</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）向采购人或者有关部门报告非法干预评标工作的行为。</w:t>
      </w:r>
    </w:p>
    <w:p w:rsidR="00A80C28" w:rsidRDefault="00A80C28" w:rsidP="00FB0E2B">
      <w:pPr>
        <w:snapToGrid w:val="0"/>
        <w:spacing w:line="360" w:lineRule="auto"/>
        <w:ind w:firstLineChars="200" w:firstLine="420"/>
        <w:rPr>
          <w:rFonts w:ascii="宋体"/>
        </w:rPr>
      </w:pPr>
      <w:r>
        <w:rPr>
          <w:rFonts w:ascii="宋体" w:hAnsi="宋体"/>
        </w:rPr>
        <w:t>8.</w:t>
      </w:r>
      <w:r>
        <w:rPr>
          <w:rFonts w:ascii="宋体" w:hAnsi="宋体" w:hint="eastAsia"/>
        </w:rPr>
        <w:t>接到评标委员会澄清要求的投标人应派人按评标委员会通知的时间和地点做出书面澄清，书面澄清的内容须由投标人法定代表人或授权代表签署，并作为投标文件的补充部分，但对投标的价格和实质性的内容不得做任何更改。</w:t>
      </w:r>
    </w:p>
    <w:p w:rsidR="00A80C28" w:rsidRDefault="00A80C28" w:rsidP="00FB0E2B">
      <w:pPr>
        <w:snapToGrid w:val="0"/>
        <w:spacing w:line="360" w:lineRule="auto"/>
        <w:ind w:firstLineChars="200" w:firstLine="420"/>
        <w:rPr>
          <w:rFonts w:ascii="宋体"/>
        </w:rPr>
      </w:pPr>
      <w:r>
        <w:rPr>
          <w:rFonts w:ascii="宋体" w:hAnsi="宋体"/>
        </w:rPr>
        <w:t>9.</w:t>
      </w:r>
      <w:r>
        <w:rPr>
          <w:rFonts w:ascii="宋体" w:hAnsi="宋体" w:hint="eastAsia"/>
        </w:rPr>
        <w:t>接到评标委员会澄清要求的投标人如未按规定做出澄清，其风险由投标人自行承担。</w:t>
      </w:r>
      <w:bookmarkStart w:id="6" w:name="_Toc20823305"/>
      <w:bookmarkStart w:id="7" w:name="_Toc16938549"/>
      <w:bookmarkStart w:id="8" w:name="_Toc513029233"/>
    </w:p>
    <w:p w:rsidR="00A80C28" w:rsidRDefault="00A80C28" w:rsidP="00FB0E2B">
      <w:pPr>
        <w:snapToGrid w:val="0"/>
        <w:spacing w:line="360" w:lineRule="auto"/>
        <w:ind w:firstLineChars="200" w:firstLine="420"/>
        <w:rPr>
          <w:rFonts w:ascii="宋体"/>
        </w:rPr>
      </w:pPr>
      <w:r>
        <w:rPr>
          <w:rFonts w:ascii="宋体" w:hAnsi="宋体"/>
        </w:rPr>
        <w:t>10.</w:t>
      </w:r>
      <w:bookmarkEnd w:id="6"/>
      <w:bookmarkEnd w:id="7"/>
      <w:bookmarkEnd w:id="8"/>
      <w:r>
        <w:rPr>
          <w:rFonts w:ascii="宋体" w:hAnsi="宋体" w:hint="eastAsia"/>
        </w:rPr>
        <w:t>投标文件初审分为资格性检查和符合性检查。</w:t>
      </w:r>
    </w:p>
    <w:p w:rsidR="00A80C28" w:rsidRDefault="00A80C28" w:rsidP="00FB0E2B">
      <w:pPr>
        <w:snapToGrid w:val="0"/>
        <w:spacing w:line="360" w:lineRule="auto"/>
        <w:ind w:firstLineChars="200" w:firstLine="422"/>
        <w:rPr>
          <w:rFonts w:ascii="宋体"/>
        </w:rPr>
      </w:pPr>
      <w:r>
        <w:rPr>
          <w:rFonts w:ascii="宋体" w:hAnsi="宋体" w:hint="eastAsia"/>
          <w:b/>
          <w:lang w:val="zh-CN"/>
        </w:rPr>
        <w:t>投标文件的资格性检查。</w:t>
      </w:r>
      <w:r>
        <w:rPr>
          <w:rFonts w:ascii="宋体" w:hAnsi="宋体" w:hint="eastAsia"/>
        </w:rPr>
        <w:t>依据法律法规和采购文件的规定，对投标文件中资格证明、投标保证金等进行审查，以确定投标人是否具备投标资格。投标文件有下列情况之一的，在资格性、符合性检查时按照无效投标处理：</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）未按照采购文件规定要求密封、签署、盖章的；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）不具备采购文件中规定资格要求的；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）不同投标人的投标文件的分部分项报价错漏一致，且没有合理解释的；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）不同投标人的投标文件载明的项目管理班子成员出现同一人的；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）不同投标人的投标文件相互混装的；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）不同投标人聘请同一人为其投标提供技术或者经济咨询服务的；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）仅对投标文件部分内容做出报价的；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）不符合法律、法规和采购文件规定的其他实质性要求的。</w:t>
      </w:r>
    </w:p>
    <w:p w:rsidR="00A80C28" w:rsidRDefault="00A80C28" w:rsidP="00FB0E2B">
      <w:pPr>
        <w:snapToGrid w:val="0"/>
        <w:spacing w:line="360" w:lineRule="auto"/>
        <w:ind w:firstLineChars="200" w:firstLine="422"/>
        <w:rPr>
          <w:rFonts w:ascii="宋体"/>
          <w:b/>
          <w:i/>
        </w:rPr>
      </w:pPr>
      <w:r>
        <w:rPr>
          <w:rFonts w:ascii="宋体" w:hAnsi="宋体" w:hint="eastAsia"/>
          <w:b/>
          <w:lang w:val="zh-CN"/>
        </w:rPr>
        <w:t>投标文件的符合性检查</w:t>
      </w:r>
      <w:r>
        <w:rPr>
          <w:rFonts w:ascii="宋体" w:hAnsi="宋体" w:hint="eastAsia"/>
          <w:lang w:val="zh-CN"/>
        </w:rPr>
        <w:t>。</w:t>
      </w:r>
      <w:r>
        <w:rPr>
          <w:rFonts w:ascii="宋体" w:hAnsi="宋体" w:hint="eastAsia"/>
        </w:rPr>
        <w:t>依据采购文件规定，从投标文件的有效性、完整性和对采购文件的响应程度进行审查，以确定是否对采购文件的实质性要求做出响应。</w:t>
      </w:r>
      <w:r>
        <w:rPr>
          <w:rFonts w:ascii="宋体" w:hAnsi="宋体" w:hint="eastAsia"/>
          <w:b/>
          <w:i/>
        </w:rPr>
        <w:t>在本采购文件里，实质性要求是指本采购文件中加</w:t>
      </w:r>
      <w:r>
        <w:rPr>
          <w:rFonts w:ascii="宋体" w:hAnsi="宋体" w:hint="eastAsia"/>
          <w:lang w:val="zh-CN"/>
        </w:rPr>
        <w:t>★</w:t>
      </w:r>
      <w:r>
        <w:rPr>
          <w:rFonts w:ascii="宋体" w:hAnsi="宋体" w:hint="eastAsia"/>
          <w:b/>
          <w:i/>
        </w:rPr>
        <w:t>表示或用“必须”“加粗、斜体”等其他文字说明及形式表示的商务和技术要求。</w:t>
      </w:r>
    </w:p>
    <w:p w:rsidR="00A80C28" w:rsidRDefault="00A80C28" w:rsidP="00FB0E2B">
      <w:pPr>
        <w:snapToGrid w:val="0"/>
        <w:spacing w:line="360" w:lineRule="auto"/>
        <w:ind w:firstLineChars="200" w:firstLine="420"/>
        <w:rPr>
          <w:rFonts w:ascii="宋体"/>
        </w:rPr>
      </w:pPr>
      <w:r>
        <w:rPr>
          <w:rFonts w:ascii="宋体" w:hAnsi="宋体"/>
        </w:rPr>
        <w:t>11.</w:t>
      </w:r>
      <w:r>
        <w:rPr>
          <w:rFonts w:ascii="宋体" w:hAnsi="宋体" w:hint="eastAsia"/>
        </w:rPr>
        <w:t>在详细评标之前，评标委员会将首先审查每份投标文件是否实质性响应了采购文件的要求。实质性响应的投标应该是与采购文件要求的全部条款、条件和规格相符，没有重大偏离或保留的投标。</w:t>
      </w:r>
    </w:p>
    <w:p w:rsidR="00A80C28" w:rsidRDefault="00A80C28" w:rsidP="00FB0E2B">
      <w:pPr>
        <w:snapToGrid w:val="0"/>
        <w:spacing w:line="360" w:lineRule="auto"/>
        <w:ind w:firstLineChars="200" w:firstLine="420"/>
        <w:rPr>
          <w:rFonts w:ascii="宋体"/>
        </w:rPr>
      </w:pPr>
      <w:r>
        <w:rPr>
          <w:rFonts w:ascii="宋体" w:hAnsi="宋体" w:hint="eastAsia"/>
        </w:rPr>
        <w:t>所谓重大偏离或保留是指与采购文件规定的实质性要求存在负偏离，或者在实质上与采购文件不一致，而且限制了合同中采购人的权利或投标人的义务，纠正这些偏离或保留将会对其他实质性响应要求的投标人的竞争地位产生不公正的影响。重大偏离的认定需经过评标委员会三分之二及以上成员的认定。评委决定投标文件的</w:t>
      </w:r>
      <w:proofErr w:type="gramStart"/>
      <w:r>
        <w:rPr>
          <w:rFonts w:ascii="宋体" w:hAnsi="宋体" w:hint="eastAsia"/>
        </w:rPr>
        <w:t>响应性只根据</w:t>
      </w:r>
      <w:proofErr w:type="gramEnd"/>
      <w:r>
        <w:rPr>
          <w:rFonts w:ascii="宋体" w:hAnsi="宋体" w:hint="eastAsia"/>
        </w:rPr>
        <w:t>投标文件本身的内容，而不寻求外部的证据。</w:t>
      </w:r>
    </w:p>
    <w:p w:rsidR="00A80C28" w:rsidRDefault="00A80C28" w:rsidP="00FB0E2B">
      <w:pPr>
        <w:snapToGrid w:val="0"/>
        <w:spacing w:line="360" w:lineRule="auto"/>
        <w:ind w:firstLineChars="200" w:firstLine="420"/>
        <w:rPr>
          <w:rFonts w:ascii="宋体"/>
        </w:rPr>
      </w:pPr>
      <w:r>
        <w:rPr>
          <w:rFonts w:ascii="宋体" w:hAnsi="宋体"/>
        </w:rPr>
        <w:t>12.</w:t>
      </w:r>
      <w:r>
        <w:rPr>
          <w:rFonts w:ascii="宋体" w:hAnsi="宋体" w:hint="eastAsia"/>
        </w:rPr>
        <w:t>如果投标文件实质上没有响应采购文件的要求，评标委员会将予以拒绝，投标人不得通过修改或撤销不合要求的偏离或保留而使其投标成为实质性响应的投标。</w:t>
      </w:r>
    </w:p>
    <w:p w:rsidR="00A80C28" w:rsidRDefault="00A80C28" w:rsidP="00FB0E2B">
      <w:pPr>
        <w:snapToGrid w:val="0"/>
        <w:spacing w:line="360" w:lineRule="auto"/>
        <w:ind w:firstLineChars="200" w:firstLine="420"/>
        <w:rPr>
          <w:rFonts w:ascii="宋体"/>
        </w:rPr>
      </w:pPr>
      <w:r>
        <w:rPr>
          <w:rFonts w:ascii="宋体" w:hAnsi="宋体"/>
        </w:rPr>
        <w:lastRenderedPageBreak/>
        <w:t>13.</w:t>
      </w:r>
      <w:r>
        <w:rPr>
          <w:rFonts w:ascii="宋体" w:hAnsi="宋体" w:hint="eastAsia"/>
        </w:rPr>
        <w:t>评标委员会将对确定为实质性响应的投标进行进一步审核，看其是否有计算上或累加上的算术错误，修正错误的原则如下：</w:t>
      </w:r>
    </w:p>
    <w:p w:rsidR="00A80C28" w:rsidRDefault="00A80C28" w:rsidP="00FB0E2B">
      <w:pPr>
        <w:snapToGrid w:val="0"/>
        <w:spacing w:line="360" w:lineRule="auto"/>
        <w:ind w:firstLineChars="200" w:firstLine="420"/>
        <w:rPr>
          <w:rFonts w:ascii="宋体"/>
        </w:rPr>
      </w:pPr>
      <w:r>
        <w:rPr>
          <w:rFonts w:ascii="宋体" w:hAnsi="宋体"/>
        </w:rPr>
        <w:t xml:space="preserve">(1) </w:t>
      </w:r>
      <w:r>
        <w:rPr>
          <w:rFonts w:ascii="宋体" w:hAnsi="宋体" w:hint="eastAsia"/>
        </w:rPr>
        <w:t>如果用数字表示的金额和用文字表示的金额不一致时，应以文字表示的金额为准进行修正；</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当单价与数量的乘积和总价不一致时，以单价为准进行修正。只有在评标委员会认为单价有明显的小数点错误时，才能以标出的总价为准，并修改单价。</w:t>
      </w:r>
    </w:p>
    <w:p w:rsidR="00A80C28" w:rsidRDefault="00A80C28" w:rsidP="00FB0E2B">
      <w:pPr>
        <w:autoSpaceDE w:val="0"/>
        <w:autoSpaceDN w:val="0"/>
        <w:adjustRightInd w:val="0"/>
        <w:snapToGrid w:val="0"/>
        <w:spacing w:line="360" w:lineRule="auto"/>
        <w:ind w:firstLineChars="200" w:firstLine="420"/>
        <w:rPr>
          <w:rFonts w:ascii="宋体"/>
        </w:rPr>
      </w:pPr>
      <w:r>
        <w:rPr>
          <w:rFonts w:ascii="宋体" w:hAnsi="宋体"/>
        </w:rPr>
        <w:t>14.</w:t>
      </w:r>
      <w:r>
        <w:rPr>
          <w:rFonts w:ascii="宋体" w:hAnsi="宋体" w:hint="eastAsia"/>
        </w:rPr>
        <w:t>评标委员会将按上述修正错误的方法调整投标文件中的投标报价，调整后的价格应对投标人具有约束力。如果投标人不接受修正后的价格，则其投标将被拒绝，其投标保证金将被没收。</w:t>
      </w:r>
    </w:p>
    <w:p w:rsidR="00A80C28" w:rsidRDefault="00A80C28" w:rsidP="00FB0E2B">
      <w:pPr>
        <w:snapToGrid w:val="0"/>
        <w:spacing w:line="360" w:lineRule="auto"/>
        <w:ind w:firstLineChars="200" w:firstLine="420"/>
        <w:rPr>
          <w:rFonts w:ascii="宋体"/>
        </w:rPr>
      </w:pPr>
      <w:r>
        <w:rPr>
          <w:rFonts w:ascii="宋体" w:hAnsi="宋体"/>
        </w:rPr>
        <w:t>15.</w:t>
      </w:r>
      <w:r>
        <w:rPr>
          <w:rFonts w:ascii="宋体" w:hAnsi="宋体" w:hint="eastAsia"/>
        </w:rPr>
        <w:t>对投标文件中含义不明确、同类问题表述不一致或者明显文字错误的内容，评标委员会可以要求投标人做出必要的澄清、说明或者补正。投标人的澄清、说明、补正应当采用书面形式，由其授权代表签字，但不得超出投标文件的范围或者改变投标文件的实质性内容。</w:t>
      </w:r>
    </w:p>
    <w:p w:rsidR="00A80C28" w:rsidRDefault="00A80C28" w:rsidP="00FB0E2B">
      <w:pPr>
        <w:snapToGrid w:val="0"/>
        <w:spacing w:line="360" w:lineRule="auto"/>
        <w:ind w:firstLineChars="200" w:firstLine="420"/>
        <w:rPr>
          <w:rFonts w:ascii="宋体"/>
        </w:rPr>
      </w:pPr>
      <w:r>
        <w:rPr>
          <w:rFonts w:ascii="宋体" w:hAnsi="宋体"/>
        </w:rPr>
        <w:t>16.</w:t>
      </w:r>
      <w:r>
        <w:rPr>
          <w:rFonts w:ascii="宋体" w:hAnsi="宋体" w:hint="eastAsia"/>
        </w:rPr>
        <w:t>评标委员会将允许修正投标文件中不构成重大偏离的、微小的、非正规的、不一致的或不规则的地方，但这些修改不能影响任何投标人相应的名次排列。</w:t>
      </w:r>
    </w:p>
    <w:p w:rsidR="00A80C28" w:rsidRDefault="00A80C28" w:rsidP="00FB0E2B">
      <w:pPr>
        <w:snapToGrid w:val="0"/>
        <w:spacing w:line="360" w:lineRule="auto"/>
        <w:ind w:firstLineChars="200" w:firstLine="420"/>
        <w:rPr>
          <w:rFonts w:ascii="宋体"/>
        </w:rPr>
      </w:pPr>
      <w:r>
        <w:rPr>
          <w:rFonts w:ascii="宋体" w:hAnsi="宋体"/>
        </w:rPr>
        <w:t>17.</w:t>
      </w:r>
      <w:r>
        <w:rPr>
          <w:rFonts w:ascii="宋体" w:hAnsi="宋体" w:hint="eastAsia"/>
        </w:rPr>
        <w:t>评标委员会由采购人组织有关技术、经济等方面的人员组成，独立开展评审工作。</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（三）投标文件的评价和比较</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评标委员会将仅对按照本须知有关规定确定为实质上响应采购文件要求的投标文件进行评价和比较。</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评价和比较采用综合评分法，即指在最大限度地满足采购文件实质性要求的前提下，按照本采购文件中规定的评标办法和评分标准及其他各项因素进行综合评审后，以各标段评标总得分最高的投标人作为相应标段的中标候选方或中标人的评标方法。评标委员会严格按照采购文件中规定的评标方法和标准，对资格性检查和符合性检查合格的投标文件进行商务和技术评估，综合比较与评价。</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（四）无效投标和废标</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无效投标</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）未按要求交纳投标保证金的；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）未按照采购文件规定要求密封、签署、盖章的；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）投标人不具备采购文件中规定资格要求的；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）投标人在报价时采用选择性报价或仅对投标文件部分内容做出报价的；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）不同投标人的投标文件的分部分项报价错漏一致，且没有合理解释的；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）不同投标人的投标文件载明的项目管理班子成员出现同一人的；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）不同投标人聘请同一人为其投标提供技术或者经济咨询服务的，但采购工程本身要求采用专有技术的除外；</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）不同投标人使用同一个人或者企业资金交纳投标保证金或者投标保函的反担保的；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9</w:t>
      </w:r>
      <w:r>
        <w:rPr>
          <w:rFonts w:ascii="宋体" w:hAnsi="宋体" w:hint="eastAsia"/>
        </w:rPr>
        <w:t>）投标人名称或组织结构与资格预审时不一致的；</w:t>
      </w:r>
    </w:p>
    <w:p w:rsidR="00A80C28" w:rsidRDefault="00A80C28" w:rsidP="00FB0E2B">
      <w:pPr>
        <w:snapToGrid w:val="0"/>
        <w:spacing w:line="360" w:lineRule="auto"/>
        <w:ind w:firstLineChars="200" w:firstLine="420"/>
        <w:rPr>
          <w:rFonts w:ascii="宋体"/>
        </w:rPr>
      </w:pPr>
      <w:r>
        <w:rPr>
          <w:rFonts w:ascii="宋体" w:hAnsi="宋体" w:hint="eastAsia"/>
        </w:rPr>
        <w:lastRenderedPageBreak/>
        <w:t>（</w:t>
      </w:r>
      <w:r>
        <w:rPr>
          <w:rFonts w:ascii="宋体" w:hAnsi="宋体"/>
        </w:rPr>
        <w:t>10</w:t>
      </w:r>
      <w:r>
        <w:rPr>
          <w:rFonts w:ascii="宋体" w:hAnsi="宋体" w:hint="eastAsia"/>
        </w:rPr>
        <w:t>）除在投标文件截止时间前经采购人书面同意外，项目经理与资格预审时不一致的；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11</w:t>
      </w:r>
      <w:r>
        <w:rPr>
          <w:rFonts w:ascii="宋体" w:hAnsi="宋体" w:hint="eastAsia"/>
        </w:rPr>
        <w:t>）投标文件载明的采购项目完成期限超过采购文件规定的期限；</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12</w:t>
      </w:r>
      <w:r>
        <w:rPr>
          <w:rFonts w:ascii="宋体" w:hAnsi="宋体" w:hint="eastAsia"/>
        </w:rPr>
        <w:t>）投标文件载明的货物包装方式、检验标准和方法等不符合采购文件的要求；</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13</w:t>
      </w:r>
      <w:r>
        <w:rPr>
          <w:rFonts w:ascii="宋体" w:hAnsi="宋体" w:hint="eastAsia"/>
        </w:rPr>
        <w:t>）投标报价超过采购文件规定的最高限价或经评标委员会认定投标人的投标报价低于成本价的；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14</w:t>
      </w:r>
      <w:r>
        <w:rPr>
          <w:rFonts w:ascii="宋体" w:hAnsi="宋体" w:hint="eastAsia"/>
        </w:rPr>
        <w:t>）投标文件提出不能满足采购文件要求或采购人不能接受的工程验收、计量、价款结算支付办法；</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15</w:t>
      </w:r>
      <w:r>
        <w:rPr>
          <w:rFonts w:ascii="宋体" w:hAnsi="宋体" w:hint="eastAsia"/>
        </w:rPr>
        <w:t>）以他人的名义投标、串通投标、以行贿手段谋取中标或者以其他弄虚作假方式投标的；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16</w:t>
      </w:r>
      <w:r>
        <w:rPr>
          <w:rFonts w:ascii="宋体" w:hAnsi="宋体" w:hint="eastAsia"/>
        </w:rPr>
        <w:t>）不同投标人的投标文件相互混装的；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17</w:t>
      </w:r>
      <w:r>
        <w:rPr>
          <w:rFonts w:ascii="宋体" w:hAnsi="宋体" w:hint="eastAsia"/>
        </w:rPr>
        <w:t>）不同投标人的投标文件出现了评标委员会认为不应当雷同的情况；</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18</w:t>
      </w:r>
      <w:r>
        <w:rPr>
          <w:rFonts w:ascii="宋体" w:hAnsi="宋体" w:hint="eastAsia"/>
        </w:rPr>
        <w:t>）不符合法律、法规和采购文件中规定的其他实质性要求的（斜体或加黑加粗部分为必须满足）；</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19</w:t>
      </w:r>
      <w:r>
        <w:rPr>
          <w:rFonts w:ascii="宋体" w:hAnsi="宋体" w:hint="eastAsia"/>
        </w:rPr>
        <w:t>）其他法律、法规及本采购文件规定的属无效投标的情形。</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废标</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）出现影响采购公正的违法、违规行为的；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）投标人的报价均超过采购预算，采购人不能支付的；</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）因重大变故，采购任务取消的。</w:t>
      </w:r>
    </w:p>
    <w:p w:rsidR="00A80C28" w:rsidRDefault="00A80C28" w:rsidP="00FB0E2B">
      <w:pPr>
        <w:snapToGrid w:val="0"/>
        <w:spacing w:line="360" w:lineRule="auto"/>
        <w:ind w:firstLineChars="200" w:firstLine="480"/>
        <w:rPr>
          <w:rFonts w:ascii="宋体"/>
          <w:bCs/>
          <w:sz w:val="24"/>
          <w:szCs w:val="24"/>
        </w:rPr>
      </w:pPr>
      <w:r>
        <w:rPr>
          <w:rFonts w:ascii="宋体" w:hAnsi="宋体" w:hint="eastAsia"/>
          <w:bCs/>
          <w:sz w:val="24"/>
          <w:szCs w:val="24"/>
        </w:rPr>
        <w:t>（五）评标</w:t>
      </w:r>
    </w:p>
    <w:p w:rsidR="00A80C28" w:rsidRDefault="00A80C28" w:rsidP="00FB0E2B">
      <w:pPr>
        <w:snapToGrid w:val="0"/>
        <w:spacing w:line="360" w:lineRule="auto"/>
        <w:ind w:firstLineChars="200" w:firstLine="420"/>
        <w:rPr>
          <w:rFonts w:ascii="宋体"/>
        </w:rPr>
      </w:pPr>
      <w:r>
        <w:rPr>
          <w:rFonts w:ascii="宋体" w:hAnsi="宋体"/>
        </w:rPr>
        <w:t>1.</w:t>
      </w:r>
      <w:r>
        <w:rPr>
          <w:rFonts w:ascii="宋体" w:hAnsi="宋体" w:hint="eastAsia"/>
        </w:rPr>
        <w:t>评分方法</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）为有助于投标文件的审查、评估和比较，采购人有权向</w:t>
      </w:r>
      <w:r w:rsidR="00AC0AB8">
        <w:rPr>
          <w:rFonts w:ascii="宋体" w:hAnsi="宋体" w:hint="eastAsia"/>
        </w:rPr>
        <w:t>投标人</w:t>
      </w:r>
      <w:r>
        <w:rPr>
          <w:rFonts w:ascii="宋体" w:hAnsi="宋体" w:hint="eastAsia"/>
        </w:rPr>
        <w:t>质疑并请</w:t>
      </w:r>
      <w:r w:rsidR="00AC0AB8">
        <w:rPr>
          <w:rFonts w:ascii="宋体" w:hAnsi="宋体" w:hint="eastAsia"/>
        </w:rPr>
        <w:t>投标人</w:t>
      </w:r>
      <w:r>
        <w:rPr>
          <w:rFonts w:ascii="宋体" w:hAnsi="宋体" w:hint="eastAsia"/>
        </w:rPr>
        <w:t>澄清其投标内容。投标人应当按照采购人通知的时间、地点，指派专人进行答疑和澄清，重要的澄清应是书面的，但不得对投标内容进行实质性修改。</w:t>
      </w:r>
    </w:p>
    <w:p w:rsidR="00A80C28" w:rsidRDefault="00A80C28" w:rsidP="00FB0E2B">
      <w:pPr>
        <w:snapToGrid w:val="0"/>
        <w:spacing w:line="360" w:lineRule="auto"/>
        <w:ind w:firstLineChars="200" w:firstLine="420"/>
        <w:rPr>
          <w:rFonts w:ascii="宋体"/>
        </w:rPr>
      </w:pPr>
      <w:r>
        <w:rPr>
          <w:rFonts w:ascii="宋体" w:hAnsi="宋体"/>
        </w:rPr>
        <w:t>2.</w:t>
      </w:r>
      <w:r>
        <w:rPr>
          <w:rFonts w:ascii="宋体" w:hAnsi="宋体" w:hint="eastAsia"/>
        </w:rPr>
        <w:t>评标标准</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）本项目采用综合评标法，总分为</w:t>
      </w:r>
      <w:r>
        <w:rPr>
          <w:rFonts w:ascii="宋体" w:hAnsi="宋体"/>
        </w:rPr>
        <w:t>100</w:t>
      </w:r>
      <w:r>
        <w:rPr>
          <w:rFonts w:ascii="宋体" w:hAnsi="宋体" w:hint="eastAsia"/>
        </w:rPr>
        <w:t>分。</w:t>
      </w:r>
    </w:p>
    <w:p w:rsidR="00A80C28" w:rsidRDefault="00A80C28" w:rsidP="00FB0E2B">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各评委成员按下列评分项目进行评判，每人一张评分计算票，并记名。投标文件各项评分内容由评标委员会成员各自评分，如某张票的一个因素项目超过规定的范围，则该张票无效。最终得分为各评标委员会成员对各投标人的各项评分内容评分的合计的平均值，计算分数时四舍五入取小数点后两位。</w:t>
      </w:r>
    </w:p>
    <w:p w:rsidR="003757E8" w:rsidRPr="00A93AB9" w:rsidRDefault="00A80C28" w:rsidP="00502A9A">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）综合分值最高投标人为中标人，得分相同的，按投标报价由低到高顺序排列，得分且投标报价相同的，按技术指标优劣顺序排列，由评标委员会确定一名中标候选人。</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930"/>
        <w:gridCol w:w="855"/>
        <w:gridCol w:w="7047"/>
      </w:tblGrid>
      <w:tr w:rsidR="003F7A72" w:rsidTr="005B6F56">
        <w:trPr>
          <w:trHeight w:val="454"/>
        </w:trPr>
        <w:tc>
          <w:tcPr>
            <w:tcW w:w="448" w:type="dxa"/>
            <w:tcBorders>
              <w:top w:val="single" w:sz="4" w:space="0" w:color="auto"/>
              <w:left w:val="single" w:sz="4" w:space="0" w:color="auto"/>
              <w:bottom w:val="single" w:sz="4" w:space="0" w:color="auto"/>
              <w:right w:val="single" w:sz="4" w:space="0" w:color="auto"/>
            </w:tcBorders>
            <w:vAlign w:val="center"/>
          </w:tcPr>
          <w:p w:rsidR="003F7A72" w:rsidRDefault="00882D89">
            <w:pPr>
              <w:widowControl/>
              <w:spacing w:line="360" w:lineRule="auto"/>
              <w:jc w:val="center"/>
              <w:rPr>
                <w:rFonts w:ascii="宋体" w:hAnsi="宋体"/>
                <w:bCs/>
                <w:sz w:val="18"/>
                <w:szCs w:val="18"/>
              </w:rPr>
            </w:pPr>
            <w:r>
              <w:rPr>
                <w:rFonts w:ascii="宋体" w:hAnsi="宋体" w:hint="eastAsia"/>
                <w:bCs/>
                <w:sz w:val="18"/>
                <w:szCs w:val="18"/>
              </w:rPr>
              <w:t>序号</w:t>
            </w:r>
          </w:p>
        </w:tc>
        <w:tc>
          <w:tcPr>
            <w:tcW w:w="930" w:type="dxa"/>
            <w:tcBorders>
              <w:top w:val="single" w:sz="4" w:space="0" w:color="auto"/>
              <w:left w:val="single" w:sz="4" w:space="0" w:color="auto"/>
              <w:bottom w:val="single" w:sz="4" w:space="0" w:color="auto"/>
              <w:right w:val="single" w:sz="4" w:space="0" w:color="auto"/>
            </w:tcBorders>
            <w:vAlign w:val="center"/>
          </w:tcPr>
          <w:p w:rsidR="003F7A72" w:rsidRDefault="00882D89">
            <w:pPr>
              <w:spacing w:line="360" w:lineRule="auto"/>
              <w:jc w:val="center"/>
              <w:rPr>
                <w:rFonts w:ascii="宋体" w:hAnsi="宋体"/>
                <w:sz w:val="18"/>
                <w:szCs w:val="18"/>
              </w:rPr>
            </w:pPr>
            <w:r>
              <w:rPr>
                <w:rFonts w:ascii="宋体" w:hAnsi="宋体" w:hint="eastAsia"/>
                <w:sz w:val="18"/>
                <w:szCs w:val="18"/>
              </w:rPr>
              <w:t>项目及编号</w:t>
            </w:r>
          </w:p>
        </w:tc>
        <w:tc>
          <w:tcPr>
            <w:tcW w:w="855" w:type="dxa"/>
            <w:tcBorders>
              <w:top w:val="single" w:sz="4" w:space="0" w:color="auto"/>
              <w:left w:val="single" w:sz="4" w:space="0" w:color="auto"/>
              <w:bottom w:val="single" w:sz="4" w:space="0" w:color="auto"/>
              <w:right w:val="single" w:sz="4" w:space="0" w:color="auto"/>
            </w:tcBorders>
            <w:vAlign w:val="center"/>
          </w:tcPr>
          <w:p w:rsidR="003F7A72" w:rsidRDefault="00882D89">
            <w:pPr>
              <w:spacing w:line="360" w:lineRule="auto"/>
              <w:jc w:val="center"/>
              <w:rPr>
                <w:rFonts w:ascii="宋体" w:hAnsi="宋体"/>
                <w:sz w:val="18"/>
                <w:szCs w:val="18"/>
              </w:rPr>
            </w:pPr>
            <w:r>
              <w:rPr>
                <w:rFonts w:ascii="宋体" w:hAnsi="宋体" w:hint="eastAsia"/>
                <w:sz w:val="18"/>
                <w:szCs w:val="18"/>
              </w:rPr>
              <w:t>基础分值</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Default="00882D89">
            <w:pPr>
              <w:spacing w:line="360" w:lineRule="auto"/>
              <w:ind w:firstLineChars="200" w:firstLine="360"/>
              <w:jc w:val="center"/>
              <w:rPr>
                <w:rFonts w:ascii="宋体" w:hAnsi="宋体"/>
                <w:sz w:val="18"/>
                <w:szCs w:val="18"/>
              </w:rPr>
            </w:pPr>
            <w:r>
              <w:rPr>
                <w:rFonts w:ascii="宋体" w:hAnsi="宋体" w:hint="eastAsia"/>
                <w:sz w:val="18"/>
                <w:szCs w:val="18"/>
              </w:rPr>
              <w:t>评分标准</w:t>
            </w:r>
          </w:p>
        </w:tc>
      </w:tr>
      <w:tr w:rsidR="003F7A72" w:rsidTr="003757E8">
        <w:trPr>
          <w:trHeight w:val="274"/>
        </w:trPr>
        <w:tc>
          <w:tcPr>
            <w:tcW w:w="448" w:type="dxa"/>
            <w:vMerge w:val="restart"/>
            <w:tcBorders>
              <w:top w:val="single" w:sz="4" w:space="0" w:color="auto"/>
              <w:left w:val="single" w:sz="4" w:space="0" w:color="auto"/>
              <w:right w:val="single" w:sz="4" w:space="0" w:color="auto"/>
            </w:tcBorders>
            <w:vAlign w:val="center"/>
          </w:tcPr>
          <w:p w:rsidR="003F7A72" w:rsidRDefault="00882D89">
            <w:pPr>
              <w:widowControl/>
              <w:spacing w:line="360" w:lineRule="auto"/>
              <w:jc w:val="center"/>
              <w:rPr>
                <w:rFonts w:ascii="宋体" w:hAnsi="宋体"/>
                <w:bCs/>
                <w:sz w:val="18"/>
                <w:szCs w:val="18"/>
              </w:rPr>
            </w:pPr>
            <w:r>
              <w:rPr>
                <w:rFonts w:ascii="宋体" w:hAnsi="宋体" w:hint="eastAsia"/>
                <w:bCs/>
                <w:sz w:val="18"/>
                <w:szCs w:val="18"/>
              </w:rPr>
              <w:t>1</w:t>
            </w:r>
          </w:p>
        </w:tc>
        <w:tc>
          <w:tcPr>
            <w:tcW w:w="930" w:type="dxa"/>
            <w:vMerge w:val="restart"/>
            <w:tcBorders>
              <w:top w:val="single" w:sz="4" w:space="0" w:color="auto"/>
              <w:left w:val="single" w:sz="4" w:space="0" w:color="auto"/>
              <w:right w:val="single" w:sz="4" w:space="0" w:color="auto"/>
            </w:tcBorders>
            <w:vAlign w:val="center"/>
          </w:tcPr>
          <w:p w:rsidR="003F7A72" w:rsidRDefault="003F7A72">
            <w:pPr>
              <w:spacing w:line="360" w:lineRule="auto"/>
              <w:ind w:firstLineChars="150" w:firstLine="270"/>
              <w:rPr>
                <w:rFonts w:ascii="宋体" w:hAnsi="宋体"/>
                <w:sz w:val="18"/>
                <w:szCs w:val="18"/>
              </w:rPr>
            </w:pPr>
          </w:p>
          <w:p w:rsidR="003F7A72" w:rsidRDefault="00882D89">
            <w:pPr>
              <w:spacing w:line="360" w:lineRule="auto"/>
              <w:ind w:firstLineChars="50" w:firstLine="90"/>
              <w:rPr>
                <w:rFonts w:ascii="宋体" w:hAnsi="宋体"/>
                <w:sz w:val="18"/>
                <w:szCs w:val="18"/>
              </w:rPr>
            </w:pPr>
            <w:r>
              <w:rPr>
                <w:rFonts w:ascii="宋体" w:hAnsi="宋体" w:hint="eastAsia"/>
                <w:sz w:val="18"/>
                <w:szCs w:val="18"/>
              </w:rPr>
              <w:lastRenderedPageBreak/>
              <w:t>商务及</w:t>
            </w:r>
          </w:p>
          <w:p w:rsidR="003F7A72" w:rsidRDefault="00882D89">
            <w:pPr>
              <w:spacing w:line="360" w:lineRule="auto"/>
              <w:ind w:firstLineChars="50" w:firstLine="90"/>
              <w:rPr>
                <w:rFonts w:ascii="宋体" w:hAnsi="宋体"/>
                <w:sz w:val="18"/>
                <w:szCs w:val="18"/>
              </w:rPr>
            </w:pPr>
            <w:r>
              <w:rPr>
                <w:rFonts w:ascii="宋体" w:hAnsi="宋体" w:hint="eastAsia"/>
                <w:sz w:val="18"/>
                <w:szCs w:val="18"/>
              </w:rPr>
              <w:t>技术分</w:t>
            </w:r>
          </w:p>
          <w:p w:rsidR="003F7A72" w:rsidRDefault="00882D89">
            <w:pPr>
              <w:spacing w:line="360" w:lineRule="auto"/>
              <w:ind w:leftChars="129" w:left="451" w:hangingChars="100" w:hanging="180"/>
              <w:rPr>
                <w:rFonts w:ascii="宋体" w:hAnsi="宋体"/>
                <w:sz w:val="18"/>
                <w:szCs w:val="18"/>
              </w:rPr>
            </w:pPr>
            <w:r>
              <w:rPr>
                <w:rFonts w:ascii="宋体" w:hAnsi="宋体" w:hint="eastAsia"/>
                <w:sz w:val="18"/>
                <w:szCs w:val="18"/>
              </w:rPr>
              <w:t>N1</w:t>
            </w:r>
          </w:p>
        </w:tc>
        <w:tc>
          <w:tcPr>
            <w:tcW w:w="855" w:type="dxa"/>
            <w:vMerge w:val="restart"/>
            <w:tcBorders>
              <w:top w:val="single" w:sz="4" w:space="0" w:color="auto"/>
              <w:left w:val="single" w:sz="4" w:space="0" w:color="auto"/>
              <w:right w:val="single" w:sz="4" w:space="0" w:color="auto"/>
            </w:tcBorders>
            <w:vAlign w:val="center"/>
          </w:tcPr>
          <w:p w:rsidR="003F7A72" w:rsidRDefault="009C7A0E">
            <w:pPr>
              <w:ind w:firstLineChars="150" w:firstLine="270"/>
              <w:rPr>
                <w:rFonts w:ascii="宋体" w:hAnsi="宋体"/>
                <w:sz w:val="18"/>
                <w:szCs w:val="18"/>
              </w:rPr>
            </w:pPr>
            <w:r>
              <w:rPr>
                <w:rFonts w:ascii="宋体" w:hAnsi="宋体"/>
                <w:sz w:val="18"/>
                <w:szCs w:val="18"/>
              </w:rPr>
              <w:lastRenderedPageBreak/>
              <w:t>5</w:t>
            </w:r>
            <w:r w:rsidR="0055337E">
              <w:rPr>
                <w:rFonts w:ascii="宋体" w:hAnsi="宋体" w:hint="eastAsia"/>
                <w:sz w:val="18"/>
                <w:szCs w:val="18"/>
              </w:rPr>
              <w:t>0</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（1）根据投标人的公司财务状况，主要从投标人营业收入总额、总资产、净资产等进行比较，投标文件中提供复印件，否则该评分项不得分。（0-</w:t>
            </w:r>
            <w:r w:rsidR="009C7A0E" w:rsidRPr="00F45E0E">
              <w:rPr>
                <w:rFonts w:ascii="宋体" w:hAnsi="宋体" w:cs="宋体"/>
                <w:sz w:val="18"/>
                <w:szCs w:val="18"/>
              </w:rPr>
              <w:t>3</w:t>
            </w:r>
            <w:r w:rsidRPr="00F45E0E">
              <w:rPr>
                <w:rFonts w:ascii="宋体" w:hAnsi="宋体" w:cs="宋体" w:hint="eastAsia"/>
                <w:sz w:val="18"/>
                <w:szCs w:val="18"/>
              </w:rPr>
              <w:t>分）</w:t>
            </w:r>
          </w:p>
        </w:tc>
      </w:tr>
      <w:tr w:rsidR="000E0431" w:rsidTr="005B6F56">
        <w:trPr>
          <w:trHeight w:val="454"/>
        </w:trPr>
        <w:tc>
          <w:tcPr>
            <w:tcW w:w="448" w:type="dxa"/>
            <w:vMerge/>
            <w:tcBorders>
              <w:top w:val="single" w:sz="4" w:space="0" w:color="auto"/>
              <w:left w:val="single" w:sz="4" w:space="0" w:color="auto"/>
              <w:right w:val="single" w:sz="4" w:space="0" w:color="auto"/>
            </w:tcBorders>
            <w:vAlign w:val="center"/>
          </w:tcPr>
          <w:p w:rsidR="000E0431" w:rsidRDefault="000E0431">
            <w:pPr>
              <w:widowControl/>
              <w:spacing w:line="360" w:lineRule="auto"/>
              <w:jc w:val="center"/>
              <w:rPr>
                <w:rFonts w:ascii="宋体" w:hAnsi="宋体"/>
                <w:bCs/>
                <w:sz w:val="18"/>
                <w:szCs w:val="18"/>
              </w:rPr>
            </w:pPr>
          </w:p>
        </w:tc>
        <w:tc>
          <w:tcPr>
            <w:tcW w:w="930" w:type="dxa"/>
            <w:vMerge/>
            <w:tcBorders>
              <w:top w:val="single" w:sz="4" w:space="0" w:color="auto"/>
              <w:left w:val="single" w:sz="4" w:space="0" w:color="auto"/>
              <w:right w:val="single" w:sz="4" w:space="0" w:color="auto"/>
            </w:tcBorders>
            <w:vAlign w:val="center"/>
          </w:tcPr>
          <w:p w:rsidR="000E0431" w:rsidRDefault="000E0431">
            <w:pPr>
              <w:spacing w:line="360" w:lineRule="auto"/>
              <w:ind w:firstLineChars="150" w:firstLine="270"/>
              <w:rPr>
                <w:rFonts w:ascii="宋体" w:hAnsi="宋体"/>
                <w:sz w:val="18"/>
                <w:szCs w:val="18"/>
              </w:rPr>
            </w:pPr>
          </w:p>
        </w:tc>
        <w:tc>
          <w:tcPr>
            <w:tcW w:w="855" w:type="dxa"/>
            <w:vMerge/>
            <w:tcBorders>
              <w:top w:val="single" w:sz="4" w:space="0" w:color="auto"/>
              <w:left w:val="single" w:sz="4" w:space="0" w:color="auto"/>
              <w:right w:val="single" w:sz="4" w:space="0" w:color="auto"/>
            </w:tcBorders>
            <w:vAlign w:val="center"/>
          </w:tcPr>
          <w:p w:rsidR="000E0431" w:rsidRDefault="000E0431">
            <w:pPr>
              <w:ind w:firstLineChars="150" w:firstLine="27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0431" w:rsidRPr="00F45E0E" w:rsidRDefault="000E0431" w:rsidP="00F45E0E">
            <w:pPr>
              <w:rPr>
                <w:rFonts w:ascii="宋体" w:hAnsi="宋体" w:cs="宋体"/>
                <w:sz w:val="18"/>
                <w:szCs w:val="18"/>
              </w:rPr>
            </w:pPr>
            <w:r w:rsidRPr="00F45E0E">
              <w:rPr>
                <w:rFonts w:ascii="宋体" w:hAnsi="宋体" w:cs="宋体" w:hint="eastAsia"/>
                <w:sz w:val="18"/>
                <w:szCs w:val="18"/>
              </w:rPr>
              <w:t>（2</w:t>
            </w:r>
            <w:r w:rsidRPr="00F45E0E">
              <w:rPr>
                <w:rFonts w:ascii="宋体" w:hAnsi="宋体" w:cs="宋体"/>
                <w:sz w:val="18"/>
                <w:szCs w:val="18"/>
              </w:rPr>
              <w:t>）</w:t>
            </w:r>
            <w:r w:rsidRPr="00F45E0E">
              <w:rPr>
                <w:rFonts w:ascii="宋体" w:hAnsi="宋体" w:cs="宋体" w:hint="eastAsia"/>
                <w:sz w:val="18"/>
                <w:szCs w:val="18"/>
              </w:rPr>
              <w:t>根据</w:t>
            </w:r>
            <w:r w:rsidRPr="00F45E0E">
              <w:rPr>
                <w:rFonts w:ascii="宋体" w:hAnsi="宋体" w:cs="宋体"/>
                <w:sz w:val="18"/>
                <w:szCs w:val="18"/>
              </w:rPr>
              <w:t>投标人提供的相关资质证书进行打分，</w:t>
            </w:r>
            <w:r w:rsidRPr="00F45E0E">
              <w:rPr>
                <w:rFonts w:ascii="宋体" w:hAnsi="宋体" w:cs="宋体" w:hint="eastAsia"/>
                <w:sz w:val="18"/>
                <w:szCs w:val="18"/>
              </w:rPr>
              <w:t>资信3A得1分</w:t>
            </w:r>
            <w:r w:rsidRPr="00F45E0E">
              <w:rPr>
                <w:rFonts w:ascii="宋体" w:hAnsi="宋体" w:cs="宋体"/>
                <w:sz w:val="18"/>
                <w:szCs w:val="18"/>
              </w:rPr>
              <w:t>，</w:t>
            </w:r>
            <w:r w:rsidRPr="00F45E0E">
              <w:rPr>
                <w:rFonts w:ascii="宋体" w:hAnsi="宋体" w:cs="Tahoma"/>
                <w:sz w:val="18"/>
                <w:szCs w:val="18"/>
              </w:rPr>
              <w:t>ISO9001</w:t>
            </w:r>
            <w:r w:rsidRPr="00F45E0E">
              <w:rPr>
                <w:rFonts w:ascii="宋体" w:hAnsi="宋体" w:cs="Tahoma" w:hint="eastAsia"/>
                <w:sz w:val="18"/>
                <w:szCs w:val="18"/>
              </w:rPr>
              <w:t>质量管理体系认证证书得1分</w:t>
            </w:r>
            <w:r w:rsidRPr="00F45E0E">
              <w:rPr>
                <w:rFonts w:ascii="宋体" w:hAnsi="宋体" w:cs="Tahoma"/>
                <w:sz w:val="18"/>
                <w:szCs w:val="18"/>
              </w:rPr>
              <w:t>，ISO14001</w:t>
            </w:r>
            <w:r w:rsidRPr="00F45E0E">
              <w:rPr>
                <w:rFonts w:ascii="宋体" w:hAnsi="宋体" w:cs="Tahoma" w:hint="eastAsia"/>
                <w:sz w:val="18"/>
                <w:szCs w:val="18"/>
              </w:rPr>
              <w:t>环境管理体系认证证书得1分，</w:t>
            </w:r>
            <w:r w:rsidRPr="00F45E0E">
              <w:rPr>
                <w:rFonts w:ascii="宋体" w:hAnsi="宋体" w:cs="Tahoma"/>
                <w:sz w:val="18"/>
                <w:szCs w:val="18"/>
              </w:rPr>
              <w:t>安全生产许可证得</w:t>
            </w:r>
            <w:r w:rsidRPr="00F45E0E">
              <w:rPr>
                <w:rFonts w:ascii="宋体" w:hAnsi="宋体" w:cs="Tahoma" w:hint="eastAsia"/>
                <w:sz w:val="18"/>
                <w:szCs w:val="18"/>
              </w:rPr>
              <w:t>2分，</w:t>
            </w:r>
            <w:r w:rsidRPr="00F45E0E">
              <w:rPr>
                <w:rFonts w:ascii="宋体" w:hAnsi="宋体" w:cs="Tahoma"/>
                <w:sz w:val="18"/>
                <w:szCs w:val="18"/>
              </w:rPr>
              <w:t>未提供不得分。</w:t>
            </w:r>
            <w:r w:rsidRPr="00F45E0E">
              <w:rPr>
                <w:rFonts w:ascii="宋体" w:hAnsi="宋体" w:cs="Tahoma" w:hint="eastAsia"/>
                <w:sz w:val="18"/>
                <w:szCs w:val="18"/>
              </w:rPr>
              <w:t>(</w:t>
            </w:r>
            <w:r w:rsidRPr="00F45E0E">
              <w:rPr>
                <w:rFonts w:ascii="宋体" w:hAnsi="宋体" w:cs="Tahoma"/>
                <w:sz w:val="18"/>
                <w:szCs w:val="18"/>
              </w:rPr>
              <w:t>0-5</w:t>
            </w:r>
            <w:r w:rsidRPr="00F45E0E">
              <w:rPr>
                <w:rFonts w:ascii="宋体" w:hAnsi="宋体" w:cs="Tahoma" w:hint="eastAsia"/>
                <w:sz w:val="18"/>
                <w:szCs w:val="18"/>
              </w:rPr>
              <w:t>分</w:t>
            </w:r>
            <w:r w:rsidRPr="00F45E0E">
              <w:rPr>
                <w:rFonts w:ascii="宋体" w:hAnsi="宋体" w:cs="Tahoma"/>
                <w:sz w:val="18"/>
                <w:szCs w:val="18"/>
              </w:rPr>
              <w:t>)</w:t>
            </w:r>
          </w:p>
        </w:tc>
      </w:tr>
      <w:tr w:rsidR="003F7A72" w:rsidTr="005B6F56">
        <w:trPr>
          <w:trHeight w:val="450"/>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150" w:firstLine="27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（2）投标人每提供一个近</w:t>
            </w:r>
            <w:r w:rsidR="008B651C" w:rsidRPr="00F45E0E">
              <w:rPr>
                <w:rFonts w:ascii="宋体" w:hAnsi="宋体" w:cs="宋体" w:hint="eastAsia"/>
                <w:sz w:val="18"/>
                <w:szCs w:val="18"/>
              </w:rPr>
              <w:t>3</w:t>
            </w:r>
            <w:r w:rsidRPr="00F45E0E">
              <w:rPr>
                <w:rFonts w:ascii="宋体" w:hAnsi="宋体" w:cs="宋体" w:hint="eastAsia"/>
                <w:sz w:val="18"/>
                <w:szCs w:val="18"/>
              </w:rPr>
              <w:t>年来同类服务案例得2分</w:t>
            </w:r>
            <w:r w:rsidR="0090175C" w:rsidRPr="00F45E0E">
              <w:rPr>
                <w:rFonts w:ascii="宋体" w:cs="宋体" w:hint="eastAsia"/>
                <w:kern w:val="0"/>
                <w:sz w:val="18"/>
                <w:szCs w:val="18"/>
              </w:rPr>
              <w:t>（须含</w:t>
            </w:r>
            <w:r w:rsidR="0090175C" w:rsidRPr="00F45E0E">
              <w:rPr>
                <w:rFonts w:ascii="宋体" w:cs="宋体"/>
                <w:kern w:val="0"/>
                <w:sz w:val="18"/>
                <w:szCs w:val="18"/>
              </w:rPr>
              <w:t>有高校化工</w:t>
            </w:r>
            <w:r w:rsidR="00A836DB">
              <w:rPr>
                <w:rFonts w:ascii="宋体" w:cs="宋体"/>
                <w:kern w:val="0"/>
                <w:sz w:val="18"/>
                <w:szCs w:val="18"/>
              </w:rPr>
              <w:t>实验室通风系统改造工程</w:t>
            </w:r>
            <w:r w:rsidR="0090175C" w:rsidRPr="00F45E0E">
              <w:rPr>
                <w:rFonts w:ascii="宋体" w:cs="宋体" w:hint="eastAsia"/>
                <w:kern w:val="0"/>
                <w:sz w:val="18"/>
                <w:szCs w:val="18"/>
              </w:rPr>
              <w:t>，</w:t>
            </w:r>
            <w:r w:rsidR="0090175C" w:rsidRPr="00F45E0E">
              <w:rPr>
                <w:rFonts w:ascii="宋体" w:cs="宋体"/>
                <w:kern w:val="0"/>
                <w:sz w:val="18"/>
                <w:szCs w:val="18"/>
              </w:rPr>
              <w:t>且合同价</w:t>
            </w:r>
            <w:r w:rsidR="0090175C" w:rsidRPr="00F45E0E">
              <w:rPr>
                <w:rFonts w:ascii="宋体" w:cs="宋体" w:hint="eastAsia"/>
                <w:kern w:val="0"/>
                <w:sz w:val="18"/>
                <w:szCs w:val="18"/>
              </w:rPr>
              <w:t>不低于45万元）</w:t>
            </w:r>
            <w:r w:rsidRPr="00F45E0E">
              <w:rPr>
                <w:rFonts w:ascii="宋体" w:hAnsi="宋体" w:cs="宋体" w:hint="eastAsia"/>
                <w:sz w:val="18"/>
                <w:szCs w:val="18"/>
              </w:rPr>
              <w:t>。必须提供完整合同的复印件以及履约情况的单位证明原件，并且履约合格方可得分，本项目最高得分</w:t>
            </w:r>
            <w:r w:rsidR="008B651C" w:rsidRPr="00F45E0E">
              <w:rPr>
                <w:rFonts w:ascii="宋体" w:hAnsi="宋体" w:cs="宋体" w:hint="eastAsia"/>
                <w:sz w:val="18"/>
                <w:szCs w:val="18"/>
              </w:rPr>
              <w:t>6</w:t>
            </w:r>
            <w:r w:rsidRPr="00F45E0E">
              <w:rPr>
                <w:rFonts w:ascii="宋体" w:hAnsi="宋体" w:cs="宋体" w:hint="eastAsia"/>
                <w:sz w:val="18"/>
                <w:szCs w:val="18"/>
              </w:rPr>
              <w:t>分。（</w:t>
            </w:r>
            <w:r w:rsidRPr="00F45E0E">
              <w:rPr>
                <w:rFonts w:ascii="宋体" w:cs="宋体"/>
                <w:sz w:val="18"/>
                <w:szCs w:val="18"/>
              </w:rPr>
              <w:t>0-</w:t>
            </w:r>
            <w:r w:rsidR="008B651C" w:rsidRPr="00F45E0E">
              <w:rPr>
                <w:rFonts w:ascii="宋体" w:hAnsi="宋体" w:cs="宋体" w:hint="eastAsia"/>
                <w:sz w:val="18"/>
                <w:szCs w:val="18"/>
              </w:rPr>
              <w:t>6</w:t>
            </w:r>
            <w:r w:rsidRPr="00F45E0E">
              <w:rPr>
                <w:rFonts w:ascii="宋体" w:hAnsi="宋体" w:cs="宋体" w:hint="eastAsia"/>
                <w:sz w:val="18"/>
                <w:szCs w:val="18"/>
              </w:rPr>
              <w:t>分）</w:t>
            </w:r>
          </w:p>
        </w:tc>
      </w:tr>
      <w:tr w:rsidR="003F7A72" w:rsidTr="005B6F56">
        <w:trPr>
          <w:trHeight w:val="454"/>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tabs>
                <w:tab w:val="left" w:pos="900"/>
              </w:tabs>
              <w:snapToGrid w:val="0"/>
              <w:rPr>
                <w:rFonts w:ascii="宋体" w:hAnsi="宋体" w:cs="宋体"/>
                <w:sz w:val="18"/>
                <w:szCs w:val="18"/>
              </w:rPr>
            </w:pPr>
            <w:r w:rsidRPr="00F45E0E">
              <w:rPr>
                <w:rFonts w:ascii="宋体" w:hAnsi="宋体" w:cs="宋体" w:hint="eastAsia"/>
                <w:sz w:val="18"/>
                <w:szCs w:val="18"/>
              </w:rPr>
              <w:t>（3）根据投标人提供的项目经理资质及与本工程相关的项目合同（须是该项目经理监管下完成）进行比较打分，较优3分，一般1-2分。（0-3分）</w:t>
            </w:r>
          </w:p>
        </w:tc>
      </w:tr>
      <w:tr w:rsidR="003F7A72" w:rsidTr="005B6F56">
        <w:trPr>
          <w:trHeight w:val="341"/>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autoSpaceDE w:val="0"/>
              <w:autoSpaceDN w:val="0"/>
              <w:adjustRightInd w:val="0"/>
              <w:jc w:val="left"/>
              <w:rPr>
                <w:rFonts w:ascii="宋体" w:hAnsi="宋体"/>
                <w:bCs/>
                <w:sz w:val="18"/>
                <w:szCs w:val="18"/>
              </w:rPr>
            </w:pPr>
            <w:r w:rsidRPr="00F45E0E">
              <w:rPr>
                <w:rFonts w:ascii="宋体" w:hAnsi="宋体" w:hint="eastAsia"/>
                <w:sz w:val="18"/>
                <w:szCs w:val="18"/>
              </w:rPr>
              <w:t>（</w:t>
            </w:r>
            <w:r w:rsidRPr="00F45E0E">
              <w:rPr>
                <w:rFonts w:ascii="宋体" w:hAnsi="宋体" w:cs="宋体" w:hint="eastAsia"/>
                <w:sz w:val="18"/>
                <w:szCs w:val="18"/>
              </w:rPr>
              <w:t>4）根据投标人提供的</w:t>
            </w:r>
            <w:r w:rsidR="00A93AB9" w:rsidRPr="00F45E0E">
              <w:rPr>
                <w:rFonts w:ascii="宋体" w:hAnsi="宋体" w:hint="eastAsia"/>
                <w:bCs/>
                <w:sz w:val="18"/>
                <w:szCs w:val="18"/>
              </w:rPr>
              <w:t>工期保证方案承诺书、质量保证承诺书、项目负责人常驻现场承诺书</w:t>
            </w:r>
            <w:r w:rsidRPr="00F45E0E">
              <w:rPr>
                <w:rFonts w:ascii="宋体" w:hAnsi="宋体" w:cs="宋体" w:hint="eastAsia"/>
                <w:sz w:val="18"/>
                <w:szCs w:val="18"/>
              </w:rPr>
              <w:t>、环境保护及文明施工承诺书</w:t>
            </w:r>
            <w:r w:rsidR="008B651C" w:rsidRPr="00F45E0E">
              <w:rPr>
                <w:rFonts w:ascii="宋体" w:hAnsi="宋体" w:cs="宋体" w:hint="eastAsia"/>
                <w:sz w:val="18"/>
                <w:szCs w:val="18"/>
              </w:rPr>
              <w:t>、器械使用安全质</w:t>
            </w:r>
            <w:proofErr w:type="gramStart"/>
            <w:r w:rsidR="008B651C" w:rsidRPr="00F45E0E">
              <w:rPr>
                <w:rFonts w:ascii="宋体" w:hAnsi="宋体" w:cs="宋体" w:hint="eastAsia"/>
                <w:sz w:val="18"/>
                <w:szCs w:val="18"/>
              </w:rPr>
              <w:t>保承诺</w:t>
            </w:r>
            <w:proofErr w:type="gramEnd"/>
            <w:r w:rsidR="008B651C" w:rsidRPr="00F45E0E">
              <w:rPr>
                <w:rFonts w:ascii="宋体" w:hAnsi="宋体" w:cs="宋体" w:hint="eastAsia"/>
                <w:sz w:val="18"/>
                <w:szCs w:val="18"/>
              </w:rPr>
              <w:t>书</w:t>
            </w:r>
            <w:r w:rsidRPr="00F45E0E">
              <w:rPr>
                <w:rFonts w:ascii="宋体" w:hAnsi="宋体" w:cs="宋体" w:hint="eastAsia"/>
                <w:sz w:val="18"/>
                <w:szCs w:val="18"/>
              </w:rPr>
              <w:t>等进行比较打分，本项目最高得分</w:t>
            </w:r>
            <w:r w:rsidR="00B11873" w:rsidRPr="00F45E0E">
              <w:rPr>
                <w:rFonts w:ascii="宋体" w:hAnsi="宋体" w:cs="宋体"/>
                <w:sz w:val="18"/>
                <w:szCs w:val="18"/>
              </w:rPr>
              <w:t>5</w:t>
            </w:r>
            <w:r w:rsidRPr="00F45E0E">
              <w:rPr>
                <w:rFonts w:ascii="宋体" w:hAnsi="宋体" w:cs="宋体" w:hint="eastAsia"/>
                <w:sz w:val="18"/>
                <w:szCs w:val="18"/>
              </w:rPr>
              <w:t>分。（0-</w:t>
            </w:r>
            <w:r w:rsidR="00B11873" w:rsidRPr="00F45E0E">
              <w:rPr>
                <w:rFonts w:ascii="宋体" w:hAnsi="宋体" w:cs="宋体"/>
                <w:sz w:val="18"/>
                <w:szCs w:val="18"/>
              </w:rPr>
              <w:t>5</w:t>
            </w:r>
            <w:r w:rsidRPr="00F45E0E">
              <w:rPr>
                <w:rFonts w:ascii="宋体" w:hAnsi="宋体" w:cs="宋体" w:hint="eastAsia"/>
                <w:sz w:val="18"/>
                <w:szCs w:val="18"/>
              </w:rPr>
              <w:t>分）</w:t>
            </w:r>
          </w:p>
        </w:tc>
      </w:tr>
      <w:tr w:rsidR="003F7A72" w:rsidTr="005B6F56">
        <w:trPr>
          <w:trHeight w:val="454"/>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3757E8">
            <w:pPr>
              <w:rPr>
                <w:rFonts w:ascii="宋体" w:hAnsi="宋体" w:cs="宋体"/>
                <w:sz w:val="18"/>
                <w:szCs w:val="18"/>
              </w:rPr>
            </w:pPr>
            <w:r w:rsidRPr="00F45E0E">
              <w:rPr>
                <w:rFonts w:ascii="宋体" w:hAnsi="宋体" w:cs="宋体" w:hint="eastAsia"/>
                <w:sz w:val="18"/>
                <w:szCs w:val="18"/>
              </w:rPr>
              <w:t>（5）根据投标人提供的</w:t>
            </w:r>
            <w:r w:rsidR="000A760E" w:rsidRPr="003757E8">
              <w:rPr>
                <w:rFonts w:ascii="宋体" w:hAnsi="宋体" w:cs="宋体" w:hint="eastAsia"/>
                <w:sz w:val="18"/>
                <w:szCs w:val="18"/>
              </w:rPr>
              <w:t>施工方案及施工工艺</w:t>
            </w:r>
            <w:r w:rsidR="000A760E" w:rsidRPr="00F45E0E">
              <w:rPr>
                <w:rFonts w:ascii="宋体" w:hAnsi="宋体" w:cs="宋体" w:hint="eastAsia"/>
                <w:sz w:val="18"/>
                <w:szCs w:val="18"/>
              </w:rPr>
              <w:t>、</w:t>
            </w:r>
            <w:r w:rsidRPr="00F45E0E">
              <w:rPr>
                <w:rFonts w:ascii="宋体" w:hAnsi="宋体" w:cs="宋体" w:hint="eastAsia"/>
                <w:sz w:val="18"/>
                <w:szCs w:val="18"/>
              </w:rPr>
              <w:t>验收方案进行比较打分，须可行、具体、有实际可操作性，满足要求得</w:t>
            </w:r>
            <w:r w:rsidR="00A93AB9" w:rsidRPr="00F45E0E">
              <w:rPr>
                <w:rFonts w:ascii="宋体" w:hAnsi="宋体" w:cs="宋体"/>
                <w:sz w:val="18"/>
                <w:szCs w:val="18"/>
              </w:rPr>
              <w:t>1</w:t>
            </w:r>
            <w:r w:rsidR="003757E8">
              <w:rPr>
                <w:rFonts w:ascii="宋体" w:hAnsi="宋体" w:cs="宋体"/>
                <w:sz w:val="18"/>
                <w:szCs w:val="18"/>
              </w:rPr>
              <w:t>1</w:t>
            </w:r>
            <w:r w:rsidRPr="00F45E0E">
              <w:rPr>
                <w:rFonts w:ascii="宋体" w:hAnsi="宋体" w:cs="宋体" w:hint="eastAsia"/>
                <w:sz w:val="18"/>
                <w:szCs w:val="18"/>
              </w:rPr>
              <w:t>分。（0-</w:t>
            </w:r>
            <w:r w:rsidR="00A93AB9" w:rsidRPr="00F45E0E">
              <w:rPr>
                <w:rFonts w:ascii="宋体" w:hAnsi="宋体" w:cs="宋体"/>
                <w:sz w:val="18"/>
                <w:szCs w:val="18"/>
              </w:rPr>
              <w:t>1</w:t>
            </w:r>
            <w:r w:rsidR="003757E8">
              <w:rPr>
                <w:rFonts w:ascii="宋体" w:hAnsi="宋体" w:cs="宋体"/>
                <w:sz w:val="18"/>
                <w:szCs w:val="18"/>
              </w:rPr>
              <w:t>1</w:t>
            </w:r>
            <w:r w:rsidRPr="00F45E0E">
              <w:rPr>
                <w:rFonts w:ascii="宋体" w:hAnsi="宋体" w:cs="宋体" w:hint="eastAsia"/>
                <w:sz w:val="18"/>
                <w:szCs w:val="18"/>
              </w:rPr>
              <w:t>分）</w:t>
            </w:r>
          </w:p>
        </w:tc>
      </w:tr>
      <w:tr w:rsidR="00B11873" w:rsidTr="005B6F56">
        <w:trPr>
          <w:trHeight w:val="454"/>
        </w:trPr>
        <w:tc>
          <w:tcPr>
            <w:tcW w:w="448" w:type="dxa"/>
            <w:vMerge/>
            <w:tcBorders>
              <w:left w:val="single" w:sz="4" w:space="0" w:color="auto"/>
              <w:right w:val="single" w:sz="4" w:space="0" w:color="auto"/>
            </w:tcBorders>
            <w:vAlign w:val="center"/>
          </w:tcPr>
          <w:p w:rsidR="00B11873" w:rsidRDefault="00B11873">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B11873" w:rsidRDefault="00B11873">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B11873" w:rsidRDefault="00B11873">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1873" w:rsidRPr="00F45E0E" w:rsidRDefault="00B11873" w:rsidP="00F45E0E">
            <w:pPr>
              <w:autoSpaceDE w:val="0"/>
              <w:autoSpaceDN w:val="0"/>
              <w:adjustRightInd w:val="0"/>
              <w:jc w:val="left"/>
              <w:rPr>
                <w:rFonts w:ascii="宋体" w:hAnsi="宋体"/>
                <w:bCs/>
                <w:sz w:val="18"/>
                <w:szCs w:val="18"/>
              </w:rPr>
            </w:pPr>
            <w:r w:rsidRPr="00F45E0E">
              <w:rPr>
                <w:rFonts w:ascii="宋体" w:hAnsi="宋体" w:hint="eastAsia"/>
                <w:bCs/>
                <w:sz w:val="18"/>
                <w:szCs w:val="18"/>
              </w:rPr>
              <w:t>（6</w:t>
            </w:r>
            <w:r w:rsidRPr="00F45E0E">
              <w:rPr>
                <w:rFonts w:ascii="宋体" w:hAnsi="宋体"/>
                <w:bCs/>
                <w:sz w:val="18"/>
                <w:szCs w:val="18"/>
              </w:rPr>
              <w:t>）</w:t>
            </w:r>
            <w:r w:rsidRPr="00F45E0E">
              <w:rPr>
                <w:rFonts w:ascii="宋体" w:hAnsi="宋体" w:hint="eastAsia"/>
                <w:bCs/>
                <w:sz w:val="18"/>
                <w:szCs w:val="18"/>
              </w:rPr>
              <w:t>根据</w:t>
            </w:r>
            <w:r w:rsidRPr="00F45E0E">
              <w:rPr>
                <w:rFonts w:ascii="宋体" w:hAnsi="宋体"/>
                <w:bCs/>
                <w:sz w:val="18"/>
                <w:szCs w:val="18"/>
              </w:rPr>
              <w:t>投标人提供</w:t>
            </w:r>
            <w:r w:rsidRPr="00F45E0E">
              <w:rPr>
                <w:rFonts w:ascii="宋体" w:hAnsi="宋体" w:hint="eastAsia"/>
                <w:bCs/>
                <w:sz w:val="18"/>
                <w:szCs w:val="18"/>
              </w:rPr>
              <w:t>对施工中存在的重点、难点及对雨天施工的技术组织措施，减少扰民和降低环境污染措施的</w:t>
            </w:r>
            <w:r w:rsidRPr="00F45E0E">
              <w:rPr>
                <w:rFonts w:ascii="宋体" w:hAnsi="宋体"/>
                <w:bCs/>
                <w:sz w:val="18"/>
                <w:szCs w:val="18"/>
              </w:rPr>
              <w:t>具体方案进行比较打分。（</w:t>
            </w:r>
            <w:r w:rsidRPr="00F45E0E">
              <w:rPr>
                <w:rFonts w:ascii="宋体" w:hAnsi="宋体" w:hint="eastAsia"/>
                <w:bCs/>
                <w:sz w:val="18"/>
                <w:szCs w:val="18"/>
              </w:rPr>
              <w:t>0-</w:t>
            </w:r>
            <w:r w:rsidRPr="00F45E0E">
              <w:rPr>
                <w:rFonts w:ascii="宋体" w:hAnsi="宋体"/>
                <w:bCs/>
                <w:sz w:val="18"/>
                <w:szCs w:val="18"/>
              </w:rPr>
              <w:t>2</w:t>
            </w:r>
            <w:r w:rsidRPr="00F45E0E">
              <w:rPr>
                <w:rFonts w:ascii="宋体" w:hAnsi="宋体" w:hint="eastAsia"/>
                <w:bCs/>
                <w:sz w:val="18"/>
                <w:szCs w:val="18"/>
              </w:rPr>
              <w:t>分）</w:t>
            </w:r>
          </w:p>
        </w:tc>
      </w:tr>
      <w:tr w:rsidR="003F7A72" w:rsidTr="005B6F56">
        <w:trPr>
          <w:trHeight w:val="454"/>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（6）根据投标人提供的</w:t>
            </w:r>
            <w:r w:rsidRPr="00F45E0E">
              <w:rPr>
                <w:rFonts w:ascii="宋体" w:hAnsi="宋体" w:cs="宋体"/>
                <w:sz w:val="18"/>
                <w:szCs w:val="18"/>
              </w:rPr>
              <w:t>施工组织设计</w:t>
            </w:r>
            <w:r w:rsidRPr="00F45E0E">
              <w:rPr>
                <w:rFonts w:ascii="宋体" w:hAnsi="宋体" w:cs="宋体" w:hint="eastAsia"/>
                <w:sz w:val="18"/>
                <w:szCs w:val="18"/>
              </w:rPr>
              <w:t>方案进行比较打分（须有详细方案描述），方案须可行、具体、有实际可操作性，得</w:t>
            </w:r>
            <w:r w:rsidR="00A93AB9" w:rsidRPr="00F45E0E">
              <w:rPr>
                <w:rFonts w:ascii="宋体" w:hAnsi="宋体" w:cs="宋体"/>
                <w:sz w:val="18"/>
                <w:szCs w:val="18"/>
              </w:rPr>
              <w:t>8</w:t>
            </w:r>
            <w:r w:rsidRPr="00F45E0E">
              <w:rPr>
                <w:rFonts w:ascii="宋体" w:hAnsi="宋体" w:cs="宋体" w:hint="eastAsia"/>
                <w:sz w:val="18"/>
                <w:szCs w:val="18"/>
              </w:rPr>
              <w:t>分，其余由评委酌情打分。（0-</w:t>
            </w:r>
            <w:r w:rsidR="00A93AB9" w:rsidRPr="00F45E0E">
              <w:rPr>
                <w:rFonts w:ascii="宋体" w:hAnsi="宋体" w:cs="宋体"/>
                <w:sz w:val="18"/>
                <w:szCs w:val="18"/>
              </w:rPr>
              <w:t>8</w:t>
            </w:r>
            <w:r w:rsidRPr="00F45E0E">
              <w:rPr>
                <w:rFonts w:ascii="宋体" w:hAnsi="宋体" w:cs="宋体" w:hint="eastAsia"/>
                <w:sz w:val="18"/>
                <w:szCs w:val="18"/>
              </w:rPr>
              <w:t>分）</w:t>
            </w:r>
          </w:p>
        </w:tc>
      </w:tr>
      <w:tr w:rsidR="003F7A72" w:rsidTr="005B6F56">
        <w:trPr>
          <w:trHeight w:val="397"/>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（7）工期满足采购人要求，得</w:t>
            </w:r>
            <w:r w:rsidR="00195C60" w:rsidRPr="00F45E0E">
              <w:rPr>
                <w:rFonts w:ascii="宋体" w:hAnsi="宋体" w:cs="宋体"/>
                <w:sz w:val="18"/>
                <w:szCs w:val="18"/>
              </w:rPr>
              <w:t>1</w:t>
            </w:r>
            <w:r w:rsidRPr="00F45E0E">
              <w:rPr>
                <w:rFonts w:ascii="宋体" w:hAnsi="宋体" w:cs="宋体" w:hint="eastAsia"/>
                <w:sz w:val="18"/>
                <w:szCs w:val="18"/>
              </w:rPr>
              <w:t>分。（0-</w:t>
            </w:r>
            <w:r w:rsidR="00195C60" w:rsidRPr="00F45E0E">
              <w:rPr>
                <w:rFonts w:ascii="宋体" w:hAnsi="宋体" w:cs="宋体"/>
                <w:sz w:val="18"/>
                <w:szCs w:val="18"/>
              </w:rPr>
              <w:t>1</w:t>
            </w:r>
            <w:r w:rsidRPr="00F45E0E">
              <w:rPr>
                <w:rFonts w:ascii="宋体" w:hAnsi="宋体" w:cs="宋体" w:hint="eastAsia"/>
                <w:sz w:val="18"/>
                <w:szCs w:val="18"/>
              </w:rPr>
              <w:t>分）</w:t>
            </w:r>
          </w:p>
        </w:tc>
      </w:tr>
      <w:tr w:rsidR="003F7A72" w:rsidTr="005B6F56">
        <w:trPr>
          <w:trHeight w:val="397"/>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（8）与采购人有类似工程合作，且有良好口碑的得</w:t>
            </w:r>
            <w:r w:rsidR="00195C60" w:rsidRPr="00F45E0E">
              <w:rPr>
                <w:rFonts w:ascii="宋体" w:hAnsi="宋体" w:cs="宋体"/>
                <w:sz w:val="18"/>
                <w:szCs w:val="18"/>
              </w:rPr>
              <w:t>1</w:t>
            </w:r>
            <w:r w:rsidRPr="00F45E0E">
              <w:rPr>
                <w:rFonts w:ascii="宋体" w:hAnsi="宋体" w:cs="宋体" w:hint="eastAsia"/>
                <w:sz w:val="18"/>
                <w:szCs w:val="18"/>
              </w:rPr>
              <w:t>分。（0-</w:t>
            </w:r>
            <w:r w:rsidR="00195C60" w:rsidRPr="00F45E0E">
              <w:rPr>
                <w:rFonts w:ascii="宋体" w:hAnsi="宋体" w:cs="宋体"/>
                <w:sz w:val="18"/>
                <w:szCs w:val="18"/>
              </w:rPr>
              <w:t>1</w:t>
            </w:r>
            <w:r w:rsidRPr="00F45E0E">
              <w:rPr>
                <w:rFonts w:ascii="宋体" w:hAnsi="宋体" w:cs="宋体" w:hint="eastAsia"/>
                <w:sz w:val="18"/>
                <w:szCs w:val="18"/>
              </w:rPr>
              <w:t>分）</w:t>
            </w:r>
          </w:p>
        </w:tc>
      </w:tr>
      <w:tr w:rsidR="003F7A72" w:rsidTr="005B6F56">
        <w:trPr>
          <w:trHeight w:val="397"/>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（9）</w:t>
            </w:r>
            <w:r w:rsidRPr="00F45E0E">
              <w:rPr>
                <w:rFonts w:ascii="宋体" w:hAnsi="宋体" w:cs="宋体"/>
                <w:sz w:val="18"/>
                <w:szCs w:val="18"/>
              </w:rPr>
              <w:t>投标人注册地在南京或在南京设有分支机构</w:t>
            </w:r>
            <w:r w:rsidR="008B651C" w:rsidRPr="00F45E0E">
              <w:rPr>
                <w:rFonts w:ascii="宋体" w:hAnsi="宋体" w:cs="宋体" w:hint="eastAsia"/>
                <w:sz w:val="18"/>
                <w:szCs w:val="18"/>
              </w:rPr>
              <w:t>或备案的</w:t>
            </w:r>
            <w:r w:rsidRPr="00F45E0E">
              <w:rPr>
                <w:rFonts w:ascii="宋体" w:hAnsi="宋体" w:cs="宋体"/>
                <w:sz w:val="18"/>
                <w:szCs w:val="18"/>
              </w:rPr>
              <w:t>得</w:t>
            </w:r>
            <w:r w:rsidR="00D43DDD" w:rsidRPr="00F45E0E">
              <w:rPr>
                <w:rFonts w:ascii="宋体" w:hAnsi="宋体" w:cs="宋体"/>
                <w:sz w:val="18"/>
                <w:szCs w:val="18"/>
              </w:rPr>
              <w:t>1</w:t>
            </w:r>
            <w:r w:rsidRPr="00F45E0E">
              <w:rPr>
                <w:rFonts w:ascii="宋体" w:hAnsi="宋体" w:cs="宋体"/>
                <w:sz w:val="18"/>
                <w:szCs w:val="18"/>
              </w:rPr>
              <w:t>分。（有注册地或分支机构的须提供营业执照或办事处驻宁登记证等有效证明材料）</w:t>
            </w:r>
            <w:r w:rsidRPr="00F45E0E">
              <w:rPr>
                <w:rFonts w:ascii="宋体" w:hAnsi="宋体" w:cs="宋体" w:hint="eastAsia"/>
                <w:sz w:val="18"/>
                <w:szCs w:val="18"/>
              </w:rPr>
              <w:t>。（0-</w:t>
            </w:r>
            <w:r w:rsidR="00D43DDD" w:rsidRPr="00F45E0E">
              <w:rPr>
                <w:rFonts w:ascii="宋体" w:hAnsi="宋体" w:cs="宋体"/>
                <w:sz w:val="18"/>
                <w:szCs w:val="18"/>
              </w:rPr>
              <w:t>1</w:t>
            </w:r>
            <w:r w:rsidRPr="00F45E0E">
              <w:rPr>
                <w:rFonts w:ascii="宋体" w:hAnsi="宋体" w:cs="宋体" w:hint="eastAsia"/>
                <w:sz w:val="18"/>
                <w:szCs w:val="18"/>
              </w:rPr>
              <w:t>分）</w:t>
            </w:r>
          </w:p>
        </w:tc>
      </w:tr>
      <w:tr w:rsidR="003F7A72" w:rsidTr="005B6F56">
        <w:trPr>
          <w:trHeight w:val="233"/>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（10）根据投标人投标文件编制完整程度，格式规范程度、装订整齐程度等进行比较打分，其中目录内容对应易查找，真实、完整，加1分，本项目最高得分</w:t>
            </w:r>
            <w:r w:rsidR="008B651C" w:rsidRPr="00F45E0E">
              <w:rPr>
                <w:rFonts w:ascii="宋体" w:hAnsi="宋体" w:cs="宋体" w:hint="eastAsia"/>
                <w:sz w:val="18"/>
                <w:szCs w:val="18"/>
              </w:rPr>
              <w:t>2</w:t>
            </w:r>
            <w:r w:rsidRPr="00F45E0E">
              <w:rPr>
                <w:rFonts w:ascii="宋体" w:hAnsi="宋体" w:cs="宋体" w:hint="eastAsia"/>
                <w:sz w:val="18"/>
                <w:szCs w:val="18"/>
              </w:rPr>
              <w:t>分（0-</w:t>
            </w:r>
            <w:r w:rsidR="008B651C" w:rsidRPr="00F45E0E">
              <w:rPr>
                <w:rFonts w:ascii="宋体" w:hAnsi="宋体" w:cs="宋体" w:hint="eastAsia"/>
                <w:sz w:val="18"/>
                <w:szCs w:val="18"/>
              </w:rPr>
              <w:t>2</w:t>
            </w:r>
            <w:r w:rsidRPr="00F45E0E">
              <w:rPr>
                <w:rFonts w:ascii="宋体" w:hAnsi="宋体" w:cs="宋体" w:hint="eastAsia"/>
                <w:sz w:val="18"/>
                <w:szCs w:val="18"/>
              </w:rPr>
              <w:t>分）</w:t>
            </w:r>
          </w:p>
        </w:tc>
      </w:tr>
      <w:tr w:rsidR="003F7A72" w:rsidTr="005B6F56">
        <w:trPr>
          <w:trHeight w:val="201"/>
        </w:trPr>
        <w:tc>
          <w:tcPr>
            <w:tcW w:w="448" w:type="dxa"/>
            <w:vMerge/>
            <w:tcBorders>
              <w:left w:val="single" w:sz="4" w:space="0" w:color="auto"/>
              <w:right w:val="single" w:sz="4" w:space="0" w:color="auto"/>
            </w:tcBorders>
            <w:vAlign w:val="center"/>
          </w:tcPr>
          <w:p w:rsidR="003F7A72" w:rsidRDefault="003F7A72">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3F7A72" w:rsidRDefault="003F7A72">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3F7A72" w:rsidRDefault="003F7A72">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A72" w:rsidRPr="00F45E0E" w:rsidRDefault="00882D89" w:rsidP="00F45E0E">
            <w:pPr>
              <w:rPr>
                <w:rFonts w:ascii="宋体" w:hAnsi="宋体" w:cs="宋体"/>
                <w:sz w:val="18"/>
                <w:szCs w:val="18"/>
              </w:rPr>
            </w:pPr>
            <w:r w:rsidRPr="00F45E0E">
              <w:rPr>
                <w:rFonts w:ascii="宋体" w:hAnsi="宋体" w:cs="宋体" w:hint="eastAsia"/>
                <w:sz w:val="18"/>
                <w:szCs w:val="18"/>
              </w:rPr>
              <w:t>（11）</w:t>
            </w:r>
            <w:r w:rsidRPr="00F45E0E">
              <w:rPr>
                <w:rFonts w:ascii="宋体" w:hAnsi="宋体" w:hint="eastAsia"/>
                <w:sz w:val="18"/>
                <w:szCs w:val="18"/>
              </w:rPr>
              <w:t>根据评委会认定的其它优惠承诺进行综合打分，由评标委员会根据各投标人投标文件所承诺的优惠条件进行打分，最高得分不超过2分。（0-2分）</w:t>
            </w:r>
          </w:p>
        </w:tc>
      </w:tr>
      <w:tr w:rsidR="003F7A72" w:rsidTr="005B6F56">
        <w:trPr>
          <w:trHeight w:val="285"/>
        </w:trPr>
        <w:tc>
          <w:tcPr>
            <w:tcW w:w="448" w:type="dxa"/>
            <w:vMerge w:val="restart"/>
            <w:tcBorders>
              <w:left w:val="single" w:sz="4" w:space="0" w:color="auto"/>
            </w:tcBorders>
            <w:vAlign w:val="center"/>
          </w:tcPr>
          <w:p w:rsidR="003F7A72" w:rsidRDefault="00882D89">
            <w:pPr>
              <w:spacing w:line="360" w:lineRule="auto"/>
              <w:ind w:firstLineChars="100" w:firstLine="180"/>
              <w:rPr>
                <w:rFonts w:ascii="宋体" w:hAnsi="宋体"/>
                <w:sz w:val="18"/>
                <w:szCs w:val="18"/>
              </w:rPr>
            </w:pPr>
            <w:r>
              <w:rPr>
                <w:rFonts w:ascii="宋体" w:hAnsi="宋体" w:hint="eastAsia"/>
                <w:sz w:val="18"/>
                <w:szCs w:val="18"/>
              </w:rPr>
              <w:t>2</w:t>
            </w:r>
          </w:p>
        </w:tc>
        <w:tc>
          <w:tcPr>
            <w:tcW w:w="930" w:type="dxa"/>
            <w:vMerge w:val="restart"/>
            <w:tcBorders>
              <w:left w:val="single" w:sz="4" w:space="0" w:color="auto"/>
            </w:tcBorders>
            <w:vAlign w:val="center"/>
          </w:tcPr>
          <w:p w:rsidR="003F7A72" w:rsidRDefault="00882D89">
            <w:pPr>
              <w:spacing w:line="360" w:lineRule="auto"/>
              <w:ind w:firstLineChars="100" w:firstLine="180"/>
              <w:rPr>
                <w:rFonts w:ascii="宋体" w:hAnsi="宋体"/>
                <w:sz w:val="18"/>
                <w:szCs w:val="18"/>
              </w:rPr>
            </w:pPr>
            <w:r>
              <w:rPr>
                <w:rFonts w:ascii="宋体" w:hAnsi="宋体" w:hint="eastAsia"/>
                <w:sz w:val="18"/>
                <w:szCs w:val="18"/>
              </w:rPr>
              <w:t>价格分</w:t>
            </w:r>
          </w:p>
          <w:p w:rsidR="003F7A72" w:rsidRDefault="00882D89">
            <w:pPr>
              <w:spacing w:line="360" w:lineRule="auto"/>
              <w:ind w:firstLineChars="200" w:firstLine="360"/>
              <w:rPr>
                <w:rFonts w:ascii="宋体" w:hAnsi="宋体"/>
                <w:sz w:val="18"/>
                <w:szCs w:val="18"/>
              </w:rPr>
            </w:pPr>
            <w:r>
              <w:rPr>
                <w:rFonts w:ascii="宋体" w:hAnsi="宋体" w:hint="eastAsia"/>
                <w:sz w:val="18"/>
                <w:szCs w:val="18"/>
              </w:rPr>
              <w:t>N2</w:t>
            </w:r>
          </w:p>
        </w:tc>
        <w:tc>
          <w:tcPr>
            <w:tcW w:w="855" w:type="dxa"/>
            <w:vMerge w:val="restart"/>
            <w:tcMar>
              <w:top w:w="0" w:type="dxa"/>
              <w:left w:w="108" w:type="dxa"/>
              <w:bottom w:w="0" w:type="dxa"/>
              <w:right w:w="108" w:type="dxa"/>
            </w:tcMar>
            <w:vAlign w:val="center"/>
          </w:tcPr>
          <w:p w:rsidR="003F7A72" w:rsidRDefault="008B651C">
            <w:pPr>
              <w:spacing w:line="360" w:lineRule="auto"/>
              <w:ind w:firstLineChars="150" w:firstLine="270"/>
              <w:rPr>
                <w:rFonts w:ascii="宋体" w:hAnsi="宋体"/>
                <w:sz w:val="18"/>
                <w:szCs w:val="18"/>
              </w:rPr>
            </w:pPr>
            <w:r>
              <w:rPr>
                <w:rFonts w:ascii="宋体" w:hAnsi="宋体" w:hint="eastAsia"/>
                <w:sz w:val="18"/>
                <w:szCs w:val="18"/>
              </w:rPr>
              <w:t>50</w:t>
            </w:r>
          </w:p>
        </w:tc>
        <w:tc>
          <w:tcPr>
            <w:tcW w:w="7047" w:type="dxa"/>
            <w:tcMar>
              <w:top w:w="0" w:type="dxa"/>
              <w:left w:w="108" w:type="dxa"/>
              <w:bottom w:w="0" w:type="dxa"/>
              <w:right w:w="108" w:type="dxa"/>
            </w:tcMar>
            <w:vAlign w:val="center"/>
          </w:tcPr>
          <w:p w:rsidR="003F7A72" w:rsidRPr="00F45E0E" w:rsidRDefault="00882D89" w:rsidP="00F45E0E">
            <w:pPr>
              <w:rPr>
                <w:rFonts w:ascii="宋体" w:hAnsi="宋体"/>
                <w:sz w:val="18"/>
                <w:szCs w:val="18"/>
              </w:rPr>
            </w:pPr>
            <w:r w:rsidRPr="00F45E0E">
              <w:rPr>
                <w:rFonts w:ascii="宋体" w:hAnsi="宋体" w:hint="eastAsia"/>
                <w:sz w:val="18"/>
                <w:szCs w:val="18"/>
              </w:rPr>
              <w:t>（1）以满足采购文件要求，且报价最低的投标价作为评标基准价A1，其它报价分别为价格A2、A3、A4…；</w:t>
            </w:r>
          </w:p>
        </w:tc>
      </w:tr>
      <w:tr w:rsidR="003F7A72" w:rsidTr="005B6F56">
        <w:trPr>
          <w:trHeight w:val="285"/>
        </w:trPr>
        <w:tc>
          <w:tcPr>
            <w:tcW w:w="448" w:type="dxa"/>
            <w:vMerge/>
            <w:tcBorders>
              <w:left w:val="single" w:sz="4" w:space="0" w:color="auto"/>
            </w:tcBorders>
            <w:vAlign w:val="center"/>
          </w:tcPr>
          <w:p w:rsidR="003F7A72" w:rsidRDefault="003F7A72">
            <w:pPr>
              <w:spacing w:line="360" w:lineRule="auto"/>
              <w:ind w:firstLineChars="100" w:firstLine="180"/>
              <w:rPr>
                <w:rFonts w:ascii="宋体" w:hAnsi="宋体"/>
                <w:sz w:val="18"/>
                <w:szCs w:val="18"/>
              </w:rPr>
            </w:pPr>
          </w:p>
        </w:tc>
        <w:tc>
          <w:tcPr>
            <w:tcW w:w="930" w:type="dxa"/>
            <w:vMerge/>
            <w:tcBorders>
              <w:left w:val="single" w:sz="4" w:space="0" w:color="auto"/>
            </w:tcBorders>
            <w:vAlign w:val="center"/>
          </w:tcPr>
          <w:p w:rsidR="003F7A72" w:rsidRDefault="003F7A72">
            <w:pPr>
              <w:spacing w:line="360" w:lineRule="auto"/>
              <w:ind w:firstLineChars="100" w:firstLine="180"/>
              <w:rPr>
                <w:rFonts w:ascii="宋体" w:hAnsi="宋体"/>
                <w:sz w:val="18"/>
                <w:szCs w:val="18"/>
              </w:rPr>
            </w:pPr>
          </w:p>
        </w:tc>
        <w:tc>
          <w:tcPr>
            <w:tcW w:w="855" w:type="dxa"/>
            <w:vMerge/>
            <w:tcMar>
              <w:top w:w="0" w:type="dxa"/>
              <w:left w:w="108" w:type="dxa"/>
              <w:bottom w:w="0" w:type="dxa"/>
              <w:right w:w="108" w:type="dxa"/>
            </w:tcMar>
            <w:vAlign w:val="center"/>
          </w:tcPr>
          <w:p w:rsidR="003F7A72" w:rsidRDefault="003F7A72">
            <w:pPr>
              <w:spacing w:line="360" w:lineRule="auto"/>
              <w:ind w:firstLineChars="150" w:firstLine="270"/>
              <w:rPr>
                <w:rFonts w:ascii="宋体" w:hAnsi="宋体"/>
                <w:sz w:val="18"/>
                <w:szCs w:val="18"/>
              </w:rPr>
            </w:pPr>
          </w:p>
        </w:tc>
        <w:tc>
          <w:tcPr>
            <w:tcW w:w="7047" w:type="dxa"/>
            <w:tcMar>
              <w:top w:w="0" w:type="dxa"/>
              <w:left w:w="108" w:type="dxa"/>
              <w:bottom w:w="0" w:type="dxa"/>
              <w:right w:w="108" w:type="dxa"/>
            </w:tcMar>
            <w:vAlign w:val="center"/>
          </w:tcPr>
          <w:p w:rsidR="003F7A72" w:rsidRPr="00F45E0E" w:rsidRDefault="00882D89" w:rsidP="00F45E0E">
            <w:pPr>
              <w:rPr>
                <w:rFonts w:ascii="宋体" w:hAnsi="宋体"/>
                <w:sz w:val="18"/>
                <w:szCs w:val="18"/>
              </w:rPr>
            </w:pPr>
            <w:r w:rsidRPr="00F45E0E">
              <w:rPr>
                <w:rFonts w:ascii="宋体" w:hAnsi="宋体" w:hint="eastAsia"/>
                <w:sz w:val="18"/>
                <w:szCs w:val="18"/>
              </w:rPr>
              <w:t>（2）</w:t>
            </w:r>
            <w:r w:rsidRPr="00F45E0E">
              <w:rPr>
                <w:rFonts w:ascii="宋体" w:hAnsi="宋体" w:cs="Arial" w:hint="eastAsia"/>
                <w:kern w:val="0"/>
                <w:sz w:val="18"/>
                <w:szCs w:val="18"/>
              </w:rPr>
              <w:t>投标价得分=（评标基准价/投标报价）</w:t>
            </w:r>
            <w:r w:rsidRPr="00F45E0E">
              <w:rPr>
                <w:rFonts w:ascii="宋体" w:hAnsi="宋体" w:cs="Arial" w:hint="eastAsia"/>
                <w:snapToGrid w:val="0"/>
                <w:kern w:val="0"/>
                <w:sz w:val="18"/>
                <w:szCs w:val="18"/>
              </w:rPr>
              <w:t>×基础分值</w:t>
            </w:r>
            <w:r w:rsidRPr="00F45E0E">
              <w:rPr>
                <w:rFonts w:ascii="宋体" w:hAnsi="宋体" w:hint="eastAsia"/>
                <w:sz w:val="18"/>
                <w:szCs w:val="18"/>
              </w:rPr>
              <w:t>。</w:t>
            </w:r>
            <w:r w:rsidRPr="00F45E0E">
              <w:rPr>
                <w:rFonts w:ascii="宋体" w:hAnsi="宋体" w:cs="Arial" w:hint="eastAsia"/>
                <w:kern w:val="0"/>
                <w:sz w:val="18"/>
                <w:szCs w:val="18"/>
              </w:rPr>
              <w:t>分值保留小数点后2位。</w:t>
            </w:r>
          </w:p>
        </w:tc>
      </w:tr>
      <w:tr w:rsidR="003F7A72" w:rsidTr="005B6F56">
        <w:trPr>
          <w:trHeight w:val="402"/>
        </w:trPr>
        <w:tc>
          <w:tcPr>
            <w:tcW w:w="448" w:type="dxa"/>
            <w:vAlign w:val="center"/>
          </w:tcPr>
          <w:p w:rsidR="003F7A72" w:rsidRDefault="00882D89">
            <w:pPr>
              <w:spacing w:line="360" w:lineRule="auto"/>
              <w:ind w:firstLineChars="100" w:firstLine="180"/>
              <w:rPr>
                <w:rFonts w:ascii="宋体" w:hAnsi="宋体"/>
                <w:sz w:val="18"/>
                <w:szCs w:val="18"/>
              </w:rPr>
            </w:pPr>
            <w:r>
              <w:rPr>
                <w:rFonts w:ascii="宋体" w:hAnsi="宋体" w:hint="eastAsia"/>
                <w:sz w:val="18"/>
                <w:szCs w:val="18"/>
              </w:rPr>
              <w:t>3</w:t>
            </w:r>
          </w:p>
        </w:tc>
        <w:tc>
          <w:tcPr>
            <w:tcW w:w="1785" w:type="dxa"/>
            <w:gridSpan w:val="2"/>
            <w:vAlign w:val="center"/>
          </w:tcPr>
          <w:p w:rsidR="003F7A72" w:rsidRDefault="00882D89">
            <w:pPr>
              <w:spacing w:line="360" w:lineRule="auto"/>
              <w:ind w:firstLineChars="200" w:firstLine="360"/>
              <w:jc w:val="center"/>
              <w:rPr>
                <w:rFonts w:ascii="宋体" w:hAnsi="宋体"/>
                <w:sz w:val="18"/>
                <w:szCs w:val="18"/>
              </w:rPr>
            </w:pPr>
            <w:r>
              <w:rPr>
                <w:rFonts w:ascii="宋体" w:hAnsi="宋体" w:hint="eastAsia"/>
                <w:sz w:val="18"/>
                <w:szCs w:val="18"/>
              </w:rPr>
              <w:t>总分N</w:t>
            </w:r>
          </w:p>
        </w:tc>
        <w:tc>
          <w:tcPr>
            <w:tcW w:w="7047" w:type="dxa"/>
            <w:tcMar>
              <w:top w:w="0" w:type="dxa"/>
              <w:left w:w="108" w:type="dxa"/>
              <w:bottom w:w="0" w:type="dxa"/>
              <w:right w:w="108" w:type="dxa"/>
            </w:tcMar>
            <w:vAlign w:val="center"/>
          </w:tcPr>
          <w:p w:rsidR="003F7A72" w:rsidRDefault="00882D89">
            <w:pPr>
              <w:spacing w:line="360" w:lineRule="auto"/>
              <w:rPr>
                <w:rFonts w:ascii="宋体" w:hAnsi="宋体"/>
                <w:sz w:val="18"/>
                <w:szCs w:val="18"/>
              </w:rPr>
            </w:pPr>
            <w:r>
              <w:rPr>
                <w:rFonts w:ascii="宋体" w:hAnsi="宋体" w:hint="eastAsia"/>
                <w:sz w:val="18"/>
                <w:szCs w:val="18"/>
              </w:rPr>
              <w:t xml:space="preserve">N＝N1＋N2 </w:t>
            </w:r>
          </w:p>
        </w:tc>
      </w:tr>
    </w:tbl>
    <w:p w:rsidR="003F7A72" w:rsidRDefault="00882D89" w:rsidP="005B6F56">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（六）定标</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评审结束后一个工作日内，成交候选人名单将在“南京森林警察学院官网”“南京森林警察学院资产处官网”“中国林业网南京森林警察学院官网”进行公示，公示时间为七个工作日。</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若有充分证据证明，中标候选人出现下列情况之一的，一经查实，将被取消中标资格：</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）提供虚假材料谋取中标的；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）与评审专家、采购人、其他采购人或者采购人工作人员恶意串通的；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）向评审专家、采购人、或采购人工作人员行贿或者提供其他不正当利益的；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）恶意竞争，投标总报价明显低于其自身合理成本且又无法提供证明的；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）不满足本采购文件规定的实质性要求，但在评标过程中又未被评标委员会发现的；</w:t>
      </w:r>
    </w:p>
    <w:p w:rsidR="003F7A72" w:rsidRDefault="00882D89">
      <w:pPr>
        <w:snapToGrid w:val="0"/>
        <w:spacing w:line="360" w:lineRule="auto"/>
        <w:ind w:firstLineChars="200" w:firstLine="420"/>
        <w:rPr>
          <w:rFonts w:ascii="宋体"/>
        </w:rPr>
      </w:pPr>
      <w:r>
        <w:rPr>
          <w:rFonts w:ascii="宋体" w:hAnsi="宋体" w:hint="eastAsia"/>
        </w:rPr>
        <w:lastRenderedPageBreak/>
        <w:t>（</w:t>
      </w:r>
      <w:r>
        <w:rPr>
          <w:rFonts w:ascii="宋体" w:hAnsi="宋体"/>
        </w:rPr>
        <w:t>6</w:t>
      </w:r>
      <w:r>
        <w:rPr>
          <w:rFonts w:ascii="宋体" w:hAnsi="宋体" w:hint="eastAsia"/>
        </w:rPr>
        <w:t>）不符合法律、法规的规定的其他情形。</w:t>
      </w:r>
      <w:bookmarkStart w:id="9" w:name="_Toc200451960"/>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（七）质疑处理</w:t>
      </w:r>
      <w:bookmarkEnd w:id="9"/>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参加投标人认为采购过程和采购结果使自己的权益受到损害的，可以从采购结果公布之日起七个工作日内，以书面形式向采购人提出质疑。非书面形式、七个工作日之外提交以及匿名的质疑将不予受理。</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质疑必须以参加投标人法定代表人或授权代表（投标文件中所确定的）书面送达的方式提交，未按上述要求提交的质疑函（含传真、电子邮件等），采购人有权不予受理。</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未参加投标的投标人或在投标活动中本身权益未受到损害或从投标活动中收益的投标人所提出的质疑也不予受理。</w:t>
      </w:r>
    </w:p>
    <w:p w:rsidR="003F7A72" w:rsidRDefault="00882D89">
      <w:pPr>
        <w:snapToGrid w:val="0"/>
        <w:spacing w:line="360" w:lineRule="auto"/>
        <w:ind w:firstLineChars="200" w:firstLine="420"/>
        <w:rPr>
          <w:rFonts w:ascii="宋体"/>
        </w:rPr>
      </w:pPr>
      <w:r>
        <w:rPr>
          <w:rFonts w:ascii="宋体" w:hAnsi="宋体"/>
        </w:rPr>
        <w:t>4.</w:t>
      </w:r>
      <w:r>
        <w:rPr>
          <w:rFonts w:ascii="宋体" w:hAnsi="宋体" w:hint="eastAsia"/>
        </w:rPr>
        <w:t>质疑文件应包括以下主要内容，并按照“谁主张、谁举证”的原则，附上相关证明材料：</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）质疑项目名称、项目编号、包号、采购文件发布时间、开标时间；</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）具体的质疑事项及法律依据（具体条款）；</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）质疑相关证明文件或证明材料，如果涉及到产品功能或技术指标的，应出具相关制造商的证明文件；</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）质疑投标人名称、地址、联系方式（包括手机、传真号码）；</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）法定代表人签署本人姓名或印盖本人姓名章并加盖单位公章，或法定代表人特别授权加盖单位公章，并由参加采购项目的授权代表签署本人姓名或印盖本人姓名章等。</w:t>
      </w:r>
    </w:p>
    <w:p w:rsidR="003F7A72" w:rsidRDefault="00882D89">
      <w:pPr>
        <w:snapToGrid w:val="0"/>
        <w:spacing w:line="360" w:lineRule="auto"/>
        <w:ind w:firstLineChars="200" w:firstLine="420"/>
        <w:rPr>
          <w:rFonts w:ascii="宋体"/>
        </w:rPr>
      </w:pPr>
      <w:r>
        <w:rPr>
          <w:rFonts w:ascii="宋体" w:hAnsi="宋体"/>
        </w:rPr>
        <w:t>5.</w:t>
      </w:r>
      <w:r>
        <w:rPr>
          <w:rFonts w:ascii="宋体" w:hAnsi="宋体" w:hint="eastAsia"/>
        </w:rPr>
        <w:t>投标人提出书面质疑必须有理、有据，不得虚假质疑和恶意质疑，并对质疑内容的真实性承担责任。投标人或者其他利害关系人通过捏造事实、伪造证明材料等方式提出异议或投诉，阻碍招投标活动正常进行的，属于严重不良行为，投标人将被列入不良行为记录名单，投标人今后参与采购人同类项目投标将会受到影响。</w:t>
      </w:r>
    </w:p>
    <w:p w:rsidR="003F7A72" w:rsidRDefault="00882D89">
      <w:pPr>
        <w:snapToGrid w:val="0"/>
        <w:spacing w:line="360" w:lineRule="auto"/>
        <w:ind w:firstLineChars="200" w:firstLine="420"/>
        <w:rPr>
          <w:rFonts w:ascii="宋体"/>
        </w:rPr>
      </w:pPr>
      <w:r>
        <w:rPr>
          <w:rFonts w:ascii="宋体" w:hAnsi="宋体"/>
        </w:rPr>
        <w:t>6.</w:t>
      </w:r>
      <w:r>
        <w:rPr>
          <w:rFonts w:ascii="宋体" w:hAnsi="宋体" w:hint="eastAsia"/>
        </w:rPr>
        <w:t>采购人只接受相关制造厂商针对本采购文件中相关产品性能技术指标的疑问和质疑。</w:t>
      </w:r>
    </w:p>
    <w:p w:rsidR="003F7A72" w:rsidRDefault="00882D89">
      <w:pPr>
        <w:snapToGrid w:val="0"/>
        <w:spacing w:line="360" w:lineRule="auto"/>
        <w:ind w:firstLineChars="200" w:firstLine="420"/>
        <w:rPr>
          <w:rFonts w:ascii="宋体"/>
        </w:rPr>
      </w:pPr>
      <w:r>
        <w:rPr>
          <w:rFonts w:ascii="宋体" w:hAnsi="宋体"/>
        </w:rPr>
        <w:t>7.</w:t>
      </w:r>
      <w:r>
        <w:rPr>
          <w:rFonts w:ascii="宋体" w:hAnsi="宋体" w:hint="eastAsia"/>
        </w:rPr>
        <w:t>采购人在收到投标人的书面质疑后将及时组织调查核实，在</w:t>
      </w:r>
      <w:r>
        <w:rPr>
          <w:rFonts w:ascii="宋体" w:hAnsi="宋体"/>
        </w:rPr>
        <w:t>3</w:t>
      </w:r>
      <w:r>
        <w:rPr>
          <w:rFonts w:ascii="宋体" w:hAnsi="宋体" w:hint="eastAsia"/>
        </w:rPr>
        <w:t>个工作日内做出答复，并以书面公告形式通知质疑投标人和其他有关投标人，答复的内容不涉及商业秘密。采购人遵循“谁过错谁负担”的原则，有过错的一方承担调查论证费用。</w:t>
      </w:r>
    </w:p>
    <w:p w:rsidR="003F7A72" w:rsidRDefault="00882D89">
      <w:pPr>
        <w:snapToGrid w:val="0"/>
        <w:spacing w:line="360" w:lineRule="auto"/>
        <w:ind w:firstLineChars="200" w:firstLine="420"/>
        <w:rPr>
          <w:rFonts w:ascii="宋体"/>
        </w:rPr>
      </w:pPr>
      <w:r>
        <w:rPr>
          <w:rFonts w:ascii="宋体" w:hAnsi="宋体"/>
        </w:rPr>
        <w:t>8.</w:t>
      </w:r>
      <w:r>
        <w:rPr>
          <w:rFonts w:ascii="宋体" w:hAnsi="宋体" w:hint="eastAsia"/>
        </w:rPr>
        <w:t>质疑联系：</w:t>
      </w:r>
      <w:r>
        <w:rPr>
          <w:rFonts w:ascii="宋体" w:hAnsi="宋体"/>
        </w:rPr>
        <w:t xml:space="preserve">025-85878762 </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（八）中标通知书</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中标通知书将是合同的一个组成部分。对采购人和中标人均具有法律效力。</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中标通知书发出后，采购人改变中标结果的，或者中标人放弃中标项目的，应当依法承担法律责任。</w:t>
      </w:r>
    </w:p>
    <w:p w:rsidR="003F7A72" w:rsidRDefault="00882D89">
      <w:pPr>
        <w:snapToGrid w:val="0"/>
        <w:spacing w:line="360" w:lineRule="auto"/>
        <w:ind w:firstLineChars="200" w:firstLine="420"/>
        <w:rPr>
          <w:rFonts w:ascii="宋体"/>
        </w:rPr>
      </w:pPr>
      <w:r>
        <w:rPr>
          <w:rFonts w:ascii="宋体" w:hAnsi="宋体"/>
        </w:rPr>
        <w:t>3</w:t>
      </w:r>
      <w:r>
        <w:rPr>
          <w:rFonts w:ascii="宋体"/>
        </w:rPr>
        <w:t>.</w:t>
      </w:r>
      <w:r>
        <w:rPr>
          <w:rFonts w:ascii="宋体" w:hAnsi="宋体" w:hint="eastAsia"/>
        </w:rPr>
        <w:t>中标通知书发出后，采购人或中标人拒绝签订合同的，拒绝签订合同的一方应至少向另一方支付与投标保证金相等的补偿金，以及为采购、投标所发生的有关费用和双方商定的其他补偿。</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（九）合同签订</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中标人应按中标通知书规定的时间、地点</w:t>
      </w:r>
      <w:r>
        <w:rPr>
          <w:rFonts w:ascii="宋体"/>
        </w:rPr>
        <w:t>,</w:t>
      </w:r>
      <w:r>
        <w:rPr>
          <w:rFonts w:ascii="宋体" w:hAnsi="宋体" w:hint="eastAsia"/>
        </w:rPr>
        <w:t>按照采购文件确定的事项与采购人签订合同，</w:t>
      </w:r>
      <w:r>
        <w:rPr>
          <w:rFonts w:ascii="宋体" w:hAnsi="宋体" w:hint="eastAsia"/>
        </w:rPr>
        <w:lastRenderedPageBreak/>
        <w:t>且不得迟于中标通知书发出之日起</w:t>
      </w:r>
      <w:r w:rsidR="00EE4B2E">
        <w:rPr>
          <w:rFonts w:ascii="宋体" w:hAnsi="宋体" w:hint="eastAsia"/>
        </w:rPr>
        <w:t>三</w:t>
      </w:r>
      <w:r w:rsidR="006340C7">
        <w:rPr>
          <w:rFonts w:ascii="宋体" w:hAnsi="宋体" w:hint="eastAsia"/>
        </w:rPr>
        <w:t>十</w:t>
      </w:r>
      <w:r>
        <w:rPr>
          <w:rFonts w:ascii="宋体" w:hAnsi="宋体" w:hint="eastAsia"/>
        </w:rPr>
        <w:t>日内，否则投标保证金将不予退还，由此给采购人造成损失的，中标人还应承担赔偿责任。</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采购文件、中标人的投标文件及采购过程中有关澄清、承诺文件均应作为合同附件。</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签订合同后，未经采购人同意，中标人不得采用分包的形式履行合同，否则采购人有权终止合同，中标人的保证金将不予退还。转包或分包造成采采购人损失的，中标人应承担相应赔偿责任。</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（十）追加、减少和添购</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合同履行中，需追加与合同标的相同的工程，在不改变价格水平、合同及其他条款的前提下，采购人可以与中标人协商签订补充合同。</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项目结束后，采购人若由于各种客观原因，必须对采购项目所牵涉的工程或工程进行适当的减少时，在双方协商一致的前提下，可以按照采购采购时的价格水平做相应的调减，并据此签订补充合同。</w:t>
      </w:r>
    </w:p>
    <w:p w:rsidR="003F7A72" w:rsidRDefault="00882D89">
      <w:pPr>
        <w:snapToGrid w:val="0"/>
        <w:spacing w:line="360" w:lineRule="auto"/>
        <w:ind w:firstLineChars="200" w:firstLine="420"/>
      </w:pPr>
      <w:r>
        <w:t>3.</w:t>
      </w:r>
      <w:r>
        <w:rPr>
          <w:rFonts w:hint="eastAsia"/>
        </w:rPr>
        <w:t>项目结束后，采购人若由于各种客观原因，必须对采购项目所牵涉的工程或工程进行适当的添购时，由于须保证原有采购项目一致性或者服务配套的要求，经相关部门批准，可以继续从中标人处按照单一来源采购的方式进行添购，且所牵涉的工程或工程价格水平不得超过本次邀请采购的水平且低于当时的社会平均价。工程或工程的添购，应在本次采购合同的基础上，另行签订合同。</w:t>
      </w:r>
    </w:p>
    <w:p w:rsidR="003F7A72" w:rsidRDefault="003F7A72"/>
    <w:p w:rsidR="003F7A72" w:rsidRDefault="003F7A72"/>
    <w:p w:rsidR="003F7A72" w:rsidRDefault="003F7A72"/>
    <w:p w:rsidR="003F7A72" w:rsidRDefault="003F7A72"/>
    <w:p w:rsidR="003F7A72" w:rsidRDefault="003F7A72"/>
    <w:p w:rsidR="003F7A72" w:rsidRDefault="003F7A72"/>
    <w:p w:rsidR="006340C7" w:rsidRDefault="006340C7"/>
    <w:p w:rsidR="006340C7" w:rsidRDefault="006340C7"/>
    <w:p w:rsidR="006340C7" w:rsidRDefault="006340C7"/>
    <w:p w:rsidR="006340C7" w:rsidRDefault="006340C7"/>
    <w:p w:rsidR="003F7A72" w:rsidRDefault="003F7A72"/>
    <w:p w:rsidR="003F7A72" w:rsidRDefault="003F7A72"/>
    <w:p w:rsidR="006340C7" w:rsidRDefault="006340C7"/>
    <w:p w:rsidR="006340C7" w:rsidRDefault="006340C7"/>
    <w:p w:rsidR="006340C7" w:rsidRDefault="006340C7"/>
    <w:p w:rsidR="00EE4B2E" w:rsidRDefault="00EE4B2E"/>
    <w:p w:rsidR="00EE4B2E" w:rsidRDefault="00EE4B2E"/>
    <w:p w:rsidR="00EE4B2E" w:rsidRDefault="00EE4B2E"/>
    <w:p w:rsidR="00EE4B2E" w:rsidRDefault="00EE4B2E"/>
    <w:p w:rsidR="006340C7" w:rsidRDefault="006340C7"/>
    <w:p w:rsidR="003F7A72" w:rsidRDefault="003F7A72"/>
    <w:p w:rsidR="003C0A68" w:rsidRDefault="003C0A68"/>
    <w:p w:rsidR="003F7A72" w:rsidRDefault="006340C7" w:rsidP="006340C7">
      <w:pPr>
        <w:pStyle w:val="af"/>
        <w:spacing w:before="0" w:after="0"/>
        <w:jc w:val="center"/>
        <w:rPr>
          <w:rFonts w:ascii="宋体" w:hAnsi="宋体"/>
          <w:b/>
          <w:sz w:val="36"/>
          <w:szCs w:val="36"/>
        </w:rPr>
      </w:pPr>
      <w:r w:rsidRPr="006340C7">
        <w:rPr>
          <w:rFonts w:ascii="宋体" w:hAnsi="宋体" w:hint="eastAsia"/>
          <w:b/>
          <w:sz w:val="36"/>
          <w:szCs w:val="36"/>
        </w:rPr>
        <w:lastRenderedPageBreak/>
        <w:t>第</w:t>
      </w:r>
      <w:r w:rsidR="002F41E4">
        <w:rPr>
          <w:rFonts w:ascii="宋体" w:hAnsi="宋体" w:hint="eastAsia"/>
          <w:b/>
          <w:sz w:val="36"/>
          <w:szCs w:val="36"/>
        </w:rPr>
        <w:t>四</w:t>
      </w:r>
      <w:r w:rsidRPr="006340C7">
        <w:rPr>
          <w:rFonts w:ascii="宋体" w:hAnsi="宋体" w:hint="eastAsia"/>
          <w:b/>
          <w:sz w:val="36"/>
          <w:szCs w:val="36"/>
        </w:rPr>
        <w:t>部分  投标书格式</w:t>
      </w:r>
    </w:p>
    <w:p w:rsidR="006340C7" w:rsidRDefault="006340C7" w:rsidP="006340C7">
      <w:pPr>
        <w:pStyle w:val="af"/>
        <w:spacing w:before="0" w:after="0"/>
        <w:jc w:val="center"/>
        <w:rPr>
          <w:rFonts w:ascii="宋体" w:hAnsi="宋体"/>
          <w:b/>
          <w:sz w:val="36"/>
          <w:szCs w:val="36"/>
        </w:rPr>
      </w:pPr>
    </w:p>
    <w:p w:rsidR="006340C7" w:rsidRPr="006340C7" w:rsidRDefault="006340C7" w:rsidP="006340C7">
      <w:pPr>
        <w:pStyle w:val="af"/>
        <w:spacing w:before="0" w:after="0"/>
        <w:jc w:val="center"/>
        <w:rPr>
          <w:rFonts w:ascii="宋体" w:hAnsi="宋体"/>
          <w:b/>
          <w:sz w:val="36"/>
          <w:szCs w:val="36"/>
        </w:rPr>
      </w:pPr>
    </w:p>
    <w:p w:rsidR="003F7A72" w:rsidRDefault="00882D89">
      <w:pPr>
        <w:pStyle w:val="2"/>
        <w:spacing w:before="0" w:after="0" w:line="360" w:lineRule="auto"/>
        <w:ind w:firstLineChars="350" w:firstLine="2940"/>
        <w:rPr>
          <w:rFonts w:ascii="华文中宋" w:eastAsia="华文中宋" w:hAnsi="华文中宋"/>
          <w:b w:val="0"/>
          <w:bCs w:val="0"/>
          <w:sz w:val="84"/>
          <w:szCs w:val="84"/>
        </w:rPr>
      </w:pPr>
      <w:r>
        <w:rPr>
          <w:rFonts w:hint="eastAsia"/>
          <w:b w:val="0"/>
          <w:sz w:val="84"/>
          <w:szCs w:val="84"/>
        </w:rPr>
        <w:t>投标书</w:t>
      </w:r>
    </w:p>
    <w:p w:rsidR="003F7A72" w:rsidRDefault="003F7A72">
      <w:pPr>
        <w:pStyle w:val="af"/>
        <w:spacing w:before="0" w:after="0"/>
        <w:ind w:firstLineChars="200" w:firstLine="420"/>
        <w:rPr>
          <w:rFonts w:ascii="仿宋_GB2312" w:hAnsi="Times New Roman"/>
          <w:kern w:val="2"/>
          <w:sz w:val="21"/>
          <w:szCs w:val="21"/>
        </w:rPr>
      </w:pPr>
    </w:p>
    <w:p w:rsidR="003F7A72" w:rsidRDefault="003F7A72">
      <w:pPr>
        <w:pStyle w:val="af"/>
        <w:spacing w:before="0" w:after="0"/>
        <w:ind w:firstLineChars="200" w:firstLine="600"/>
        <w:rPr>
          <w:rFonts w:ascii="宋体"/>
          <w:bCs/>
          <w:sz w:val="30"/>
          <w:szCs w:val="30"/>
        </w:rPr>
      </w:pPr>
    </w:p>
    <w:p w:rsidR="003F7A72" w:rsidRDefault="003F7A72">
      <w:pPr>
        <w:pStyle w:val="af"/>
        <w:spacing w:before="0" w:after="0"/>
        <w:ind w:firstLineChars="200" w:firstLine="600"/>
        <w:rPr>
          <w:rFonts w:ascii="宋体"/>
          <w:bCs/>
          <w:sz w:val="30"/>
          <w:szCs w:val="30"/>
        </w:rPr>
      </w:pPr>
    </w:p>
    <w:p w:rsidR="003F7A72" w:rsidRDefault="00882D89">
      <w:pPr>
        <w:spacing w:line="360" w:lineRule="auto"/>
        <w:ind w:firstLineChars="200" w:firstLine="602"/>
        <w:jc w:val="center"/>
        <w:rPr>
          <w:rFonts w:ascii="宋体"/>
          <w:b/>
          <w:bCs/>
          <w:sz w:val="30"/>
          <w:szCs w:val="30"/>
        </w:rPr>
      </w:pPr>
      <w:r>
        <w:rPr>
          <w:rFonts w:ascii="宋体" w:hAnsi="宋体" w:hint="eastAsia"/>
          <w:b/>
          <w:bCs/>
          <w:sz w:val="30"/>
          <w:szCs w:val="30"/>
        </w:rPr>
        <w:t>项目名称：</w:t>
      </w:r>
      <w:r w:rsidR="00A836DB">
        <w:rPr>
          <w:rFonts w:ascii="宋体" w:hAnsi="宋体" w:hint="eastAsia"/>
          <w:b/>
          <w:bCs/>
          <w:sz w:val="30"/>
          <w:szCs w:val="30"/>
        </w:rPr>
        <w:t>实验室通风系统改造工程</w:t>
      </w:r>
    </w:p>
    <w:p w:rsidR="003F7A72" w:rsidRDefault="00882D89">
      <w:pPr>
        <w:pStyle w:val="af"/>
        <w:spacing w:before="0" w:after="0"/>
        <w:rPr>
          <w:rFonts w:ascii="宋体"/>
          <w:b/>
          <w:bCs/>
          <w:sz w:val="30"/>
          <w:szCs w:val="30"/>
        </w:rPr>
      </w:pPr>
      <w:r>
        <w:rPr>
          <w:rFonts w:ascii="宋体" w:hAnsi="宋体" w:hint="eastAsia"/>
          <w:b/>
          <w:bCs/>
          <w:sz w:val="30"/>
          <w:szCs w:val="30"/>
        </w:rPr>
        <w:t xml:space="preserve">       </w:t>
      </w:r>
      <w:r w:rsidR="007D60DA">
        <w:rPr>
          <w:rFonts w:ascii="宋体" w:hAnsi="宋体"/>
          <w:b/>
          <w:bCs/>
          <w:sz w:val="30"/>
          <w:szCs w:val="30"/>
        </w:rPr>
        <w:t xml:space="preserve">  </w:t>
      </w:r>
      <w:r>
        <w:rPr>
          <w:rFonts w:ascii="宋体" w:hAnsi="宋体" w:hint="eastAsia"/>
          <w:b/>
          <w:bCs/>
          <w:sz w:val="30"/>
          <w:szCs w:val="30"/>
        </w:rPr>
        <w:t xml:space="preserve">   项目编号：</w:t>
      </w:r>
      <w:r w:rsidR="00525031">
        <w:rPr>
          <w:rFonts w:ascii="宋体" w:hAnsi="宋体" w:hint="eastAsia"/>
          <w:b/>
          <w:bCs/>
          <w:sz w:val="30"/>
          <w:szCs w:val="30"/>
        </w:rPr>
        <w:t>2016024-TF</w:t>
      </w:r>
    </w:p>
    <w:p w:rsidR="003F7A72" w:rsidRDefault="003F7A72">
      <w:pPr>
        <w:pStyle w:val="af"/>
        <w:spacing w:before="0" w:after="0"/>
        <w:ind w:firstLineChars="200" w:firstLine="643"/>
        <w:rPr>
          <w:rFonts w:ascii="宋体"/>
          <w:b/>
          <w:bCs/>
          <w:sz w:val="32"/>
          <w:szCs w:val="32"/>
        </w:rPr>
      </w:pP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3F7A72" w:rsidRDefault="003F7A72">
      <w:pPr>
        <w:spacing w:line="360" w:lineRule="auto"/>
        <w:rPr>
          <w:rFonts w:ascii="宋体"/>
        </w:rPr>
      </w:pPr>
    </w:p>
    <w:p w:rsidR="003F7A72" w:rsidRDefault="00882D89">
      <w:pPr>
        <w:pStyle w:val="a0"/>
        <w:overflowPunct w:val="0"/>
        <w:spacing w:line="360" w:lineRule="auto"/>
        <w:ind w:firstLineChars="200" w:firstLine="422"/>
        <w:rPr>
          <w:rFonts w:ascii="宋体"/>
          <w:b/>
        </w:rPr>
      </w:pPr>
      <w:r>
        <w:rPr>
          <w:rFonts w:ascii="宋体" w:hAnsi="宋体" w:hint="eastAsia"/>
          <w:b/>
        </w:rPr>
        <w:t>说明：</w:t>
      </w:r>
    </w:p>
    <w:p w:rsidR="003F7A72" w:rsidRDefault="00882D89">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rPr>
          <w:rFonts w:ascii="宋体"/>
          <w:b/>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关于资格文件的证明函</w:t>
      </w:r>
    </w:p>
    <w:p w:rsidR="003F7A72" w:rsidRDefault="003F7A72">
      <w:pPr>
        <w:pStyle w:val="a0"/>
        <w:overflowPunct w:val="0"/>
        <w:spacing w:line="360" w:lineRule="auto"/>
        <w:ind w:firstLineChars="200"/>
        <w:jc w:val="center"/>
        <w:rPr>
          <w:rFonts w:ascii="宋体"/>
        </w:rPr>
      </w:pPr>
    </w:p>
    <w:p w:rsidR="003F7A72" w:rsidRDefault="003F7A72">
      <w:pPr>
        <w:pStyle w:val="a0"/>
        <w:overflowPunct w:val="0"/>
        <w:spacing w:line="360" w:lineRule="auto"/>
        <w:ind w:firstLineChars="200"/>
        <w:jc w:val="center"/>
        <w:rPr>
          <w:rFonts w:ascii="宋体"/>
        </w:rPr>
      </w:pPr>
    </w:p>
    <w:p w:rsidR="003F7A72" w:rsidRDefault="00882D89">
      <w:pPr>
        <w:pStyle w:val="1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3F7A72" w:rsidRDefault="003F7A72">
      <w:pPr>
        <w:pStyle w:val="a0"/>
        <w:overflowPunct w:val="0"/>
        <w:spacing w:line="360" w:lineRule="auto"/>
        <w:ind w:firstLineChars="200"/>
        <w:rPr>
          <w:rFonts w:ascii="宋体"/>
        </w:rPr>
      </w:pPr>
    </w:p>
    <w:p w:rsidR="003F7A72" w:rsidRDefault="00882D89">
      <w:pPr>
        <w:pStyle w:val="a0"/>
        <w:overflowPunct w:val="0"/>
        <w:spacing w:line="360" w:lineRule="auto"/>
        <w:ind w:firstLineChars="200"/>
        <w:rPr>
          <w:rFonts w:ascii="宋体"/>
        </w:rPr>
      </w:pPr>
      <w:r>
        <w:rPr>
          <w:rFonts w:ascii="宋体" w:hAnsi="宋体" w:hint="eastAsia"/>
        </w:rPr>
        <w:t>本公司愿就贵院组织实施的编号为</w:t>
      </w:r>
      <w:r w:rsidR="00525031">
        <w:rPr>
          <w:rFonts w:ascii="宋体" w:hAnsi="宋体" w:hint="eastAsia"/>
        </w:rPr>
        <w:t>2016024-TF</w:t>
      </w:r>
      <w:r>
        <w:rPr>
          <w:rFonts w:ascii="宋体" w:hAnsi="宋体" w:hint="eastAsia"/>
        </w:rPr>
        <w:t>的采购活动进行投标。本公司所提交的投标文件中所有关于投标资格的文件、证明和陈述均是真实的、准确的。若与真实情况不符，本公司愿意承担由此而产生的一切后果。</w:t>
      </w: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hAnsi="宋体"/>
        </w:rPr>
      </w:pPr>
      <w:r>
        <w:rPr>
          <w:rFonts w:ascii="宋体" w:hAnsi="宋体" w:hint="eastAsia"/>
        </w:rPr>
        <w:t xml:space="preserve">    投标人：（单位盖章）</w:t>
      </w:r>
    </w:p>
    <w:p w:rsidR="003F7A72" w:rsidRDefault="00882D89">
      <w:pPr>
        <w:spacing w:line="360" w:lineRule="auto"/>
        <w:ind w:firstLineChars="200" w:firstLine="420"/>
        <w:jc w:val="center"/>
        <w:rPr>
          <w:rFonts w:ascii="宋体" w:hAnsi="宋体"/>
        </w:rPr>
      </w:pPr>
      <w:r>
        <w:rPr>
          <w:rFonts w:ascii="宋体" w:hAnsi="宋体" w:hint="eastAsia"/>
        </w:rPr>
        <w:t xml:space="preserve">                 法定代表人或</w:t>
      </w:r>
      <w:r w:rsidR="00D24953">
        <w:rPr>
          <w:rFonts w:ascii="宋体" w:hAnsi="宋体" w:hint="eastAsia"/>
        </w:rPr>
        <w:t>授权代表</w:t>
      </w:r>
      <w:r>
        <w:rPr>
          <w:rFonts w:ascii="宋体" w:hAnsi="宋体" w:hint="eastAsia"/>
        </w:rPr>
        <w:t>：（签字或盖章）</w:t>
      </w:r>
    </w:p>
    <w:p w:rsidR="003F7A72" w:rsidRDefault="00882D89">
      <w:pPr>
        <w:spacing w:line="360" w:lineRule="auto"/>
        <w:ind w:firstLineChars="200" w:firstLine="420"/>
        <w:rPr>
          <w:rFonts w:ascii="宋体" w:hAnsi="宋体"/>
        </w:rPr>
      </w:pPr>
      <w:r>
        <w:rPr>
          <w:rFonts w:ascii="宋体" w:hAnsi="宋体" w:hint="eastAsia"/>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rPr>
      </w:pPr>
    </w:p>
    <w:p w:rsidR="003F7A72" w:rsidRDefault="003F7A72">
      <w:pPr>
        <w:pStyle w:val="11"/>
        <w:spacing w:line="360" w:lineRule="auto"/>
        <w:rPr>
          <w:rFonts w:eastAsia="宋体" w:hAnsi="宋体"/>
          <w:b/>
          <w:sz w:val="21"/>
          <w:szCs w:val="21"/>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投标函</w:t>
      </w:r>
    </w:p>
    <w:p w:rsidR="003F7A72" w:rsidRDefault="00882D89">
      <w:pPr>
        <w:spacing w:line="360" w:lineRule="exact"/>
        <w:ind w:firstLineChars="200" w:firstLine="420"/>
        <w:rPr>
          <w:rFonts w:ascii="宋体" w:hAnsi="宋体"/>
        </w:rPr>
      </w:pPr>
      <w:r>
        <w:rPr>
          <w:rFonts w:ascii="宋体" w:hAnsi="宋体" w:hint="eastAsia"/>
        </w:rPr>
        <w:t>致：南京森林警察学院：</w:t>
      </w:r>
    </w:p>
    <w:p w:rsidR="003F7A72" w:rsidRDefault="00882D89">
      <w:pPr>
        <w:spacing w:line="360" w:lineRule="exact"/>
        <w:ind w:firstLineChars="200" w:firstLine="420"/>
      </w:pPr>
      <w:r>
        <w:rPr>
          <w:rFonts w:ascii="宋体" w:hAnsi="宋体" w:hint="eastAsia"/>
        </w:rPr>
        <w:t>根据编号</w:t>
      </w:r>
      <w:r w:rsidR="00525031">
        <w:rPr>
          <w:rFonts w:ascii="宋体" w:hAnsi="宋体" w:hint="eastAsia"/>
        </w:rPr>
        <w:t>2016024-TF</w:t>
      </w:r>
      <w:r>
        <w:rPr>
          <w:rFonts w:ascii="宋体" w:hAnsi="宋体" w:hint="eastAsia"/>
        </w:rPr>
        <w:t>采购文件，投标人</w:t>
      </w:r>
      <w:proofErr w:type="gramStart"/>
      <w:r>
        <w:rPr>
          <w:rFonts w:ascii="宋体" w:hAnsi="宋体" w:hint="eastAsia"/>
        </w:rPr>
        <w:t>兹宣布</w:t>
      </w:r>
      <w:proofErr w:type="gramEnd"/>
      <w:r>
        <w:rPr>
          <w:rFonts w:ascii="宋体" w:hAnsi="宋体" w:hint="eastAsia"/>
        </w:rPr>
        <w:t>同意如下：</w:t>
      </w:r>
    </w:p>
    <w:p w:rsidR="003F7A72" w:rsidRDefault="00882D89">
      <w:pPr>
        <w:spacing w:line="360" w:lineRule="exact"/>
        <w:ind w:firstLineChars="200" w:firstLine="420"/>
        <w:rPr>
          <w:rFonts w:ascii="宋体" w:hAnsi="宋体"/>
        </w:rPr>
      </w:pPr>
      <w:r>
        <w:rPr>
          <w:rFonts w:ascii="宋体" w:hAnsi="宋体" w:hint="eastAsia"/>
        </w:rPr>
        <w:t>1.</w:t>
      </w:r>
      <w:r>
        <w:rPr>
          <w:rFonts w:ascii="宋体" w:hAnsi="宋体"/>
        </w:rPr>
        <w:t>我们愿意按照采购文件的一切要求，</w:t>
      </w:r>
      <w:r>
        <w:rPr>
          <w:rFonts w:ascii="宋体" w:hAnsi="宋体" w:hint="eastAsia"/>
        </w:rPr>
        <w:t>完成该项目的全部内容。</w:t>
      </w:r>
    </w:p>
    <w:p w:rsidR="003F7A72" w:rsidRDefault="00882D89">
      <w:pPr>
        <w:spacing w:line="360" w:lineRule="exact"/>
        <w:ind w:firstLineChars="200" w:firstLine="420"/>
        <w:rPr>
          <w:rFonts w:ascii="宋体" w:hAnsi="宋体"/>
        </w:rPr>
      </w:pPr>
      <w:r>
        <w:rPr>
          <w:rFonts w:ascii="宋体" w:hAnsi="宋体" w:hint="eastAsia"/>
        </w:rPr>
        <w:t>2.我们的投标报价为</w:t>
      </w:r>
      <w:r>
        <w:rPr>
          <w:rFonts w:ascii="宋体" w:hAnsi="宋体"/>
        </w:rPr>
        <w:t>人民币</w:t>
      </w:r>
      <w:r w:rsidR="00EE4B2E" w:rsidRPr="00EE4B2E">
        <w:rPr>
          <w:rFonts w:ascii="宋体" w:hAnsi="宋体" w:hint="eastAsia"/>
          <w:u w:val="single"/>
        </w:rPr>
        <w:t xml:space="preserve">       </w:t>
      </w:r>
      <w:r>
        <w:rPr>
          <w:rFonts w:ascii="宋体" w:hAnsi="宋体"/>
        </w:rPr>
        <w:t>（大写）</w:t>
      </w:r>
      <w:r w:rsidR="00EE4B2E" w:rsidRPr="00EE4B2E">
        <w:rPr>
          <w:rFonts w:ascii="宋体" w:hAnsi="宋体" w:hint="eastAsia"/>
          <w:u w:val="single"/>
        </w:rPr>
        <w:t xml:space="preserve">          </w:t>
      </w:r>
      <w:r>
        <w:rPr>
          <w:rFonts w:ascii="宋体" w:hAnsi="宋体"/>
        </w:rPr>
        <w:t>元</w:t>
      </w:r>
      <w:r>
        <w:rPr>
          <w:rFonts w:ascii="宋体" w:hAnsi="宋体" w:hint="eastAsia"/>
        </w:rPr>
        <w:t>，包括人工、材料、机械、管理、利润、措施及其它相关费用、</w:t>
      </w:r>
      <w:proofErr w:type="gramStart"/>
      <w:r>
        <w:rPr>
          <w:rFonts w:ascii="宋体" w:hAnsi="宋体" w:hint="eastAsia"/>
        </w:rPr>
        <w:t>规</w:t>
      </w:r>
      <w:proofErr w:type="gramEnd"/>
      <w:r>
        <w:rPr>
          <w:rFonts w:ascii="宋体" w:hAnsi="宋体" w:hint="eastAsia"/>
        </w:rPr>
        <w:t>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工程清单进行报价，清单特征描述与图纸矛盾的以清单为准，清单特征描述未能充分反映图纸设计的以图纸为准。</w:t>
      </w:r>
    </w:p>
    <w:p w:rsidR="003F7A72" w:rsidRDefault="00882D89">
      <w:pPr>
        <w:spacing w:line="360" w:lineRule="exact"/>
        <w:ind w:firstLineChars="200" w:firstLine="420"/>
        <w:rPr>
          <w:rFonts w:ascii="宋体" w:hAnsi="宋体"/>
          <w:bCs/>
        </w:rPr>
      </w:pPr>
      <w:r>
        <w:rPr>
          <w:rFonts w:ascii="宋体" w:hAnsi="宋体" w:hint="eastAsia"/>
        </w:rPr>
        <w:t>3.项目经理</w:t>
      </w:r>
      <w:r w:rsidR="00EE4B2E" w:rsidRPr="00EE4B2E">
        <w:rPr>
          <w:rFonts w:ascii="宋体" w:hAnsi="宋体" w:hint="eastAsia"/>
          <w:u w:val="single"/>
        </w:rPr>
        <w:t xml:space="preserve">     </w:t>
      </w:r>
      <w:r w:rsidR="00EE4B2E">
        <w:rPr>
          <w:rFonts w:ascii="宋体" w:hAnsi="宋体" w:hint="eastAsia"/>
        </w:rPr>
        <w:t xml:space="preserve"> </w:t>
      </w:r>
      <w:r>
        <w:rPr>
          <w:rFonts w:ascii="宋体" w:hAnsi="宋体" w:hint="eastAsia"/>
        </w:rPr>
        <w:t>项目工期</w:t>
      </w:r>
      <w:r w:rsidR="00EE4B2E" w:rsidRPr="00EE4B2E">
        <w:rPr>
          <w:rFonts w:ascii="宋体" w:hAnsi="宋体" w:hint="eastAsia"/>
          <w:u w:val="single"/>
        </w:rPr>
        <w:t xml:space="preserve">    </w:t>
      </w:r>
      <w:r w:rsidR="00EE4B2E">
        <w:rPr>
          <w:rFonts w:ascii="宋体" w:hAnsi="宋体" w:hint="eastAsia"/>
        </w:rPr>
        <w:t xml:space="preserve"> </w:t>
      </w:r>
      <w:r>
        <w:rPr>
          <w:rFonts w:ascii="宋体" w:hAnsi="宋体" w:hint="eastAsia"/>
        </w:rPr>
        <w:t>日历天，且完全</w:t>
      </w:r>
      <w:r>
        <w:rPr>
          <w:rFonts w:ascii="宋体" w:hAnsi="宋体"/>
        </w:rPr>
        <w:t>按合同约定实施和完成承包工程，修补工程中的任何缺陷，工程质量达到</w:t>
      </w:r>
      <w:r w:rsidR="00EE4B2E" w:rsidRPr="00EE4B2E">
        <w:rPr>
          <w:rFonts w:ascii="宋体" w:hAnsi="宋体" w:hint="eastAsia"/>
          <w:u w:val="single"/>
        </w:rPr>
        <w:t xml:space="preserve">   </w:t>
      </w:r>
      <w:r w:rsidR="00EE4B2E">
        <w:rPr>
          <w:rFonts w:ascii="宋体" w:hAnsi="宋体" w:hint="eastAsia"/>
        </w:rPr>
        <w:t xml:space="preserve">  </w:t>
      </w:r>
      <w:r>
        <w:rPr>
          <w:rFonts w:ascii="宋体" w:hAnsi="宋体"/>
        </w:rPr>
        <w:t>。</w:t>
      </w:r>
    </w:p>
    <w:p w:rsidR="003F7A72" w:rsidRDefault="00882D89">
      <w:pPr>
        <w:spacing w:line="360" w:lineRule="exact"/>
        <w:ind w:firstLineChars="200" w:firstLine="420"/>
        <w:rPr>
          <w:rFonts w:ascii="宋体" w:hAnsi="宋体"/>
        </w:rPr>
      </w:pPr>
      <w:r>
        <w:rPr>
          <w:rFonts w:ascii="宋体" w:hAnsi="宋体" w:hint="eastAsia"/>
        </w:rPr>
        <w:t>4.我们将按采购文件的规定履行合同责任和义务。</w:t>
      </w:r>
    </w:p>
    <w:p w:rsidR="003F7A72" w:rsidRDefault="00882D89">
      <w:pPr>
        <w:spacing w:line="360" w:lineRule="exact"/>
        <w:ind w:firstLineChars="200" w:firstLine="420"/>
        <w:rPr>
          <w:rFonts w:ascii="宋体"/>
          <w:lang w:val="zh-CN"/>
        </w:rPr>
      </w:pPr>
      <w:r>
        <w:rPr>
          <w:rFonts w:ascii="宋体" w:hAnsi="宋体" w:hint="eastAsia"/>
        </w:rPr>
        <w:t>5.我们已详细审核全部采购文件及其有效补充文件，知道必须放弃提出含糊不清或误解的问题的权利。</w:t>
      </w:r>
    </w:p>
    <w:p w:rsidR="003F7A72" w:rsidRDefault="00882D89">
      <w:pPr>
        <w:spacing w:line="360" w:lineRule="exact"/>
        <w:ind w:firstLineChars="200" w:firstLine="420"/>
        <w:rPr>
          <w:rFonts w:ascii="宋体"/>
          <w:lang w:val="zh-CN"/>
        </w:rPr>
      </w:pPr>
      <w:r>
        <w:rPr>
          <w:rFonts w:ascii="宋体" w:hAnsi="宋体" w:hint="eastAsia"/>
        </w:rPr>
        <w:t>6.我们同意从规定的开标日期起遵循本投标文件，并在规定的投标有效期期满之前本投标文件始终对我方具有约束力；如果中标，本次采购文件和本投标文件将作为合同的附件。</w:t>
      </w:r>
    </w:p>
    <w:p w:rsidR="003F7A72" w:rsidRDefault="00882D89">
      <w:pPr>
        <w:spacing w:line="360" w:lineRule="exact"/>
        <w:ind w:firstLineChars="200" w:firstLine="420"/>
        <w:rPr>
          <w:rFonts w:ascii="宋体"/>
          <w:lang w:val="zh-CN"/>
        </w:rPr>
      </w:pPr>
      <w:r>
        <w:rPr>
          <w:rFonts w:ascii="宋体" w:hAnsi="宋体" w:hint="eastAsia"/>
        </w:rPr>
        <w:t>7.我们同意向贵方提供贵方可能另外要求的与投标有关的任何证据或资料。</w:t>
      </w:r>
    </w:p>
    <w:p w:rsidR="003F7A72" w:rsidRDefault="00882D89">
      <w:pPr>
        <w:spacing w:line="360" w:lineRule="exact"/>
        <w:ind w:firstLineChars="200" w:firstLine="420"/>
        <w:rPr>
          <w:rFonts w:ascii="宋体"/>
          <w:lang w:val="zh-CN"/>
        </w:rPr>
      </w:pPr>
      <w:r>
        <w:rPr>
          <w:rFonts w:ascii="宋体" w:hAnsi="宋体" w:hint="eastAsia"/>
        </w:rPr>
        <w:t>8.一旦我方中标，我们愿意履行自己在投标文件中的全部承诺和责任。</w:t>
      </w:r>
    </w:p>
    <w:p w:rsidR="003F7A72" w:rsidRDefault="00882D89">
      <w:pPr>
        <w:spacing w:line="360" w:lineRule="exact"/>
        <w:ind w:firstLineChars="200" w:firstLine="420"/>
        <w:rPr>
          <w:rFonts w:ascii="宋体"/>
          <w:lang w:val="zh-CN"/>
        </w:rPr>
      </w:pPr>
      <w:r>
        <w:rPr>
          <w:rFonts w:ascii="宋体" w:hAnsi="宋体" w:hint="eastAsia"/>
        </w:rPr>
        <w:t>9.我们愿意遵守采购文件中对投标人的所有规定。</w:t>
      </w:r>
    </w:p>
    <w:p w:rsidR="003F7A72" w:rsidRDefault="00882D89">
      <w:pPr>
        <w:spacing w:line="360" w:lineRule="exact"/>
        <w:ind w:firstLineChars="200" w:firstLine="420"/>
        <w:rPr>
          <w:rFonts w:ascii="宋体"/>
          <w:lang w:val="zh-CN"/>
        </w:rPr>
      </w:pPr>
      <w:r>
        <w:rPr>
          <w:rFonts w:ascii="宋体" w:hAnsi="宋体" w:hint="eastAsia"/>
        </w:rPr>
        <w:t>10.我们完全理解采购人有保留在授标之前任何时候接受或拒绝任何投标，以及宣布采购程序无效或拒绝所有投标的权力。我们完全理解采购人无向未中标人解释未中标理由的义务。</w:t>
      </w:r>
    </w:p>
    <w:p w:rsidR="003F7A72" w:rsidRDefault="00882D89">
      <w:pPr>
        <w:spacing w:line="360" w:lineRule="exact"/>
        <w:ind w:firstLineChars="200" w:firstLine="420"/>
        <w:rPr>
          <w:rFonts w:ascii="宋体"/>
          <w:lang w:val="zh-CN"/>
        </w:rPr>
      </w:pPr>
      <w:r>
        <w:rPr>
          <w:rFonts w:ascii="宋体" w:hAnsi="宋体" w:hint="eastAsia"/>
        </w:rPr>
        <w:t xml:space="preserve">11.与本投标有关的正式通讯地址为： </w:t>
      </w:r>
    </w:p>
    <w:p w:rsidR="003F7A72" w:rsidRDefault="00882D89">
      <w:pPr>
        <w:spacing w:line="360" w:lineRule="exact"/>
        <w:ind w:firstLineChars="200" w:firstLine="420"/>
        <w:rPr>
          <w:rFonts w:ascii="宋体" w:hAnsi="宋体"/>
          <w:u w:val="single"/>
        </w:rPr>
      </w:pPr>
      <w:r>
        <w:rPr>
          <w:rFonts w:ascii="宋体" w:hAnsi="宋体" w:hint="eastAsia"/>
        </w:rPr>
        <w:t>地   址:</w:t>
      </w:r>
    </w:p>
    <w:p w:rsidR="003F7A72" w:rsidRDefault="00882D89">
      <w:pPr>
        <w:spacing w:line="360" w:lineRule="exact"/>
        <w:ind w:firstLineChars="200" w:firstLine="420"/>
        <w:rPr>
          <w:rFonts w:ascii="宋体" w:hAnsi="宋体"/>
          <w:u w:val="single"/>
        </w:rPr>
      </w:pPr>
      <w:proofErr w:type="gramStart"/>
      <w:r>
        <w:rPr>
          <w:rFonts w:ascii="宋体" w:hAnsi="宋体" w:hint="eastAsia"/>
        </w:rPr>
        <w:t>邮</w:t>
      </w:r>
      <w:proofErr w:type="gramEnd"/>
      <w:r>
        <w:rPr>
          <w:rFonts w:ascii="宋体" w:hAnsi="宋体" w:hint="eastAsia"/>
        </w:rPr>
        <w:t xml:space="preserve">   编：</w:t>
      </w:r>
    </w:p>
    <w:p w:rsidR="003F7A72" w:rsidRDefault="00882D89">
      <w:pPr>
        <w:spacing w:line="360" w:lineRule="exact"/>
        <w:ind w:firstLineChars="200" w:firstLine="420"/>
        <w:rPr>
          <w:rFonts w:ascii="宋体" w:hAnsi="宋体"/>
          <w:u w:val="single"/>
        </w:rPr>
      </w:pPr>
      <w:r>
        <w:rPr>
          <w:rFonts w:ascii="宋体" w:hAnsi="宋体" w:hint="eastAsia"/>
        </w:rPr>
        <w:t>电话/传真</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12.与本投标人有关的正式开户银行：</w:t>
      </w:r>
    </w:p>
    <w:p w:rsidR="003F7A72" w:rsidRDefault="00882D89">
      <w:pPr>
        <w:spacing w:line="36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_</w:t>
      </w:r>
    </w:p>
    <w:p w:rsidR="003F7A72" w:rsidRDefault="00882D89">
      <w:pPr>
        <w:spacing w:line="360" w:lineRule="exact"/>
        <w:ind w:firstLineChars="200" w:firstLine="420"/>
        <w:rPr>
          <w:rFonts w:ascii="宋体" w:hAnsi="宋体"/>
        </w:rPr>
      </w:pPr>
      <w:r>
        <w:rPr>
          <w:rFonts w:ascii="宋体" w:hAnsi="宋体" w:hint="eastAsia"/>
        </w:rPr>
        <w:t>13.与本投标人有关的正式联系人员：</w:t>
      </w:r>
    </w:p>
    <w:p w:rsidR="003F7A72" w:rsidRDefault="00882D89">
      <w:pPr>
        <w:spacing w:line="360" w:lineRule="exact"/>
        <w:ind w:firstLineChars="200" w:firstLine="420"/>
        <w:rPr>
          <w:rFonts w:ascii="宋体" w:hAnsi="宋体"/>
          <w:u w:val="single"/>
        </w:rPr>
      </w:pPr>
      <w:r>
        <w:rPr>
          <w:rFonts w:ascii="宋体" w:hAnsi="宋体" w:hint="eastAsia"/>
        </w:rPr>
        <w:t>投标人代表姓名（签字）</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r>
        <w:rPr>
          <w:rFonts w:ascii="宋体" w:hAnsi="宋体" w:hint="eastAsia"/>
        </w:rPr>
        <w:t>投标人代表联系方式</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14.与本投标人有关的正式单位信息：</w:t>
      </w:r>
    </w:p>
    <w:p w:rsidR="003F7A72" w:rsidRDefault="00882D89">
      <w:pPr>
        <w:spacing w:line="360" w:lineRule="exact"/>
        <w:ind w:firstLineChars="200" w:firstLine="420"/>
        <w:rPr>
          <w:rFonts w:ascii="宋体" w:hAnsi="宋体"/>
          <w:u w:val="single"/>
        </w:rPr>
      </w:pPr>
      <w:r>
        <w:rPr>
          <w:rFonts w:ascii="宋体" w:hAnsi="宋体" w:hint="eastAsia"/>
        </w:rPr>
        <w:t>投标人名称（公章）：</w:t>
      </w:r>
    </w:p>
    <w:p w:rsidR="003F7A72" w:rsidRDefault="003F7A72">
      <w:pPr>
        <w:spacing w:line="360" w:lineRule="exact"/>
        <w:ind w:firstLineChars="2250" w:firstLine="4725"/>
        <w:jc w:val="center"/>
      </w:pPr>
    </w:p>
    <w:p w:rsidR="003F7A72" w:rsidRDefault="00882D89">
      <w:pPr>
        <w:spacing w:line="360" w:lineRule="exact"/>
        <w:ind w:firstLineChars="2250" w:firstLine="4725"/>
        <w:jc w:val="center"/>
      </w:pPr>
      <w:r>
        <w:rPr>
          <w:rFonts w:hint="eastAsia"/>
        </w:rPr>
        <w:t>日期：</w:t>
      </w:r>
      <w:r w:rsidR="00543236">
        <w:rPr>
          <w:rFonts w:hint="eastAsia"/>
        </w:rPr>
        <w:t xml:space="preserve">    </w:t>
      </w:r>
      <w:r>
        <w:rPr>
          <w:rFonts w:hint="eastAsia"/>
        </w:rPr>
        <w:t>年</w:t>
      </w:r>
      <w:r w:rsidR="00543236">
        <w:rPr>
          <w:rFonts w:hint="eastAsia"/>
        </w:rPr>
        <w:t xml:space="preserve">   </w:t>
      </w:r>
      <w:r>
        <w:rPr>
          <w:rFonts w:hint="eastAsia"/>
        </w:rPr>
        <w:t>月</w:t>
      </w:r>
      <w:r w:rsidR="00543236">
        <w:rPr>
          <w:rFonts w:hint="eastAsia"/>
        </w:rPr>
        <w:t xml:space="preserve">    </w:t>
      </w:r>
      <w:r>
        <w:rPr>
          <w:rFonts w:hint="eastAsia"/>
        </w:rPr>
        <w:t>日</w:t>
      </w:r>
    </w:p>
    <w:p w:rsidR="003F7A72" w:rsidRDefault="003F7A72">
      <w:pPr>
        <w:spacing w:line="360" w:lineRule="exact"/>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法定代表人授权书</w:t>
      </w:r>
    </w:p>
    <w:p w:rsidR="003F7A72" w:rsidRDefault="003F7A72">
      <w:pPr>
        <w:spacing w:line="360" w:lineRule="auto"/>
        <w:ind w:firstLineChars="200" w:firstLine="422"/>
        <w:jc w:val="center"/>
        <w:rPr>
          <w:rFonts w:ascii="宋体"/>
          <w:b/>
        </w:rPr>
      </w:pPr>
    </w:p>
    <w:p w:rsidR="003F7A72" w:rsidRDefault="00882D89">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525031">
        <w:rPr>
          <w:rFonts w:ascii="宋体" w:hAnsi="宋体" w:hint="eastAsia"/>
        </w:rPr>
        <w:t>2016024-TF</w:t>
      </w:r>
      <w:r>
        <w:rPr>
          <w:rFonts w:ascii="宋体" w:hAnsi="宋体" w:hint="eastAsia"/>
        </w:rPr>
        <w:t>项目投标活动的合法</w:t>
      </w:r>
      <w:r w:rsidR="00D24953">
        <w:rPr>
          <w:rFonts w:ascii="宋体" w:hAnsi="宋体" w:hint="eastAsia"/>
        </w:rPr>
        <w:t>授权代表</w:t>
      </w:r>
      <w:r>
        <w:rPr>
          <w:rFonts w:ascii="宋体" w:hAnsi="宋体" w:hint="eastAsia"/>
        </w:rPr>
        <w:t>，以本公司名义全权处理一切与该项目投标有关的事务。</w:t>
      </w:r>
    </w:p>
    <w:p w:rsidR="003F7A72" w:rsidRDefault="00882D89">
      <w:pPr>
        <w:spacing w:line="360" w:lineRule="auto"/>
        <w:ind w:firstLineChars="200" w:firstLine="420"/>
        <w:rPr>
          <w:rFonts w:ascii="宋体"/>
        </w:rPr>
      </w:pPr>
      <w:r>
        <w:rPr>
          <w:rFonts w:ascii="宋体" w:hAnsi="宋体" w:hint="eastAsia"/>
        </w:rPr>
        <w:t>授权代表人无转委托权。</w:t>
      </w:r>
    </w:p>
    <w:p w:rsidR="003F7A72" w:rsidRDefault="00882D89">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3F7A72" w:rsidRDefault="00882D89">
      <w:pPr>
        <w:spacing w:line="360" w:lineRule="auto"/>
        <w:ind w:firstLineChars="200" w:firstLine="420"/>
        <w:rPr>
          <w:rFonts w:ascii="宋体"/>
        </w:rPr>
      </w:pPr>
      <w:r>
        <w:rPr>
          <w:rFonts w:ascii="宋体" w:hAnsi="宋体" w:hint="eastAsia"/>
        </w:rPr>
        <w:t>特此声明</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3F7A72" w:rsidRDefault="003F7A72">
      <w:pPr>
        <w:pStyle w:val="a0"/>
        <w:overflowPunct w:val="0"/>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rPr>
          <w:rFonts w:ascii="宋体"/>
          <w:b/>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3F7A72">
        <w:trPr>
          <w:cantSplit/>
          <w:trHeight w:val="582"/>
        </w:trPr>
        <w:tc>
          <w:tcPr>
            <w:tcW w:w="1343" w:type="dxa"/>
            <w:vAlign w:val="center"/>
          </w:tcPr>
          <w:p w:rsidR="003F7A72" w:rsidRDefault="00882D89">
            <w:pPr>
              <w:spacing w:line="360" w:lineRule="auto"/>
              <w:rPr>
                <w:rFonts w:ascii="宋体"/>
              </w:rPr>
            </w:pPr>
            <w:r>
              <w:rPr>
                <w:rFonts w:ascii="宋体" w:hAnsi="宋体" w:hint="eastAsia"/>
              </w:rPr>
              <w:t>单位名称</w:t>
            </w:r>
          </w:p>
        </w:tc>
        <w:tc>
          <w:tcPr>
            <w:tcW w:w="8157" w:type="dxa"/>
            <w:gridSpan w:val="6"/>
            <w:vAlign w:val="center"/>
          </w:tcPr>
          <w:p w:rsidR="003F7A72" w:rsidRDefault="003F7A72">
            <w:pPr>
              <w:pStyle w:val="11"/>
              <w:spacing w:line="360" w:lineRule="auto"/>
              <w:ind w:firstLineChars="200" w:firstLine="420"/>
              <w:rPr>
                <w:rFonts w:eastAsia="宋体" w:hAnsi="宋体"/>
                <w:sz w:val="21"/>
                <w:szCs w:val="21"/>
              </w:rPr>
            </w:pPr>
          </w:p>
        </w:tc>
      </w:tr>
      <w:tr w:rsidR="003F7A72">
        <w:trPr>
          <w:cantSplit/>
          <w:trHeight w:val="607"/>
        </w:trPr>
        <w:tc>
          <w:tcPr>
            <w:tcW w:w="1343" w:type="dxa"/>
            <w:vAlign w:val="center"/>
          </w:tcPr>
          <w:p w:rsidR="003F7A72" w:rsidRDefault="00882D89">
            <w:pPr>
              <w:spacing w:line="360" w:lineRule="auto"/>
              <w:rPr>
                <w:rFonts w:ascii="宋体"/>
              </w:rPr>
            </w:pPr>
            <w:r>
              <w:rPr>
                <w:rFonts w:ascii="宋体" w:hAnsi="宋体" w:hint="eastAsia"/>
              </w:rPr>
              <w:t>地址</w:t>
            </w:r>
          </w:p>
        </w:tc>
        <w:tc>
          <w:tcPr>
            <w:tcW w:w="8157" w:type="dxa"/>
            <w:gridSpan w:val="6"/>
            <w:vAlign w:val="center"/>
          </w:tcPr>
          <w:p w:rsidR="003F7A72" w:rsidRDefault="003F7A72">
            <w:pPr>
              <w:spacing w:line="360" w:lineRule="auto"/>
              <w:ind w:firstLineChars="200" w:firstLine="420"/>
              <w:rPr>
                <w:rFonts w:ascii="宋体"/>
              </w:rPr>
            </w:pPr>
          </w:p>
        </w:tc>
      </w:tr>
      <w:tr w:rsidR="003F7A72">
        <w:trPr>
          <w:trHeight w:val="623"/>
        </w:trPr>
        <w:tc>
          <w:tcPr>
            <w:tcW w:w="1343" w:type="dxa"/>
            <w:vAlign w:val="center"/>
          </w:tcPr>
          <w:p w:rsidR="003F7A72" w:rsidRDefault="00882D89">
            <w:pPr>
              <w:spacing w:line="360" w:lineRule="auto"/>
              <w:rPr>
                <w:rFonts w:ascii="宋体"/>
              </w:rPr>
            </w:pPr>
            <w:r>
              <w:rPr>
                <w:rFonts w:ascii="宋体" w:hAnsi="宋体" w:hint="eastAsia"/>
              </w:rPr>
              <w:t>主管部门</w:t>
            </w:r>
          </w:p>
        </w:tc>
        <w:tc>
          <w:tcPr>
            <w:tcW w:w="1691"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rPr>
                <w:rFonts w:ascii="宋体"/>
              </w:rPr>
            </w:pPr>
            <w:r>
              <w:rPr>
                <w:rFonts w:ascii="宋体" w:hAnsi="宋体" w:hint="eastAsia"/>
              </w:rPr>
              <w:t>法定代表人</w:t>
            </w: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882D89">
            <w:pPr>
              <w:spacing w:line="360" w:lineRule="auto"/>
              <w:ind w:firstLineChars="200" w:firstLine="420"/>
              <w:rPr>
                <w:rFonts w:ascii="宋体"/>
              </w:rPr>
            </w:pPr>
            <w:r>
              <w:rPr>
                <w:rFonts w:ascii="宋体" w:hAnsi="宋体" w:hint="eastAsia"/>
              </w:rPr>
              <w:t>职务</w:t>
            </w:r>
          </w:p>
        </w:tc>
        <w:tc>
          <w:tcPr>
            <w:tcW w:w="1881" w:type="dxa"/>
          </w:tcPr>
          <w:p w:rsidR="003F7A72" w:rsidRDefault="003F7A72">
            <w:pPr>
              <w:spacing w:line="360" w:lineRule="auto"/>
              <w:ind w:firstLineChars="200" w:firstLine="420"/>
              <w:rPr>
                <w:rFonts w:ascii="宋体"/>
              </w:rPr>
            </w:pPr>
          </w:p>
        </w:tc>
      </w:tr>
      <w:tr w:rsidR="003F7A72">
        <w:trPr>
          <w:cantSplit/>
          <w:trHeight w:val="520"/>
        </w:trPr>
        <w:tc>
          <w:tcPr>
            <w:tcW w:w="1343" w:type="dxa"/>
            <w:vAlign w:val="center"/>
          </w:tcPr>
          <w:p w:rsidR="003F7A72" w:rsidRDefault="00882D89">
            <w:pPr>
              <w:spacing w:line="360" w:lineRule="auto"/>
              <w:rPr>
                <w:rFonts w:ascii="宋体"/>
              </w:rPr>
            </w:pPr>
            <w:r>
              <w:rPr>
                <w:rFonts w:ascii="宋体" w:hAnsi="宋体" w:hint="eastAsia"/>
              </w:rPr>
              <w:t>注册时间</w:t>
            </w:r>
          </w:p>
        </w:tc>
        <w:tc>
          <w:tcPr>
            <w:tcW w:w="3215" w:type="dxa"/>
            <w:gridSpan w:val="2"/>
          </w:tcPr>
          <w:p w:rsidR="003F7A72" w:rsidRDefault="003F7A72">
            <w:pPr>
              <w:spacing w:line="360" w:lineRule="auto"/>
              <w:ind w:firstLineChars="200" w:firstLine="420"/>
              <w:rPr>
                <w:rFonts w:ascii="宋体"/>
              </w:rPr>
            </w:pPr>
          </w:p>
        </w:tc>
        <w:tc>
          <w:tcPr>
            <w:tcW w:w="1524" w:type="dxa"/>
          </w:tcPr>
          <w:p w:rsidR="003F7A72" w:rsidRDefault="00882D89">
            <w:pPr>
              <w:spacing w:line="360" w:lineRule="auto"/>
              <w:ind w:firstLineChars="200" w:firstLine="420"/>
              <w:rPr>
                <w:rFonts w:ascii="宋体"/>
              </w:rPr>
            </w:pPr>
            <w:r>
              <w:rPr>
                <w:rFonts w:ascii="宋体" w:hAnsi="宋体" w:hint="eastAsia"/>
              </w:rPr>
              <w:t>经济类型</w:t>
            </w:r>
          </w:p>
        </w:tc>
        <w:tc>
          <w:tcPr>
            <w:tcW w:w="3418" w:type="dxa"/>
            <w:gridSpan w:val="3"/>
          </w:tcPr>
          <w:p w:rsidR="003F7A72" w:rsidRDefault="003F7A72">
            <w:pPr>
              <w:spacing w:line="360" w:lineRule="auto"/>
              <w:ind w:firstLineChars="200" w:firstLine="420"/>
              <w:rPr>
                <w:rFonts w:ascii="宋体"/>
              </w:rPr>
            </w:pPr>
          </w:p>
        </w:tc>
      </w:tr>
      <w:tr w:rsidR="003F7A72">
        <w:trPr>
          <w:cantSplit/>
          <w:trHeight w:val="674"/>
        </w:trPr>
        <w:tc>
          <w:tcPr>
            <w:tcW w:w="4558" w:type="dxa"/>
            <w:gridSpan w:val="3"/>
            <w:vAlign w:val="center"/>
          </w:tcPr>
          <w:p w:rsidR="003F7A72" w:rsidRDefault="00882D89">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rsidR="003F7A72" w:rsidRDefault="003F7A72">
            <w:pPr>
              <w:spacing w:line="360" w:lineRule="auto"/>
              <w:ind w:firstLineChars="200" w:firstLine="420"/>
              <w:rPr>
                <w:rFonts w:ascii="宋体"/>
              </w:rPr>
            </w:pPr>
          </w:p>
        </w:tc>
      </w:tr>
      <w:tr w:rsidR="003F7A72">
        <w:trPr>
          <w:cantSplit/>
          <w:trHeight w:val="878"/>
        </w:trPr>
        <w:tc>
          <w:tcPr>
            <w:tcW w:w="1343" w:type="dxa"/>
            <w:vAlign w:val="center"/>
          </w:tcPr>
          <w:p w:rsidR="003F7A72" w:rsidRDefault="00882D89">
            <w:pPr>
              <w:spacing w:line="360" w:lineRule="auto"/>
              <w:rPr>
                <w:rFonts w:ascii="宋体"/>
              </w:rPr>
            </w:pPr>
            <w:r>
              <w:rPr>
                <w:rFonts w:ascii="宋体" w:hAnsi="宋体" w:hint="eastAsia"/>
              </w:rPr>
              <w:t>是否依法</w:t>
            </w:r>
          </w:p>
          <w:p w:rsidR="003F7A72" w:rsidRDefault="00882D89">
            <w:pPr>
              <w:spacing w:line="360" w:lineRule="auto"/>
              <w:rPr>
                <w:rFonts w:ascii="宋体"/>
              </w:rPr>
            </w:pPr>
            <w:r>
              <w:rPr>
                <w:rFonts w:ascii="宋体" w:hAnsi="宋体" w:hint="eastAsia"/>
              </w:rPr>
              <w:t>缴纳税收</w:t>
            </w:r>
          </w:p>
        </w:tc>
        <w:tc>
          <w:tcPr>
            <w:tcW w:w="3215" w:type="dxa"/>
            <w:gridSpan w:val="2"/>
          </w:tcPr>
          <w:p w:rsidR="003F7A72" w:rsidRDefault="003F7A72">
            <w:pPr>
              <w:spacing w:line="360" w:lineRule="auto"/>
              <w:ind w:firstLineChars="200" w:firstLine="420"/>
              <w:rPr>
                <w:rFonts w:ascii="宋体"/>
              </w:rPr>
            </w:pPr>
          </w:p>
        </w:tc>
        <w:tc>
          <w:tcPr>
            <w:tcW w:w="2065" w:type="dxa"/>
            <w:gridSpan w:val="2"/>
          </w:tcPr>
          <w:p w:rsidR="003F7A72" w:rsidRDefault="00882D89">
            <w:pPr>
              <w:spacing w:line="360" w:lineRule="auto"/>
              <w:rPr>
                <w:rFonts w:ascii="宋体"/>
              </w:rPr>
            </w:pPr>
            <w:r>
              <w:rPr>
                <w:rFonts w:ascii="宋体" w:hAnsi="宋体" w:hint="eastAsia"/>
              </w:rPr>
              <w:t>是否依法缴纳</w:t>
            </w:r>
          </w:p>
          <w:p w:rsidR="003F7A72" w:rsidRDefault="00882D89">
            <w:pPr>
              <w:spacing w:line="360" w:lineRule="auto"/>
              <w:rPr>
                <w:rFonts w:ascii="宋体"/>
              </w:rPr>
            </w:pPr>
            <w:r>
              <w:rPr>
                <w:rFonts w:ascii="宋体" w:hAnsi="宋体" w:hint="eastAsia"/>
              </w:rPr>
              <w:t>社会保障资金</w:t>
            </w:r>
          </w:p>
        </w:tc>
        <w:tc>
          <w:tcPr>
            <w:tcW w:w="2877" w:type="dxa"/>
            <w:gridSpan w:val="2"/>
          </w:tcPr>
          <w:p w:rsidR="003F7A72" w:rsidRDefault="003F7A72">
            <w:pPr>
              <w:spacing w:line="360" w:lineRule="auto"/>
              <w:ind w:firstLineChars="200" w:firstLine="420"/>
              <w:rPr>
                <w:rFonts w:ascii="宋体"/>
              </w:rPr>
            </w:pPr>
          </w:p>
        </w:tc>
      </w:tr>
      <w:tr w:rsidR="003F7A72">
        <w:trPr>
          <w:cantSplit/>
          <w:trHeight w:val="618"/>
        </w:trPr>
        <w:tc>
          <w:tcPr>
            <w:tcW w:w="1343" w:type="dxa"/>
            <w:vMerge w:val="restart"/>
          </w:tcPr>
          <w:p w:rsidR="003F7A72" w:rsidRDefault="003F7A72">
            <w:pPr>
              <w:spacing w:line="360" w:lineRule="auto"/>
              <w:ind w:firstLineChars="200" w:firstLine="420"/>
              <w:jc w:val="center"/>
              <w:rPr>
                <w:rFonts w:ascii="宋体"/>
              </w:rPr>
            </w:pPr>
          </w:p>
          <w:p w:rsidR="003F7A72" w:rsidRDefault="00882D89">
            <w:pPr>
              <w:spacing w:line="360" w:lineRule="auto"/>
              <w:ind w:firstLineChars="200" w:firstLine="420"/>
              <w:rPr>
                <w:rFonts w:ascii="宋体"/>
              </w:rPr>
            </w:pPr>
            <w:r>
              <w:rPr>
                <w:rFonts w:ascii="宋体" w:hAnsi="宋体" w:hint="eastAsia"/>
              </w:rPr>
              <w:t>单</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位</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概</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3F7A72" w:rsidRDefault="00882D89">
            <w:pPr>
              <w:spacing w:line="360" w:lineRule="auto"/>
              <w:ind w:firstLineChars="200" w:firstLine="420"/>
              <w:rPr>
                <w:rFonts w:ascii="宋体"/>
              </w:rPr>
            </w:pPr>
            <w:r>
              <w:rPr>
                <w:rFonts w:ascii="宋体" w:hAnsi="宋体" w:hint="eastAsia"/>
              </w:rPr>
              <w:t>注册资本</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万元</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50" w:firstLine="105"/>
              <w:rPr>
                <w:rFonts w:ascii="宋体"/>
              </w:rPr>
            </w:pPr>
            <w:r>
              <w:rPr>
                <w:rFonts w:ascii="宋体" w:hAnsi="宋体" w:hint="eastAsia"/>
              </w:rPr>
              <w:t>占地面积</w:t>
            </w:r>
          </w:p>
        </w:tc>
        <w:tc>
          <w:tcPr>
            <w:tcW w:w="3418" w:type="dxa"/>
            <w:gridSpan w:val="3"/>
          </w:tcPr>
          <w:p w:rsidR="003F7A72" w:rsidRDefault="003F7A72">
            <w:pPr>
              <w:spacing w:line="360" w:lineRule="auto"/>
              <w:ind w:firstLineChars="200" w:firstLine="420"/>
              <w:rPr>
                <w:rFonts w:ascii="宋体"/>
              </w:rPr>
            </w:pPr>
          </w:p>
          <w:p w:rsidR="003F7A72" w:rsidRDefault="00882D89">
            <w:pPr>
              <w:spacing w:line="360" w:lineRule="auto"/>
              <w:ind w:firstLineChars="900" w:firstLine="1890"/>
              <w:rPr>
                <w:rFonts w:ascii="宋体"/>
              </w:rPr>
            </w:pPr>
            <w:proofErr w:type="gramStart"/>
            <w:r>
              <w:rPr>
                <w:rFonts w:ascii="宋体" w:hAnsi="宋体" w:hint="eastAsia"/>
              </w:rPr>
              <w:t>平单位米</w:t>
            </w:r>
            <w:proofErr w:type="gramEnd"/>
          </w:p>
        </w:tc>
      </w:tr>
      <w:tr w:rsidR="003F7A72">
        <w:trPr>
          <w:cantSplit/>
          <w:trHeight w:val="611"/>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200" w:firstLine="420"/>
              <w:rPr>
                <w:rFonts w:ascii="宋体"/>
              </w:rPr>
            </w:pPr>
            <w:r>
              <w:rPr>
                <w:rFonts w:ascii="宋体" w:hAnsi="宋体" w:hint="eastAsia"/>
              </w:rPr>
              <w:t>职工总数</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450" w:firstLine="945"/>
              <w:rPr>
                <w:rFonts w:ascii="宋体"/>
              </w:rPr>
            </w:pPr>
            <w:r>
              <w:rPr>
                <w:rFonts w:ascii="宋体" w:hAnsi="宋体" w:hint="eastAsia"/>
              </w:rPr>
              <w:t>人</w:t>
            </w:r>
          </w:p>
        </w:tc>
        <w:tc>
          <w:tcPr>
            <w:tcW w:w="1524" w:type="dxa"/>
          </w:tcPr>
          <w:p w:rsidR="003F7A72" w:rsidRDefault="003F7A72">
            <w:pPr>
              <w:spacing w:line="360" w:lineRule="auto"/>
              <w:ind w:firstLineChars="100" w:firstLine="210"/>
              <w:rPr>
                <w:rFonts w:ascii="宋体"/>
              </w:rPr>
            </w:pPr>
          </w:p>
          <w:p w:rsidR="003F7A72" w:rsidRDefault="00882D89">
            <w:pPr>
              <w:spacing w:line="360" w:lineRule="auto"/>
              <w:ind w:firstLineChars="50" w:firstLine="105"/>
              <w:rPr>
                <w:rFonts w:ascii="宋体"/>
              </w:rPr>
            </w:pPr>
            <w:r>
              <w:rPr>
                <w:rFonts w:ascii="宋体" w:hAnsi="宋体" w:hint="eastAsia"/>
              </w:rPr>
              <w:t>建筑面积</w:t>
            </w:r>
          </w:p>
        </w:tc>
        <w:tc>
          <w:tcPr>
            <w:tcW w:w="3418" w:type="dxa"/>
            <w:gridSpan w:val="3"/>
          </w:tcPr>
          <w:p w:rsidR="003F7A72" w:rsidRDefault="003F7A72">
            <w:pPr>
              <w:spacing w:line="360" w:lineRule="auto"/>
              <w:ind w:firstLineChars="200" w:firstLine="420"/>
              <w:rPr>
                <w:rFonts w:ascii="宋体"/>
              </w:rPr>
            </w:pPr>
          </w:p>
          <w:p w:rsidR="003F7A72" w:rsidRDefault="00882D89" w:rsidP="00775D73">
            <w:pPr>
              <w:spacing w:line="360" w:lineRule="auto"/>
              <w:ind w:firstLineChars="900" w:firstLine="1890"/>
              <w:rPr>
                <w:rFonts w:ascii="宋体"/>
              </w:rPr>
            </w:pPr>
            <w:proofErr w:type="gramStart"/>
            <w:r>
              <w:rPr>
                <w:rFonts w:ascii="宋体" w:hAnsi="宋体" w:hint="eastAsia"/>
              </w:rPr>
              <w:t>平单位米</w:t>
            </w:r>
            <w:proofErr w:type="gramEnd"/>
          </w:p>
        </w:tc>
      </w:tr>
      <w:tr w:rsidR="003F7A72">
        <w:trPr>
          <w:cantSplit/>
          <w:trHeight w:val="558"/>
        </w:trPr>
        <w:tc>
          <w:tcPr>
            <w:tcW w:w="1343" w:type="dxa"/>
            <w:vMerge/>
          </w:tcPr>
          <w:p w:rsidR="003F7A72" w:rsidRDefault="003F7A72">
            <w:pPr>
              <w:spacing w:line="360" w:lineRule="auto"/>
              <w:ind w:firstLineChars="200" w:firstLine="420"/>
              <w:rPr>
                <w:rFonts w:ascii="宋体"/>
              </w:rPr>
            </w:pPr>
          </w:p>
        </w:tc>
        <w:tc>
          <w:tcPr>
            <w:tcW w:w="1691" w:type="dxa"/>
            <w:vMerge w:val="restart"/>
            <w:vAlign w:val="center"/>
          </w:tcPr>
          <w:p w:rsidR="003F7A72" w:rsidRDefault="00882D89">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3F7A72" w:rsidRDefault="00882D89">
            <w:pPr>
              <w:spacing w:line="360" w:lineRule="auto"/>
              <w:rPr>
                <w:rFonts w:ascii="宋体"/>
              </w:rPr>
            </w:pPr>
            <w:r>
              <w:rPr>
                <w:rFonts w:ascii="宋体" w:hAnsi="宋体" w:hint="eastAsia"/>
              </w:rPr>
              <w:t>净资产：万元</w:t>
            </w:r>
          </w:p>
        </w:tc>
        <w:tc>
          <w:tcPr>
            <w:tcW w:w="3418" w:type="dxa"/>
            <w:gridSpan w:val="3"/>
            <w:vMerge w:val="restart"/>
          </w:tcPr>
          <w:p w:rsidR="003F7A72" w:rsidRDefault="00882D89">
            <w:pPr>
              <w:spacing w:line="360" w:lineRule="auto"/>
              <w:rPr>
                <w:rFonts w:ascii="宋体"/>
              </w:rPr>
            </w:pPr>
            <w:r>
              <w:rPr>
                <w:rFonts w:ascii="宋体" w:hAnsi="宋体" w:hint="eastAsia"/>
              </w:rPr>
              <w:t>固定资产原值：</w:t>
            </w:r>
            <w:r w:rsidR="0047436C">
              <w:rPr>
                <w:rFonts w:ascii="宋体" w:hAnsi="宋体" w:hint="eastAsia"/>
              </w:rPr>
              <w:t xml:space="preserve">     </w:t>
            </w:r>
            <w:r>
              <w:rPr>
                <w:rFonts w:ascii="宋体" w:hAnsi="宋体" w:hint="eastAsia"/>
              </w:rPr>
              <w:t>万元</w:t>
            </w:r>
          </w:p>
          <w:p w:rsidR="003F7A72" w:rsidRDefault="00882D89">
            <w:pPr>
              <w:spacing w:line="360" w:lineRule="auto"/>
              <w:rPr>
                <w:rFonts w:ascii="宋体"/>
              </w:rPr>
            </w:pPr>
            <w:r>
              <w:rPr>
                <w:rFonts w:ascii="宋体" w:hAnsi="宋体" w:hint="eastAsia"/>
              </w:rPr>
              <w:t>固定资产净值：</w:t>
            </w:r>
            <w:r w:rsidR="0047436C">
              <w:rPr>
                <w:rFonts w:ascii="宋体" w:hAnsi="宋体" w:hint="eastAsia"/>
              </w:rPr>
              <w:t xml:space="preserve">     </w:t>
            </w:r>
            <w:r>
              <w:rPr>
                <w:rFonts w:ascii="宋体" w:hAnsi="宋体" w:hint="eastAsia"/>
              </w:rPr>
              <w:t>万元</w:t>
            </w:r>
          </w:p>
        </w:tc>
      </w:tr>
      <w:tr w:rsidR="003F7A72">
        <w:trPr>
          <w:cantSplit/>
          <w:trHeight w:val="634"/>
        </w:trPr>
        <w:tc>
          <w:tcPr>
            <w:tcW w:w="1343" w:type="dxa"/>
            <w:vMerge/>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3048" w:type="dxa"/>
            <w:gridSpan w:val="2"/>
            <w:vAlign w:val="center"/>
          </w:tcPr>
          <w:p w:rsidR="003F7A72" w:rsidRDefault="00882D89">
            <w:pPr>
              <w:spacing w:line="360" w:lineRule="auto"/>
              <w:rPr>
                <w:rFonts w:ascii="宋体"/>
              </w:rPr>
            </w:pPr>
            <w:r>
              <w:rPr>
                <w:rFonts w:ascii="宋体" w:hAnsi="宋体" w:hint="eastAsia"/>
              </w:rPr>
              <w:t>负债：万元</w:t>
            </w:r>
          </w:p>
        </w:tc>
        <w:tc>
          <w:tcPr>
            <w:tcW w:w="3418" w:type="dxa"/>
            <w:gridSpan w:val="3"/>
            <w:vMerge/>
          </w:tcPr>
          <w:p w:rsidR="003F7A72" w:rsidRDefault="003F7A72">
            <w:pPr>
              <w:spacing w:line="360" w:lineRule="auto"/>
              <w:ind w:firstLineChars="200" w:firstLine="420"/>
              <w:rPr>
                <w:rFonts w:ascii="宋体"/>
              </w:rPr>
            </w:pPr>
          </w:p>
        </w:tc>
      </w:tr>
      <w:tr w:rsidR="003F7A72">
        <w:trPr>
          <w:cantSplit/>
          <w:trHeight w:val="1017"/>
        </w:trPr>
        <w:tc>
          <w:tcPr>
            <w:tcW w:w="1343" w:type="dxa"/>
            <w:vMerge/>
            <w:vAlign w:val="center"/>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ind w:firstLineChars="100" w:firstLine="210"/>
              <w:rPr>
                <w:rFonts w:ascii="宋体"/>
              </w:rPr>
            </w:pPr>
            <w:r>
              <w:rPr>
                <w:rFonts w:ascii="宋体" w:hAnsi="宋体" w:hint="eastAsia"/>
              </w:rPr>
              <w:t>主营收入</w:t>
            </w:r>
          </w:p>
          <w:p w:rsidR="003F7A72" w:rsidRDefault="00882D89">
            <w:pPr>
              <w:spacing w:line="360" w:lineRule="auto"/>
              <w:ind w:firstLineChars="50" w:firstLine="105"/>
              <w:rPr>
                <w:rFonts w:ascii="宋体"/>
              </w:rPr>
            </w:pPr>
            <w:r>
              <w:rPr>
                <w:rFonts w:ascii="宋体" w:hAnsi="宋体" w:hint="eastAsia"/>
              </w:rPr>
              <w:t>（万元）</w:t>
            </w:r>
          </w:p>
        </w:tc>
        <w:tc>
          <w:tcPr>
            <w:tcW w:w="1524" w:type="dxa"/>
            <w:vAlign w:val="center"/>
          </w:tcPr>
          <w:p w:rsidR="003F7A72" w:rsidRDefault="00882D89">
            <w:pPr>
              <w:spacing w:line="360" w:lineRule="auto"/>
              <w:ind w:firstLineChars="100" w:firstLine="210"/>
              <w:rPr>
                <w:rFonts w:ascii="宋体"/>
              </w:rPr>
            </w:pPr>
            <w:r>
              <w:rPr>
                <w:rFonts w:ascii="宋体" w:hAnsi="宋体" w:hint="eastAsia"/>
              </w:rPr>
              <w:t>收入总额</w:t>
            </w:r>
          </w:p>
          <w:p w:rsidR="003F7A72" w:rsidRDefault="00882D89">
            <w:pPr>
              <w:spacing w:line="360" w:lineRule="auto"/>
              <w:ind w:firstLineChars="100" w:firstLine="210"/>
              <w:rPr>
                <w:rFonts w:ascii="宋体"/>
              </w:rPr>
            </w:pPr>
            <w:r>
              <w:rPr>
                <w:rFonts w:ascii="宋体" w:hAnsi="宋体" w:hint="eastAsia"/>
              </w:rPr>
              <w:t>（万元）</w:t>
            </w:r>
          </w:p>
        </w:tc>
        <w:tc>
          <w:tcPr>
            <w:tcW w:w="1537" w:type="dxa"/>
            <w:gridSpan w:val="2"/>
            <w:vAlign w:val="center"/>
          </w:tcPr>
          <w:p w:rsidR="003F7A72" w:rsidRDefault="00882D89">
            <w:pPr>
              <w:spacing w:line="360" w:lineRule="auto"/>
              <w:ind w:firstLineChars="100" w:firstLine="210"/>
              <w:rPr>
                <w:rFonts w:ascii="宋体"/>
              </w:rPr>
            </w:pPr>
            <w:r>
              <w:rPr>
                <w:rFonts w:ascii="宋体" w:hAnsi="宋体" w:hint="eastAsia"/>
              </w:rPr>
              <w:t>利润总额</w:t>
            </w:r>
          </w:p>
          <w:p w:rsidR="003F7A72" w:rsidRDefault="00882D89">
            <w:pPr>
              <w:spacing w:line="360" w:lineRule="auto"/>
              <w:ind w:firstLineChars="100" w:firstLine="210"/>
              <w:rPr>
                <w:rFonts w:ascii="宋体"/>
              </w:rPr>
            </w:pPr>
            <w:r>
              <w:rPr>
                <w:rFonts w:ascii="宋体" w:hAnsi="宋体" w:hint="eastAsia"/>
              </w:rPr>
              <w:t>（万元）</w:t>
            </w:r>
          </w:p>
        </w:tc>
        <w:tc>
          <w:tcPr>
            <w:tcW w:w="1881" w:type="dxa"/>
            <w:vAlign w:val="center"/>
          </w:tcPr>
          <w:p w:rsidR="003F7A72" w:rsidRDefault="00882D89">
            <w:pPr>
              <w:spacing w:line="360" w:lineRule="auto"/>
              <w:ind w:firstLineChars="100" w:firstLine="210"/>
              <w:rPr>
                <w:rFonts w:ascii="宋体"/>
              </w:rPr>
            </w:pPr>
            <w:r>
              <w:rPr>
                <w:rFonts w:ascii="宋体" w:hAnsi="宋体" w:hint="eastAsia"/>
              </w:rPr>
              <w:t>净利润</w:t>
            </w:r>
          </w:p>
          <w:p w:rsidR="003F7A72" w:rsidRDefault="00882D89">
            <w:pPr>
              <w:spacing w:line="360" w:lineRule="auto"/>
              <w:ind w:firstLineChars="100" w:firstLine="210"/>
              <w:rPr>
                <w:rFonts w:ascii="宋体"/>
              </w:rPr>
            </w:pPr>
            <w:r>
              <w:rPr>
                <w:rFonts w:ascii="宋体" w:hAnsi="宋体" w:hint="eastAsia"/>
              </w:rPr>
              <w:t>（万元）</w:t>
            </w:r>
          </w:p>
        </w:tc>
      </w:tr>
      <w:tr w:rsidR="003F7A72">
        <w:trPr>
          <w:cantSplit/>
          <w:trHeight w:val="533"/>
        </w:trPr>
        <w:tc>
          <w:tcPr>
            <w:tcW w:w="1343" w:type="dxa"/>
            <w:vMerge w:val="restart"/>
            <w:vAlign w:val="center"/>
          </w:tcPr>
          <w:p w:rsidR="003F7A72" w:rsidRDefault="00882D89">
            <w:pPr>
              <w:spacing w:line="360" w:lineRule="auto"/>
              <w:rPr>
                <w:rFonts w:ascii="宋体"/>
              </w:rPr>
            </w:pPr>
            <w:r>
              <w:rPr>
                <w:rFonts w:ascii="宋体" w:hAnsi="宋体" w:hint="eastAsia"/>
              </w:rPr>
              <w:t>财务状况</w:t>
            </w:r>
          </w:p>
          <w:p w:rsidR="003F7A72" w:rsidRDefault="00882D89">
            <w:pPr>
              <w:spacing w:line="360" w:lineRule="auto"/>
              <w:rPr>
                <w:rFonts w:ascii="宋体"/>
              </w:rPr>
            </w:pPr>
            <w:r>
              <w:rPr>
                <w:rFonts w:ascii="宋体" w:hAnsi="宋体" w:hint="eastAsia"/>
              </w:rPr>
              <w:t>（近两年）</w:t>
            </w: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3F7A72">
            <w:pPr>
              <w:spacing w:line="360" w:lineRule="auto"/>
              <w:ind w:firstLineChars="200" w:firstLine="420"/>
              <w:rPr>
                <w:rFonts w:ascii="宋体"/>
              </w:rPr>
            </w:pPr>
          </w:p>
        </w:tc>
        <w:tc>
          <w:tcPr>
            <w:tcW w:w="1881" w:type="dxa"/>
            <w:vAlign w:val="center"/>
          </w:tcPr>
          <w:p w:rsidR="003F7A72" w:rsidRDefault="003F7A72">
            <w:pPr>
              <w:spacing w:line="360" w:lineRule="auto"/>
              <w:ind w:firstLineChars="200" w:firstLine="420"/>
              <w:rPr>
                <w:rFonts w:ascii="宋体"/>
              </w:rPr>
            </w:pPr>
          </w:p>
        </w:tc>
      </w:tr>
      <w:tr w:rsidR="003F7A72">
        <w:trPr>
          <w:cantSplit/>
          <w:trHeight w:val="658"/>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tcPr>
          <w:p w:rsidR="003F7A72" w:rsidRDefault="003F7A72">
            <w:pPr>
              <w:spacing w:line="360" w:lineRule="auto"/>
              <w:ind w:firstLineChars="200" w:firstLine="420"/>
              <w:rPr>
                <w:rFonts w:ascii="宋体"/>
              </w:rPr>
            </w:pPr>
          </w:p>
        </w:tc>
        <w:tc>
          <w:tcPr>
            <w:tcW w:w="1524" w:type="dxa"/>
          </w:tcPr>
          <w:p w:rsidR="003F7A72" w:rsidRDefault="003F7A72">
            <w:pPr>
              <w:spacing w:line="360" w:lineRule="auto"/>
              <w:ind w:firstLineChars="200" w:firstLine="420"/>
              <w:rPr>
                <w:rFonts w:ascii="宋体"/>
              </w:rPr>
            </w:pPr>
          </w:p>
        </w:tc>
        <w:tc>
          <w:tcPr>
            <w:tcW w:w="1537" w:type="dxa"/>
            <w:gridSpan w:val="2"/>
          </w:tcPr>
          <w:p w:rsidR="003F7A72" w:rsidRDefault="003F7A72">
            <w:pPr>
              <w:spacing w:line="360" w:lineRule="auto"/>
              <w:ind w:firstLineChars="200" w:firstLine="420"/>
              <w:rPr>
                <w:rFonts w:ascii="宋体"/>
              </w:rPr>
            </w:pPr>
          </w:p>
        </w:tc>
        <w:tc>
          <w:tcPr>
            <w:tcW w:w="1881" w:type="dxa"/>
          </w:tcPr>
          <w:p w:rsidR="003F7A72" w:rsidRDefault="003F7A72">
            <w:pPr>
              <w:spacing w:line="360" w:lineRule="auto"/>
              <w:ind w:firstLineChars="200" w:firstLine="420"/>
              <w:rPr>
                <w:rFonts w:ascii="宋体"/>
              </w:rPr>
            </w:pPr>
          </w:p>
        </w:tc>
      </w:tr>
    </w:tbl>
    <w:p w:rsidR="003F7A72" w:rsidRDefault="00882D89">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rPr>
          <w:rFonts w:ascii="楷体_GB2312" w:eastAsia="楷体_GB2312"/>
          <w:b/>
          <w:sz w:val="44"/>
          <w:szCs w:val="4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FB0E2B">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882D89" w:rsidP="00FB0E2B">
            <w:pPr>
              <w:snapToGrid w:val="0"/>
              <w:spacing w:beforeLines="50" w:before="156"/>
              <w:jc w:val="center"/>
              <w:rPr>
                <w:rFonts w:ascii="宋体"/>
                <w:sz w:val="24"/>
                <w:szCs w:val="24"/>
              </w:rPr>
            </w:pPr>
            <w:r>
              <w:rPr>
                <w:rFonts w:ascii="宋体" w:hint="eastAsia"/>
                <w:sz w:val="24"/>
                <w:szCs w:val="24"/>
              </w:rPr>
              <w:t>采购文件要求</w:t>
            </w: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882D89" w:rsidP="00FB0E2B">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rsidR="003F7A72" w:rsidRDefault="00882D89" w:rsidP="00FB0E2B">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rsidR="003F7A72" w:rsidRDefault="00882D89" w:rsidP="00FB0E2B">
            <w:pPr>
              <w:snapToGrid w:val="0"/>
              <w:spacing w:beforeLines="50" w:before="156"/>
              <w:jc w:val="center"/>
              <w:rPr>
                <w:rFonts w:ascii="宋体"/>
                <w:sz w:val="24"/>
                <w:szCs w:val="24"/>
              </w:rPr>
            </w:pPr>
            <w:r>
              <w:rPr>
                <w:rFonts w:ascii="宋体" w:hint="eastAsia"/>
                <w:sz w:val="24"/>
                <w:szCs w:val="24"/>
              </w:rPr>
              <w:t>所在页码</w:t>
            </w:r>
          </w:p>
        </w:tc>
      </w:tr>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FB0E2B">
            <w:pPr>
              <w:snapToGrid w:val="0"/>
              <w:spacing w:beforeLines="50" w:before="156"/>
              <w:jc w:val="center"/>
              <w:rPr>
                <w:rFonts w:ascii="宋体"/>
                <w:sz w:val="24"/>
                <w:szCs w:val="24"/>
              </w:rPr>
            </w:pPr>
            <w:r>
              <w:rPr>
                <w:rFonts w:ascii="宋体" w:hint="eastAsia"/>
                <w:sz w:val="24"/>
                <w:szCs w:val="24"/>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3F7A72"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3F7A72"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3F7A72" w:rsidRDefault="003F7A72"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3F7A72" w:rsidRDefault="003F7A72"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保证金</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r>
              <w:rPr>
                <w:rFonts w:ascii="宋体" w:hint="eastAsia"/>
                <w:sz w:val="24"/>
                <w:szCs w:val="24"/>
              </w:rPr>
              <w:t>其他</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FB0E2B">
            <w:pPr>
              <w:snapToGrid w:val="0"/>
              <w:spacing w:beforeLines="50" w:before="156"/>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8F1889">
            <w:pPr>
              <w:autoSpaceDE w:val="0"/>
              <w:autoSpaceDN w:val="0"/>
              <w:adjustRightInd w:val="0"/>
              <w:spacing w:line="360" w:lineRule="auto"/>
              <w:jc w:val="center"/>
              <w:rPr>
                <w:rFonts w:ascii="宋体"/>
                <w:lang w:val="zh-CN"/>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FB0E2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FB0E2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FB0E2B">
            <w:pPr>
              <w:snapToGrid w:val="0"/>
              <w:spacing w:beforeLines="50" w:before="156"/>
              <w:jc w:val="center"/>
              <w:rPr>
                <w:rFonts w:ascii="宋体"/>
                <w:sz w:val="24"/>
                <w:szCs w:val="24"/>
              </w:rPr>
            </w:pPr>
          </w:p>
        </w:tc>
      </w:tr>
    </w:tbl>
    <w:p w:rsidR="003F7A72" w:rsidRDefault="00882D89">
      <w:pPr>
        <w:spacing w:line="360" w:lineRule="auto"/>
        <w:jc w:val="center"/>
        <w:rPr>
          <w:rFonts w:ascii="宋体"/>
        </w:rPr>
      </w:pPr>
      <w:r>
        <w:rPr>
          <w:rFonts w:ascii="宋体" w:hint="eastAsia"/>
        </w:rPr>
        <w:t>注：投标人提交的投标文件中与采购文件的技术、商务部分的要求有不同时，应逐条列在</w:t>
      </w:r>
    </w:p>
    <w:p w:rsidR="003F7A72" w:rsidRDefault="00882D89">
      <w:pPr>
        <w:spacing w:line="360" w:lineRule="auto"/>
        <w:rPr>
          <w:rFonts w:ascii="宋体"/>
        </w:rPr>
      </w:pPr>
      <w:r>
        <w:rPr>
          <w:rFonts w:ascii="宋体" w:hint="eastAsia"/>
        </w:rPr>
        <w:t>偏离表中，否则将认为投标人接受采购文件的要求。</w:t>
      </w:r>
    </w:p>
    <w:p w:rsidR="003F7A72" w:rsidRDefault="003F7A72">
      <w:pPr>
        <w:jc w:val="right"/>
        <w:rPr>
          <w:rFonts w:ascii="仿宋_GB2312" w:eastAsia="仿宋_GB2312"/>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882D89">
      <w:pPr>
        <w:jc w:val="center"/>
        <w:rPr>
          <w:rFonts w:ascii="楷体_GB2312" w:eastAsia="楷体_GB2312" w:hAnsi="宋体"/>
          <w:b/>
          <w:sz w:val="32"/>
          <w:szCs w:val="32"/>
        </w:rPr>
      </w:pPr>
      <w:bookmarkStart w:id="10" w:name="_Toc144974864"/>
      <w:bookmarkStart w:id="11" w:name="_Toc152042585"/>
      <w:bookmarkStart w:id="12" w:name="_Toc152045796"/>
      <w:bookmarkStart w:id="13" w:name="_Toc227984083"/>
      <w:bookmarkStart w:id="14" w:name="_Toc351745529"/>
      <w:r>
        <w:rPr>
          <w:rFonts w:ascii="楷体_GB2312" w:eastAsia="楷体_GB2312" w:hAnsi="宋体" w:hint="eastAsia"/>
          <w:b/>
          <w:sz w:val="32"/>
          <w:szCs w:val="32"/>
        </w:rPr>
        <w:lastRenderedPageBreak/>
        <w:t>项目管理机构配备情况表</w:t>
      </w:r>
    </w:p>
    <w:p w:rsidR="003F7A72" w:rsidRDefault="003F7A72">
      <w:pPr>
        <w:ind w:firstLineChars="100" w:firstLine="240"/>
        <w:rPr>
          <w:rFonts w:ascii="宋体" w:hAnsi="宋体"/>
          <w:sz w:val="24"/>
          <w:szCs w:val="24"/>
        </w:rPr>
      </w:pPr>
    </w:p>
    <w:tbl>
      <w:tblPr>
        <w:tblpPr w:leftFromText="180" w:rightFromText="180" w:vertAnchor="text" w:horzAnchor="page" w:tblpX="1045" w:tblpY="312"/>
        <w:tblOverlap w:val="never"/>
        <w:tblW w:w="101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95"/>
        <w:gridCol w:w="1185"/>
        <w:gridCol w:w="1020"/>
        <w:gridCol w:w="1275"/>
        <w:gridCol w:w="780"/>
        <w:gridCol w:w="780"/>
        <w:gridCol w:w="1230"/>
        <w:gridCol w:w="810"/>
        <w:gridCol w:w="960"/>
        <w:gridCol w:w="990"/>
      </w:tblGrid>
      <w:tr w:rsidR="003F7A72">
        <w:trPr>
          <w:trHeight w:val="524"/>
        </w:trPr>
        <w:tc>
          <w:tcPr>
            <w:tcW w:w="109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职务</w:t>
            </w:r>
          </w:p>
        </w:tc>
        <w:tc>
          <w:tcPr>
            <w:tcW w:w="118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姓名</w:t>
            </w:r>
          </w:p>
        </w:tc>
        <w:tc>
          <w:tcPr>
            <w:tcW w:w="1020"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职称</w:t>
            </w:r>
          </w:p>
        </w:tc>
        <w:tc>
          <w:tcPr>
            <w:tcW w:w="4875" w:type="dxa"/>
            <w:gridSpan w:val="5"/>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400" w:firstLine="840"/>
              <w:rPr>
                <w:rFonts w:ascii="宋体" w:hAnsi="宋体"/>
                <w:szCs w:val="21"/>
              </w:rPr>
            </w:pPr>
            <w:r>
              <w:rPr>
                <w:rFonts w:ascii="宋体" w:hAnsi="宋体" w:hint="eastAsia"/>
                <w:szCs w:val="21"/>
              </w:rPr>
              <w:t>执业或职业资格证明</w:t>
            </w:r>
          </w:p>
        </w:tc>
        <w:tc>
          <w:tcPr>
            <w:tcW w:w="1950" w:type="dxa"/>
            <w:gridSpan w:val="2"/>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100" w:firstLine="210"/>
              <w:jc w:val="center"/>
              <w:rPr>
                <w:rFonts w:ascii="宋体" w:hAnsi="宋体"/>
                <w:szCs w:val="21"/>
              </w:rPr>
            </w:pPr>
            <w:r>
              <w:rPr>
                <w:rFonts w:ascii="宋体" w:hAnsi="宋体" w:hint="eastAsia"/>
                <w:szCs w:val="21"/>
              </w:rPr>
              <w:t>已承担</w:t>
            </w:r>
          </w:p>
          <w:p w:rsidR="003F7A72" w:rsidRDefault="00882D89">
            <w:pPr>
              <w:ind w:firstLineChars="100" w:firstLine="210"/>
              <w:jc w:val="center"/>
              <w:rPr>
                <w:rFonts w:ascii="宋体" w:hAnsi="宋体"/>
                <w:szCs w:val="21"/>
              </w:rPr>
            </w:pPr>
            <w:r>
              <w:rPr>
                <w:rFonts w:ascii="宋体" w:hAnsi="宋体" w:hint="eastAsia"/>
                <w:szCs w:val="21"/>
              </w:rPr>
              <w:t>在建工程情况</w:t>
            </w:r>
          </w:p>
        </w:tc>
      </w:tr>
      <w:tr w:rsidR="003F7A72">
        <w:trPr>
          <w:trHeight w:val="524"/>
        </w:trPr>
        <w:tc>
          <w:tcPr>
            <w:tcW w:w="109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18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020"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275"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证书名称</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级别</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证号</w:t>
            </w:r>
          </w:p>
        </w:tc>
        <w:tc>
          <w:tcPr>
            <w:tcW w:w="123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毕业院校</w:t>
            </w:r>
          </w:p>
        </w:tc>
        <w:tc>
          <w:tcPr>
            <w:tcW w:w="81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项目数</w:t>
            </w:r>
          </w:p>
        </w:tc>
        <w:tc>
          <w:tcPr>
            <w:tcW w:w="99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主要项目名称</w:t>
            </w: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1117"/>
        </w:trPr>
        <w:tc>
          <w:tcPr>
            <w:tcW w:w="10125" w:type="dxa"/>
            <w:gridSpan w:val="10"/>
            <w:tcBorders>
              <w:top w:val="dashSmallGap" w:sz="4" w:space="0" w:color="auto"/>
              <w:left w:val="nil"/>
              <w:bottom w:val="nil"/>
              <w:right w:val="nil"/>
            </w:tcBorders>
          </w:tcPr>
          <w:p w:rsidR="003F7A72" w:rsidRDefault="00882D89" w:rsidP="00D478F1">
            <w:pPr>
              <w:ind w:firstLineChars="200" w:firstLine="482"/>
              <w:rPr>
                <w:rFonts w:ascii="宋体" w:hAnsi="宋体"/>
                <w:b/>
                <w:sz w:val="24"/>
                <w:szCs w:val="24"/>
              </w:rPr>
            </w:pPr>
            <w:r>
              <w:rPr>
                <w:rFonts w:ascii="宋体" w:hAnsi="宋体" w:hint="eastAsia"/>
                <w:b/>
                <w:sz w:val="24"/>
                <w:szCs w:val="24"/>
              </w:rPr>
              <w:t>一旦我单位中标，将实行项目经理负责制，并配备上述项目管理机构。我方保证上述填报内容真实，若不真实，愿按有关规定接受处理。项目管理班子机构设置、职责分工等情况另附资料说明</w:t>
            </w:r>
          </w:p>
        </w:tc>
      </w:tr>
    </w:tbl>
    <w:p w:rsidR="003F7A72" w:rsidRDefault="003F7A72">
      <w:pPr>
        <w:spacing w:line="360" w:lineRule="auto"/>
        <w:rPr>
          <w:rFonts w:ascii="宋体" w:hAnsi="宋体"/>
          <w:bCs/>
        </w:rPr>
      </w:pPr>
    </w:p>
    <w:p w:rsidR="003F7A72" w:rsidRDefault="003F7A72">
      <w:pPr>
        <w:spacing w:line="360" w:lineRule="auto"/>
        <w:rPr>
          <w:rFonts w:ascii="宋体" w:hAnsi="宋体"/>
          <w:bCs/>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4C7199" w:rsidRDefault="004C7199" w:rsidP="004C7199">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项目经理简历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336"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91"/>
        <w:gridCol w:w="600"/>
        <w:gridCol w:w="150"/>
        <w:gridCol w:w="363"/>
        <w:gridCol w:w="387"/>
        <w:gridCol w:w="518"/>
        <w:gridCol w:w="247"/>
        <w:gridCol w:w="245"/>
        <w:gridCol w:w="550"/>
        <w:gridCol w:w="780"/>
        <w:gridCol w:w="300"/>
        <w:gridCol w:w="885"/>
        <w:gridCol w:w="405"/>
        <w:gridCol w:w="1220"/>
      </w:tblGrid>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姓  名</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性别</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年龄</w:t>
            </w:r>
          </w:p>
        </w:tc>
        <w:tc>
          <w:tcPr>
            <w:tcW w:w="78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职务</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毕业院校</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参加工作时间</w:t>
            </w:r>
          </w:p>
        </w:tc>
        <w:tc>
          <w:tcPr>
            <w:tcW w:w="3840" w:type="dxa"/>
            <w:gridSpan w:val="9"/>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担任项目经理年限</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2286"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项目经理资质等级</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822"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资质证书编号</w:t>
            </w:r>
          </w:p>
        </w:tc>
        <w:tc>
          <w:tcPr>
            <w:tcW w:w="281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8336" w:type="dxa"/>
            <w:gridSpan w:val="15"/>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业绩及奖惩情况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建设单位</w:t>
            </w: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项目名称</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建设规模</w:t>
            </w: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开、竣工日期</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工程质量</w:t>
            </w: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bl>
    <w:p w:rsidR="003F7A72" w:rsidRDefault="003F7A72">
      <w:pPr>
        <w:rPr>
          <w:rFonts w:ascii="宋体" w:hAnsi="宋体"/>
          <w:sz w:val="24"/>
          <w:szCs w:val="24"/>
        </w:rPr>
      </w:pPr>
    </w:p>
    <w:p w:rsidR="003F7A72" w:rsidRDefault="003F7A72">
      <w:pPr>
        <w:rPr>
          <w:rFonts w:ascii="宋体" w:hAnsi="宋体"/>
          <w:sz w:val="24"/>
          <w:szCs w:val="24"/>
        </w:rPr>
      </w:pPr>
    </w:p>
    <w:p w:rsidR="003F7A72" w:rsidRDefault="003F7A72">
      <w:pPr>
        <w:rPr>
          <w:rFonts w:ascii="宋体" w:hAnsi="宋体"/>
          <w:sz w:val="24"/>
          <w:szCs w:val="24"/>
        </w:rPr>
      </w:pPr>
    </w:p>
    <w:p w:rsidR="003F7A72" w:rsidRDefault="003F7A72">
      <w:pPr>
        <w:rPr>
          <w:rFonts w:ascii="宋体" w:hAnsi="宋体"/>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rPr>
          <w:rFonts w:ascii="宋体" w:hAnsi="宋体"/>
          <w:sz w:val="24"/>
          <w:szCs w:val="24"/>
        </w:rPr>
      </w:pPr>
    </w:p>
    <w:p w:rsidR="003F7A72" w:rsidRDefault="003F7A72">
      <w:pPr>
        <w:rPr>
          <w:rFonts w:ascii="宋体" w:hAnsi="宋体"/>
          <w:sz w:val="24"/>
          <w:szCs w:val="24"/>
        </w:rPr>
      </w:pPr>
    </w:p>
    <w:p w:rsidR="003F7A72" w:rsidRDefault="003F7A72">
      <w:pPr>
        <w:rPr>
          <w:rFonts w:ascii="宋体" w:hAnsi="宋体"/>
          <w:sz w:val="24"/>
          <w:szCs w:val="24"/>
        </w:rPr>
      </w:pPr>
    </w:p>
    <w:p w:rsidR="003F7A72" w:rsidRDefault="003F7A72">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项目技术负责人简历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19"/>
        <w:gridCol w:w="291"/>
        <w:gridCol w:w="660"/>
        <w:gridCol w:w="483"/>
        <w:gridCol w:w="237"/>
        <w:gridCol w:w="795"/>
        <w:gridCol w:w="396"/>
        <w:gridCol w:w="354"/>
        <w:gridCol w:w="830"/>
        <w:gridCol w:w="385"/>
        <w:gridCol w:w="390"/>
        <w:gridCol w:w="898"/>
        <w:gridCol w:w="1374"/>
      </w:tblGrid>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姓  名</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性别</w:t>
            </w: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年龄</w:t>
            </w:r>
          </w:p>
        </w:tc>
        <w:tc>
          <w:tcPr>
            <w:tcW w:w="83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职务</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毕业院校</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职称</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2173"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参加工作时间</w:t>
            </w:r>
          </w:p>
        </w:tc>
        <w:tc>
          <w:tcPr>
            <w:tcW w:w="2925" w:type="dxa"/>
            <w:gridSpan w:val="6"/>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2503"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担任项目经理年限</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8975" w:type="dxa"/>
            <w:gridSpan w:val="14"/>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业绩及奖惩情况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建设单位</w:t>
            </w: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项目名称</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建设规模</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工程质量</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3F7A72">
      <w:pPr>
        <w:rPr>
          <w:rFonts w:ascii="宋体" w:hAnsi="宋体"/>
          <w:b/>
          <w:sz w:val="24"/>
          <w:szCs w:val="24"/>
        </w:rPr>
      </w:pPr>
    </w:p>
    <w:p w:rsidR="003F7A72" w:rsidRDefault="003F7A72">
      <w:pPr>
        <w:rPr>
          <w:rFonts w:ascii="宋体" w:hAnsi="宋体"/>
          <w:b/>
          <w:sz w:val="24"/>
          <w:szCs w:val="24"/>
        </w:rPr>
      </w:pPr>
    </w:p>
    <w:p w:rsidR="003F7A72" w:rsidRDefault="003F7A72">
      <w:pPr>
        <w:rPr>
          <w:rFonts w:ascii="宋体" w:hAnsi="宋体"/>
          <w:b/>
          <w:sz w:val="24"/>
          <w:szCs w:val="24"/>
        </w:rPr>
      </w:pPr>
    </w:p>
    <w:p w:rsidR="003F7A72" w:rsidRDefault="003F7A72">
      <w:pPr>
        <w:rPr>
          <w:rFonts w:ascii="宋体" w:hAnsi="宋体"/>
          <w:b/>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rPr>
          <w:rFonts w:ascii="宋体" w:hAnsi="宋体"/>
          <w:b/>
          <w:sz w:val="24"/>
          <w:szCs w:val="24"/>
        </w:rPr>
      </w:pPr>
    </w:p>
    <w:p w:rsidR="003F7A72" w:rsidRDefault="003F7A72">
      <w:pPr>
        <w:pStyle w:val="20"/>
        <w:spacing w:line="360" w:lineRule="auto"/>
        <w:rPr>
          <w:rFonts w:ascii="楷体_GB2312" w:hAnsi="宋体"/>
          <w:b/>
          <w:sz w:val="48"/>
          <w:szCs w:val="48"/>
        </w:rPr>
      </w:pPr>
    </w:p>
    <w:p w:rsidR="00657336" w:rsidRDefault="00657336" w:rsidP="00657336">
      <w:pPr>
        <w:jc w:val="center"/>
        <w:rPr>
          <w:rFonts w:ascii="楷体_GB2312" w:eastAsia="楷体_GB2312" w:hAnsi="宋体"/>
          <w:b/>
          <w:sz w:val="32"/>
          <w:szCs w:val="32"/>
        </w:rPr>
      </w:pPr>
      <w:r>
        <w:rPr>
          <w:rFonts w:ascii="楷体_GB2312" w:eastAsia="楷体_GB2312" w:hAnsi="宋体" w:hint="eastAsia"/>
          <w:b/>
          <w:sz w:val="32"/>
          <w:szCs w:val="32"/>
        </w:rPr>
        <w:lastRenderedPageBreak/>
        <w:t>参加本项目实施组成人员资历一览表</w:t>
      </w:r>
    </w:p>
    <w:p w:rsidR="00657336" w:rsidRDefault="00657336" w:rsidP="00657336">
      <w:pPr>
        <w:pStyle w:val="a0"/>
        <w:spacing w:line="360" w:lineRule="auto"/>
        <w:ind w:firstLineChars="200"/>
        <w:jc w:val="center"/>
      </w:pPr>
      <w:r>
        <w:rPr>
          <w:rFonts w:ascii="黑体" w:eastAsia="黑体" w:hint="eastAsia"/>
        </w:rPr>
        <w:t>（一人一表）</w:t>
      </w:r>
    </w:p>
    <w:p w:rsidR="00657336" w:rsidRDefault="00657336" w:rsidP="00657336">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采购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57336" w:rsidTr="00FB0E2B">
        <w:trPr>
          <w:cantSplit/>
          <w:trHeight w:val="454"/>
          <w:jc w:val="center"/>
        </w:trPr>
        <w:tc>
          <w:tcPr>
            <w:tcW w:w="8791" w:type="dxa"/>
            <w:gridSpan w:val="6"/>
            <w:vAlign w:val="center"/>
          </w:tcPr>
          <w:p w:rsidR="00657336" w:rsidRDefault="00657336" w:rsidP="00FB0E2B">
            <w:pPr>
              <w:spacing w:line="360" w:lineRule="auto"/>
              <w:ind w:firstLineChars="200" w:firstLine="422"/>
              <w:jc w:val="center"/>
              <w:rPr>
                <w:rFonts w:ascii="宋体"/>
                <w:b/>
              </w:rPr>
            </w:pPr>
            <w:r>
              <w:rPr>
                <w:rFonts w:ascii="宋体"/>
                <w:b/>
              </w:rPr>
              <w:t>1</w:t>
            </w:r>
            <w:r>
              <w:rPr>
                <w:rFonts w:ascii="宋体" w:hint="eastAsia"/>
                <w:b/>
              </w:rPr>
              <w:t>.一般情况</w:t>
            </w:r>
          </w:p>
        </w:tc>
      </w:tr>
      <w:tr w:rsidR="00657336" w:rsidTr="00FB0E2B">
        <w:trPr>
          <w:cantSplit/>
          <w:trHeight w:val="454"/>
          <w:jc w:val="center"/>
        </w:trPr>
        <w:tc>
          <w:tcPr>
            <w:tcW w:w="1336" w:type="dxa"/>
            <w:vAlign w:val="center"/>
          </w:tcPr>
          <w:p w:rsidR="00657336" w:rsidRDefault="00657336" w:rsidP="00FB0E2B">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rsidR="00657336" w:rsidRDefault="00657336" w:rsidP="00FB0E2B">
            <w:pPr>
              <w:spacing w:line="360" w:lineRule="auto"/>
              <w:ind w:firstLineChars="200" w:firstLine="420"/>
              <w:jc w:val="center"/>
              <w:rPr>
                <w:rFonts w:ascii="宋体"/>
              </w:rPr>
            </w:pPr>
          </w:p>
        </w:tc>
        <w:tc>
          <w:tcPr>
            <w:tcW w:w="1050" w:type="dxa"/>
            <w:vAlign w:val="center"/>
          </w:tcPr>
          <w:p w:rsidR="00657336" w:rsidRDefault="00657336" w:rsidP="00FB0E2B">
            <w:pPr>
              <w:spacing w:line="360" w:lineRule="auto"/>
              <w:rPr>
                <w:rFonts w:ascii="宋体"/>
              </w:rPr>
            </w:pPr>
            <w:r>
              <w:rPr>
                <w:rFonts w:ascii="宋体" w:hint="eastAsia"/>
              </w:rPr>
              <w:t>年龄</w:t>
            </w:r>
          </w:p>
        </w:tc>
        <w:tc>
          <w:tcPr>
            <w:tcW w:w="1365" w:type="dxa"/>
            <w:vAlign w:val="center"/>
          </w:tcPr>
          <w:p w:rsidR="00657336" w:rsidRDefault="00657336" w:rsidP="00FB0E2B">
            <w:pPr>
              <w:spacing w:line="360" w:lineRule="auto"/>
              <w:ind w:firstLineChars="200" w:firstLine="420"/>
              <w:jc w:val="center"/>
              <w:rPr>
                <w:rFonts w:ascii="宋体"/>
              </w:rPr>
            </w:pPr>
          </w:p>
        </w:tc>
        <w:tc>
          <w:tcPr>
            <w:tcW w:w="1904" w:type="dxa"/>
            <w:vAlign w:val="center"/>
          </w:tcPr>
          <w:p w:rsidR="00657336" w:rsidRDefault="00657336" w:rsidP="00FB0E2B">
            <w:pPr>
              <w:spacing w:line="360" w:lineRule="auto"/>
              <w:rPr>
                <w:rFonts w:ascii="宋体"/>
              </w:rPr>
            </w:pPr>
            <w:r>
              <w:rPr>
                <w:rFonts w:ascii="宋体" w:hint="eastAsia"/>
              </w:rPr>
              <w:t>电话</w:t>
            </w:r>
          </w:p>
        </w:tc>
        <w:tc>
          <w:tcPr>
            <w:tcW w:w="1771" w:type="dxa"/>
            <w:vAlign w:val="center"/>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vAlign w:val="center"/>
          </w:tcPr>
          <w:p w:rsidR="00657336" w:rsidRDefault="00657336" w:rsidP="00FB0E2B">
            <w:pPr>
              <w:spacing w:line="360" w:lineRule="auto"/>
              <w:ind w:firstLineChars="200" w:firstLine="420"/>
              <w:rPr>
                <w:rFonts w:ascii="宋体"/>
              </w:rPr>
            </w:pPr>
            <w:r>
              <w:rPr>
                <w:rFonts w:ascii="宋体" w:hint="eastAsia"/>
              </w:rPr>
              <w:t>职称</w:t>
            </w:r>
          </w:p>
        </w:tc>
        <w:tc>
          <w:tcPr>
            <w:tcW w:w="1365" w:type="dxa"/>
            <w:vAlign w:val="center"/>
          </w:tcPr>
          <w:p w:rsidR="00657336" w:rsidRDefault="00657336" w:rsidP="00FB0E2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rsidR="00657336" w:rsidRDefault="00657336" w:rsidP="00FB0E2B">
            <w:pPr>
              <w:spacing w:line="360" w:lineRule="auto"/>
              <w:rPr>
                <w:rFonts w:ascii="宋体"/>
              </w:rPr>
            </w:pPr>
            <w:r>
              <w:rPr>
                <w:rFonts w:ascii="宋体" w:hint="eastAsia"/>
              </w:rPr>
              <w:t>职务</w:t>
            </w:r>
          </w:p>
        </w:tc>
        <w:tc>
          <w:tcPr>
            <w:tcW w:w="1365" w:type="dxa"/>
            <w:vAlign w:val="center"/>
          </w:tcPr>
          <w:p w:rsidR="00657336" w:rsidRDefault="00657336" w:rsidP="00FB0E2B">
            <w:pPr>
              <w:spacing w:line="360" w:lineRule="auto"/>
              <w:ind w:firstLineChars="200" w:firstLine="420"/>
              <w:jc w:val="center"/>
              <w:rPr>
                <w:rFonts w:ascii="宋体"/>
              </w:rPr>
            </w:pPr>
          </w:p>
        </w:tc>
        <w:tc>
          <w:tcPr>
            <w:tcW w:w="1904" w:type="dxa"/>
            <w:vAlign w:val="center"/>
          </w:tcPr>
          <w:p w:rsidR="00657336" w:rsidRDefault="00657336" w:rsidP="00FB0E2B">
            <w:pPr>
              <w:spacing w:line="360" w:lineRule="auto"/>
              <w:rPr>
                <w:rFonts w:ascii="宋体"/>
              </w:rPr>
            </w:pPr>
            <w:r>
              <w:rPr>
                <w:rFonts w:ascii="宋体" w:hint="eastAsia"/>
              </w:rPr>
              <w:t>本项目中任职</w:t>
            </w:r>
          </w:p>
        </w:tc>
        <w:tc>
          <w:tcPr>
            <w:tcW w:w="1771" w:type="dxa"/>
            <w:vAlign w:val="center"/>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vAlign w:val="center"/>
          </w:tcPr>
          <w:p w:rsidR="00657336" w:rsidRDefault="00657336" w:rsidP="00FB0E2B">
            <w:pPr>
              <w:spacing w:line="360" w:lineRule="auto"/>
              <w:rPr>
                <w:rFonts w:ascii="宋体"/>
              </w:rPr>
            </w:pPr>
            <w:r>
              <w:rPr>
                <w:rFonts w:ascii="宋体" w:hint="eastAsia"/>
              </w:rPr>
              <w:t>学习经历</w:t>
            </w:r>
          </w:p>
        </w:tc>
        <w:tc>
          <w:tcPr>
            <w:tcW w:w="7455" w:type="dxa"/>
            <w:gridSpan w:val="5"/>
            <w:vAlign w:val="center"/>
          </w:tcPr>
          <w:p w:rsidR="00657336" w:rsidRDefault="00657336" w:rsidP="00FB0E2B">
            <w:pPr>
              <w:pStyle w:val="xl25"/>
              <w:widowControl w:val="0"/>
              <w:spacing w:before="0" w:beforeAutospacing="0" w:after="0" w:afterAutospacing="0" w:line="360" w:lineRule="auto"/>
              <w:ind w:firstLineChars="200" w:firstLine="420"/>
              <w:rPr>
                <w:rFonts w:ascii="宋体"/>
                <w:kern w:val="2"/>
                <w:sz w:val="21"/>
                <w:szCs w:val="21"/>
              </w:rPr>
            </w:pPr>
          </w:p>
        </w:tc>
      </w:tr>
      <w:tr w:rsidR="00657336" w:rsidTr="00FB0E2B">
        <w:trPr>
          <w:cantSplit/>
          <w:trHeight w:val="454"/>
          <w:jc w:val="center"/>
        </w:trPr>
        <w:tc>
          <w:tcPr>
            <w:tcW w:w="1336" w:type="dxa"/>
            <w:vAlign w:val="center"/>
          </w:tcPr>
          <w:p w:rsidR="00657336" w:rsidRDefault="00657336" w:rsidP="00FB0E2B">
            <w:pPr>
              <w:spacing w:line="360" w:lineRule="auto"/>
              <w:rPr>
                <w:rFonts w:ascii="宋体"/>
              </w:rPr>
            </w:pPr>
            <w:r>
              <w:rPr>
                <w:rFonts w:ascii="宋体" w:hint="eastAsia"/>
              </w:rPr>
              <w:t>技术认证</w:t>
            </w:r>
          </w:p>
        </w:tc>
        <w:tc>
          <w:tcPr>
            <w:tcW w:w="7455" w:type="dxa"/>
            <w:gridSpan w:val="5"/>
            <w:vAlign w:val="center"/>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8791" w:type="dxa"/>
            <w:gridSpan w:val="6"/>
            <w:vAlign w:val="center"/>
          </w:tcPr>
          <w:p w:rsidR="00657336" w:rsidRDefault="00657336" w:rsidP="00FB0E2B">
            <w:pPr>
              <w:spacing w:line="360" w:lineRule="auto"/>
              <w:ind w:firstLineChars="200" w:firstLine="422"/>
              <w:jc w:val="center"/>
              <w:rPr>
                <w:rFonts w:ascii="宋体"/>
                <w:b/>
              </w:rPr>
            </w:pPr>
            <w:r>
              <w:rPr>
                <w:rFonts w:ascii="宋体"/>
                <w:b/>
              </w:rPr>
              <w:t>2</w:t>
            </w:r>
            <w:r>
              <w:rPr>
                <w:rFonts w:ascii="宋体" w:hint="eastAsia"/>
                <w:b/>
              </w:rPr>
              <w:t>.工作经历</w:t>
            </w:r>
          </w:p>
        </w:tc>
      </w:tr>
      <w:tr w:rsidR="00657336" w:rsidTr="00FB0E2B">
        <w:trPr>
          <w:cantSplit/>
          <w:trHeight w:val="454"/>
          <w:jc w:val="center"/>
        </w:trPr>
        <w:tc>
          <w:tcPr>
            <w:tcW w:w="1336" w:type="dxa"/>
            <w:vAlign w:val="center"/>
          </w:tcPr>
          <w:p w:rsidR="00657336" w:rsidRDefault="00657336" w:rsidP="00FB0E2B">
            <w:pPr>
              <w:spacing w:line="360" w:lineRule="auto"/>
              <w:ind w:firstLineChars="200" w:firstLine="420"/>
              <w:jc w:val="center"/>
              <w:rPr>
                <w:rFonts w:ascii="宋体"/>
              </w:rPr>
            </w:pPr>
            <w:r>
              <w:rPr>
                <w:rFonts w:ascii="宋体" w:hint="eastAsia"/>
              </w:rPr>
              <w:t>时间</w:t>
            </w:r>
          </w:p>
        </w:tc>
        <w:tc>
          <w:tcPr>
            <w:tcW w:w="3780" w:type="dxa"/>
            <w:gridSpan w:val="3"/>
            <w:vAlign w:val="center"/>
          </w:tcPr>
          <w:p w:rsidR="00657336" w:rsidRDefault="00657336" w:rsidP="00FB0E2B">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rsidR="00657336" w:rsidRDefault="00657336" w:rsidP="00FB0E2B">
            <w:pPr>
              <w:spacing w:line="360" w:lineRule="auto"/>
              <w:ind w:firstLineChars="200" w:firstLine="420"/>
              <w:jc w:val="center"/>
              <w:rPr>
                <w:rFonts w:ascii="宋体"/>
              </w:rPr>
            </w:pPr>
            <w:r>
              <w:rPr>
                <w:rFonts w:ascii="宋体" w:hint="eastAsia"/>
              </w:rPr>
              <w:t>项目中任职</w:t>
            </w:r>
          </w:p>
        </w:tc>
        <w:tc>
          <w:tcPr>
            <w:tcW w:w="1771" w:type="dxa"/>
            <w:vAlign w:val="center"/>
          </w:tcPr>
          <w:p w:rsidR="00657336" w:rsidRDefault="00657336" w:rsidP="00FB0E2B">
            <w:pPr>
              <w:spacing w:line="360" w:lineRule="auto"/>
              <w:ind w:firstLineChars="250" w:firstLine="525"/>
              <w:rPr>
                <w:rFonts w:ascii="宋体"/>
              </w:rPr>
            </w:pPr>
            <w:r>
              <w:rPr>
                <w:rFonts w:ascii="宋体" w:hint="eastAsia"/>
              </w:rPr>
              <w:t>备注</w:t>
            </w: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r w:rsidR="00657336" w:rsidTr="00FB0E2B">
        <w:trPr>
          <w:cantSplit/>
          <w:trHeight w:val="454"/>
          <w:jc w:val="center"/>
        </w:trPr>
        <w:tc>
          <w:tcPr>
            <w:tcW w:w="1336" w:type="dxa"/>
          </w:tcPr>
          <w:p w:rsidR="00657336" w:rsidRDefault="00657336" w:rsidP="00FB0E2B">
            <w:pPr>
              <w:spacing w:line="360" w:lineRule="auto"/>
              <w:ind w:firstLineChars="200" w:firstLine="420"/>
              <w:jc w:val="center"/>
              <w:rPr>
                <w:rFonts w:ascii="仿宋_GB2312" w:eastAsia="仿宋_GB2312"/>
              </w:rPr>
            </w:pPr>
          </w:p>
        </w:tc>
        <w:tc>
          <w:tcPr>
            <w:tcW w:w="3780" w:type="dxa"/>
            <w:gridSpan w:val="3"/>
          </w:tcPr>
          <w:p w:rsidR="00657336" w:rsidRDefault="00657336" w:rsidP="00FB0E2B">
            <w:pPr>
              <w:spacing w:line="360" w:lineRule="auto"/>
              <w:ind w:firstLineChars="200" w:firstLine="420"/>
              <w:jc w:val="center"/>
              <w:rPr>
                <w:rFonts w:ascii="宋体"/>
              </w:rPr>
            </w:pPr>
          </w:p>
        </w:tc>
        <w:tc>
          <w:tcPr>
            <w:tcW w:w="1904" w:type="dxa"/>
          </w:tcPr>
          <w:p w:rsidR="00657336" w:rsidRDefault="00657336" w:rsidP="00FB0E2B">
            <w:pPr>
              <w:spacing w:line="360" w:lineRule="auto"/>
              <w:ind w:firstLineChars="200" w:firstLine="420"/>
              <w:jc w:val="center"/>
              <w:rPr>
                <w:rFonts w:ascii="宋体"/>
              </w:rPr>
            </w:pPr>
          </w:p>
        </w:tc>
        <w:tc>
          <w:tcPr>
            <w:tcW w:w="1771" w:type="dxa"/>
          </w:tcPr>
          <w:p w:rsidR="00657336" w:rsidRDefault="00657336" w:rsidP="00FB0E2B">
            <w:pPr>
              <w:spacing w:line="360" w:lineRule="auto"/>
              <w:ind w:firstLineChars="200" w:firstLine="420"/>
              <w:jc w:val="center"/>
              <w:rPr>
                <w:rFonts w:ascii="宋体"/>
              </w:rPr>
            </w:pPr>
          </w:p>
        </w:tc>
      </w:tr>
    </w:tbl>
    <w:p w:rsidR="00657336" w:rsidRDefault="00657336" w:rsidP="00657336">
      <w:pPr>
        <w:spacing w:line="360" w:lineRule="auto"/>
        <w:ind w:firstLineChars="200" w:firstLine="420"/>
        <w:rPr>
          <w:rFonts w:ascii="宋体"/>
        </w:rPr>
      </w:pPr>
    </w:p>
    <w:p w:rsidR="00657336" w:rsidRDefault="00657336" w:rsidP="00657336">
      <w:pPr>
        <w:spacing w:line="360" w:lineRule="auto"/>
        <w:ind w:firstLineChars="200" w:firstLine="420"/>
        <w:rPr>
          <w:rFonts w:ascii="宋体"/>
          <w:bCs/>
        </w:rPr>
      </w:pPr>
    </w:p>
    <w:p w:rsidR="00657336" w:rsidRDefault="00657336" w:rsidP="00657336">
      <w:pPr>
        <w:widowControl/>
        <w:spacing w:line="360" w:lineRule="auto"/>
        <w:jc w:val="left"/>
        <w:rPr>
          <w:rFonts w:ascii="宋体"/>
        </w:rPr>
      </w:pPr>
    </w:p>
    <w:p w:rsidR="00657336" w:rsidRDefault="00657336" w:rsidP="00657336">
      <w:pPr>
        <w:spacing w:line="360" w:lineRule="auto"/>
        <w:ind w:firstLineChars="200" w:firstLine="420"/>
        <w:jc w:val="center"/>
        <w:rPr>
          <w:rFonts w:ascii="宋体"/>
          <w:bCs/>
        </w:rPr>
      </w:pPr>
      <w:r>
        <w:rPr>
          <w:rFonts w:ascii="宋体" w:hAnsi="宋体" w:hint="eastAsia"/>
          <w:bCs/>
        </w:rPr>
        <w:t>投标人：（单位盖章）</w:t>
      </w:r>
    </w:p>
    <w:p w:rsidR="00657336" w:rsidRDefault="00657336" w:rsidP="00657336">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657336" w:rsidRDefault="00657336" w:rsidP="00657336">
      <w:pPr>
        <w:spacing w:line="360" w:lineRule="auto"/>
        <w:ind w:firstLineChars="200" w:firstLine="420"/>
        <w:rPr>
          <w:rFonts w:ascii="宋体" w:hAnsi="宋体"/>
          <w:bCs/>
        </w:rPr>
      </w:pPr>
      <w:r>
        <w:rPr>
          <w:rFonts w:ascii="宋体" w:hAnsi="宋体" w:hint="eastAsia"/>
          <w:bCs/>
        </w:rPr>
        <w:t xml:space="preserve">                             日期：   年    月    日</w:t>
      </w:r>
    </w:p>
    <w:p w:rsidR="00657336" w:rsidRDefault="00657336" w:rsidP="00657336">
      <w:pPr>
        <w:spacing w:line="360" w:lineRule="auto"/>
        <w:ind w:firstLineChars="200" w:firstLine="420"/>
        <w:rPr>
          <w:rFonts w:ascii="宋体" w:hAnsi="宋体"/>
          <w:bCs/>
        </w:rPr>
      </w:pPr>
    </w:p>
    <w:p w:rsidR="00A03F54" w:rsidRDefault="00A03F54" w:rsidP="00657336">
      <w:pPr>
        <w:spacing w:line="360" w:lineRule="auto"/>
        <w:ind w:firstLineChars="200" w:firstLine="420"/>
        <w:rPr>
          <w:rFonts w:ascii="宋体" w:hAns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近</w:t>
      </w:r>
      <w:r w:rsidR="00743573">
        <w:rPr>
          <w:rFonts w:ascii="楷体_GB2312" w:eastAsia="楷体_GB2312" w:hAnsi="宋体" w:hint="eastAsia"/>
          <w:b/>
          <w:sz w:val="32"/>
          <w:szCs w:val="32"/>
        </w:rPr>
        <w:t>三</w:t>
      </w:r>
      <w:r>
        <w:rPr>
          <w:rFonts w:ascii="楷体_GB2312" w:eastAsia="楷体_GB2312" w:hAnsi="宋体" w:hint="eastAsia"/>
          <w:b/>
          <w:sz w:val="32"/>
          <w:szCs w:val="32"/>
        </w:rPr>
        <w:t>年已完工在建工程一览表</w:t>
      </w:r>
    </w:p>
    <w:p w:rsidR="003F7A72" w:rsidRDefault="003F7A72">
      <w:pPr>
        <w:jc w:val="center"/>
        <w:rPr>
          <w:rFonts w:ascii="宋体" w:hAnsi="宋体"/>
          <w:b/>
          <w:sz w:val="24"/>
          <w:szCs w:val="24"/>
        </w:rPr>
      </w:pPr>
    </w:p>
    <w:p w:rsidR="003F7A72" w:rsidRDefault="003F7A72">
      <w:pPr>
        <w:jc w:val="center"/>
        <w:rPr>
          <w:rFonts w:ascii="宋体" w:hAnsi="宋体"/>
          <w:b/>
          <w:sz w:val="24"/>
          <w:szCs w:val="24"/>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268"/>
        <w:gridCol w:w="1245"/>
        <w:gridCol w:w="1710"/>
        <w:gridCol w:w="1320"/>
        <w:gridCol w:w="1020"/>
        <w:gridCol w:w="1462"/>
      </w:tblGrid>
      <w:tr w:rsidR="003F7A72">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p w:rsidR="003F7A72" w:rsidRDefault="00882D89">
            <w:pPr>
              <w:jc w:val="center"/>
              <w:rPr>
                <w:rFonts w:ascii="宋体" w:hAnsi="宋体"/>
                <w:sz w:val="24"/>
                <w:szCs w:val="24"/>
              </w:rPr>
            </w:pPr>
            <w:r>
              <w:rPr>
                <w:rFonts w:ascii="宋体" w:hAnsi="宋体" w:hint="eastAsia"/>
                <w:sz w:val="24"/>
                <w:szCs w:val="24"/>
              </w:rPr>
              <w:t>工程名称</w:t>
            </w:r>
          </w:p>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合同金额</w:t>
            </w:r>
          </w:p>
          <w:p w:rsidR="003F7A72" w:rsidRDefault="00882D89">
            <w:pPr>
              <w:jc w:val="center"/>
              <w:rPr>
                <w:rFonts w:ascii="宋体" w:hAnsi="宋体"/>
                <w:sz w:val="24"/>
                <w:szCs w:val="24"/>
              </w:rPr>
            </w:pPr>
            <w:r>
              <w:rPr>
                <w:rFonts w:ascii="宋体" w:hAnsi="宋体" w:hint="eastAsia"/>
                <w:sz w:val="24"/>
                <w:szCs w:val="24"/>
              </w:rPr>
              <w:t>（万元）</w:t>
            </w:r>
          </w:p>
        </w:tc>
        <w:tc>
          <w:tcPr>
            <w:tcW w:w="1710"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竣工质量标准</w:t>
            </w:r>
          </w:p>
        </w:tc>
        <w:tc>
          <w:tcPr>
            <w:tcW w:w="13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建设规模</w:t>
            </w:r>
          </w:p>
        </w:tc>
        <w:tc>
          <w:tcPr>
            <w:tcW w:w="10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462"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监理单位</w:t>
            </w: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12"/>
          <w:jc w:val="center"/>
        </w:trPr>
        <w:tc>
          <w:tcPr>
            <w:tcW w:w="796"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5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bl>
    <w:p w:rsidR="003F7A72" w:rsidRDefault="003F7A72">
      <w:pPr>
        <w:pStyle w:val="20"/>
        <w:spacing w:line="360" w:lineRule="auto"/>
        <w:ind w:firstLineChars="548" w:firstLine="2641"/>
        <w:rPr>
          <w:rFonts w:ascii="楷体_GB2312" w:hAnsi="宋体"/>
          <w:b/>
          <w:sz w:val="48"/>
          <w:szCs w:val="48"/>
        </w:rPr>
      </w:pPr>
    </w:p>
    <w:p w:rsidR="003F7A72" w:rsidRDefault="003F7A72">
      <w:pPr>
        <w:pStyle w:val="20"/>
        <w:spacing w:line="360" w:lineRule="auto"/>
        <w:ind w:firstLineChars="548" w:firstLine="2641"/>
        <w:rPr>
          <w:rFonts w:ascii="楷体_GB2312" w:hAnsi="宋体"/>
          <w:b/>
          <w:sz w:val="48"/>
          <w:szCs w:val="48"/>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rPr>
          <w:rFonts w:ascii="楷体_GB2312" w:eastAsia="楷体_GB2312" w:hAnsi="宋体"/>
          <w:b/>
          <w:sz w:val="32"/>
          <w:szCs w:val="32"/>
        </w:rPr>
      </w:pPr>
    </w:p>
    <w:p w:rsidR="003F7A72" w:rsidRDefault="003F7A72">
      <w:pPr>
        <w:rPr>
          <w:rFonts w:ascii="楷体_GB2312" w:eastAsia="楷体_GB2312" w:hAnsi="宋体"/>
          <w:b/>
          <w:sz w:val="32"/>
          <w:szCs w:val="32"/>
        </w:rPr>
      </w:pPr>
    </w:p>
    <w:p w:rsidR="003F7A72" w:rsidRDefault="003F7A72">
      <w:pPr>
        <w:rPr>
          <w:rFonts w:ascii="楷体_GB2312" w:eastAsia="楷体_GB2312" w:hAnsi="宋体"/>
          <w:b/>
          <w:sz w:val="32"/>
          <w:szCs w:val="32"/>
        </w:rPr>
      </w:pPr>
    </w:p>
    <w:p w:rsidR="003F7A72" w:rsidRDefault="003F7A72">
      <w:pPr>
        <w:rPr>
          <w:rFonts w:ascii="楷体_GB2312" w:eastAsia="楷体_GB2312" w:hAnsi="宋体"/>
          <w:b/>
          <w:sz w:val="32"/>
          <w:szCs w:val="32"/>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施工组织设计</w:t>
      </w:r>
      <w:bookmarkEnd w:id="10"/>
      <w:bookmarkEnd w:id="11"/>
      <w:bookmarkEnd w:id="12"/>
      <w:bookmarkEnd w:id="13"/>
      <w:bookmarkEnd w:id="14"/>
      <w:r>
        <w:rPr>
          <w:rFonts w:ascii="楷体_GB2312" w:eastAsia="楷体_GB2312" w:hAnsi="宋体" w:hint="eastAsia"/>
          <w:b/>
          <w:sz w:val="32"/>
          <w:szCs w:val="32"/>
        </w:rPr>
        <w:t>方案</w:t>
      </w:r>
    </w:p>
    <w:p w:rsidR="003F7A72" w:rsidRDefault="00882D89">
      <w:pPr>
        <w:tabs>
          <w:tab w:val="left" w:pos="720"/>
        </w:tabs>
        <w:spacing w:line="440" w:lineRule="exact"/>
        <w:ind w:leftChars="200" w:left="420" w:firstLineChars="200" w:firstLine="420"/>
      </w:pPr>
      <w:r>
        <w:rPr>
          <w:rFonts w:hint="eastAsia"/>
        </w:rPr>
        <w:t>一、</w:t>
      </w:r>
      <w:r>
        <w:t>投标人编制施工组织设计的要求：</w:t>
      </w:r>
      <w:r w:rsidR="00B402CE">
        <w:fldChar w:fldCharType="begin"/>
      </w:r>
      <w:r>
        <w:rPr>
          <w:rFonts w:hint="eastAsia"/>
        </w:rPr>
        <w:instrText>AUTOTEXT  330  \* MERGEFORMAT</w:instrText>
      </w:r>
      <w:r w:rsidR="00B402CE">
        <w:fldChar w:fldCharType="separate"/>
      </w:r>
      <w:r>
        <w:rPr>
          <w:rFonts w:hint="eastAsia"/>
        </w:rPr>
        <w:t>编制时应针对评标办法</w:t>
      </w:r>
      <w:r w:rsidR="00A1744F">
        <w:rPr>
          <w:rFonts w:hint="eastAsia"/>
        </w:rPr>
        <w:t>中施工组织设计的评审标准，可采用文字并结合图表形式说明施工方法</w:t>
      </w:r>
      <w:r>
        <w:rPr>
          <w:rFonts w:hint="eastAsia"/>
        </w:rPr>
        <w:t>。</w:t>
      </w:r>
    </w:p>
    <w:p w:rsidR="003F7A72" w:rsidRDefault="00B402CE">
      <w:pPr>
        <w:tabs>
          <w:tab w:val="left" w:pos="720"/>
        </w:tabs>
        <w:spacing w:line="440" w:lineRule="exact"/>
        <w:ind w:firstLineChars="360" w:firstLine="756"/>
      </w:pPr>
      <w:r>
        <w:fldChar w:fldCharType="end"/>
      </w:r>
      <w:r w:rsidR="00882D89">
        <w:rPr>
          <w:rFonts w:hint="eastAsia"/>
        </w:rPr>
        <w:t>二、</w:t>
      </w:r>
      <w:r w:rsidR="00882D89">
        <w:t>施工组织设计除采用文字表述外可附下列图表，图表及格式要求附后</w:t>
      </w:r>
      <w:r w:rsidR="00882D89">
        <w:rPr>
          <w:rFonts w:hint="eastAsia"/>
        </w:rPr>
        <w:t>：</w:t>
      </w:r>
    </w:p>
    <w:p w:rsidR="003F7A72" w:rsidRDefault="00882D89" w:rsidP="00081292">
      <w:pPr>
        <w:pStyle w:val="378020"/>
      </w:pPr>
      <w:bookmarkStart w:id="15" w:name="_Toc152045799"/>
      <w:bookmarkStart w:id="16" w:name="_Toc152042588"/>
      <w:bookmarkStart w:id="17" w:name="_Toc144974867"/>
      <w:bookmarkStart w:id="18" w:name="_Toc227984086"/>
      <w:bookmarkStart w:id="19" w:name="_Toc351745532"/>
      <w:r>
        <w:t>附表</w:t>
      </w:r>
      <w:proofErr w:type="gramStart"/>
      <w:r>
        <w:rPr>
          <w:rFonts w:hint="eastAsia"/>
        </w:rPr>
        <w:t>一</w:t>
      </w:r>
      <w:proofErr w:type="gramEnd"/>
      <w:r>
        <w:t>：劳动力计划表</w:t>
      </w:r>
      <w:bookmarkEnd w:id="15"/>
      <w:bookmarkEnd w:id="16"/>
      <w:bookmarkEnd w:id="17"/>
      <w:bookmarkEnd w:id="18"/>
      <w:bookmarkEnd w:id="19"/>
      <w:r>
        <w:rPr>
          <w:rFonts w:hint="eastAsia"/>
        </w:rPr>
        <w:t>和进度节点相对应</w:t>
      </w:r>
      <w:r w:rsidR="000A760E">
        <w:rPr>
          <w:rFonts w:hint="eastAsia"/>
        </w:rPr>
        <w:t xml:space="preserve">    </w:t>
      </w:r>
      <w:r w:rsidRPr="00B05F1D">
        <w:rPr>
          <w:b w:val="0"/>
          <w:sz w:val="21"/>
          <w:szCs w:val="21"/>
        </w:rPr>
        <w:t>单位：人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3F7A72">
        <w:tc>
          <w:tcPr>
            <w:tcW w:w="829" w:type="dxa"/>
            <w:vAlign w:val="center"/>
          </w:tcPr>
          <w:p w:rsidR="003F7A72" w:rsidRDefault="00882D89">
            <w:pPr>
              <w:spacing w:line="440" w:lineRule="exact"/>
              <w:jc w:val="center"/>
            </w:pPr>
            <w:r>
              <w:t>工种</w:t>
            </w:r>
          </w:p>
        </w:tc>
        <w:tc>
          <w:tcPr>
            <w:tcW w:w="7693" w:type="dxa"/>
            <w:gridSpan w:val="7"/>
            <w:vAlign w:val="center"/>
          </w:tcPr>
          <w:p w:rsidR="003F7A72" w:rsidRDefault="00882D89">
            <w:pPr>
              <w:spacing w:line="440" w:lineRule="exact"/>
              <w:jc w:val="center"/>
            </w:pPr>
            <w:r>
              <w:t>按工程施工阶段投入劳动力情况</w:t>
            </w:r>
            <w:r>
              <w:rPr>
                <w:rFonts w:hint="eastAsia"/>
              </w:rPr>
              <w:t>及进度节点</w:t>
            </w: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tcPr>
          <w:p w:rsidR="003F7A72" w:rsidRDefault="003F7A72">
            <w:pPr>
              <w:spacing w:line="440" w:lineRule="exact"/>
              <w:jc w:val="center"/>
            </w:pPr>
          </w:p>
        </w:tc>
        <w:tc>
          <w:tcPr>
            <w:tcW w:w="1304"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4" w:type="dxa"/>
          </w:tcPr>
          <w:p w:rsidR="003F7A72" w:rsidRDefault="003F7A72">
            <w:pPr>
              <w:spacing w:line="440" w:lineRule="exact"/>
              <w:jc w:val="center"/>
            </w:pPr>
          </w:p>
        </w:tc>
      </w:tr>
    </w:tbl>
    <w:p w:rsidR="003F7A72" w:rsidRDefault="00882D89">
      <w:pPr>
        <w:pStyle w:val="378020"/>
      </w:pPr>
      <w:bookmarkStart w:id="20" w:name="_Toc152045800"/>
      <w:bookmarkStart w:id="21" w:name="_Toc152042589"/>
      <w:bookmarkStart w:id="22" w:name="_Toc144974868"/>
      <w:bookmarkStart w:id="23" w:name="_Toc227984087"/>
      <w:bookmarkStart w:id="24" w:name="_Toc351745533"/>
      <w:r>
        <w:t>附表</w:t>
      </w:r>
      <w:r>
        <w:rPr>
          <w:rFonts w:hint="eastAsia"/>
        </w:rPr>
        <w:t>二</w:t>
      </w:r>
      <w:r>
        <w:t>：临时用地表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3F7A72">
        <w:tc>
          <w:tcPr>
            <w:tcW w:w="2130" w:type="dxa"/>
          </w:tcPr>
          <w:p w:rsidR="003F7A72" w:rsidRDefault="00882D89">
            <w:pPr>
              <w:spacing w:line="440" w:lineRule="exact"/>
              <w:jc w:val="center"/>
            </w:pPr>
            <w:r>
              <w:t>用途</w:t>
            </w:r>
          </w:p>
        </w:tc>
        <w:tc>
          <w:tcPr>
            <w:tcW w:w="2130" w:type="dxa"/>
          </w:tcPr>
          <w:p w:rsidR="003F7A72" w:rsidRDefault="00882D89">
            <w:pPr>
              <w:spacing w:line="440" w:lineRule="exact"/>
            </w:pPr>
            <w:r>
              <w:t>面积（平方米）</w:t>
            </w:r>
          </w:p>
        </w:tc>
        <w:tc>
          <w:tcPr>
            <w:tcW w:w="2131" w:type="dxa"/>
          </w:tcPr>
          <w:p w:rsidR="003F7A72" w:rsidRDefault="00882D89">
            <w:pPr>
              <w:spacing w:line="440" w:lineRule="exact"/>
              <w:jc w:val="center"/>
            </w:pPr>
            <w:r>
              <w:t>位置</w:t>
            </w:r>
          </w:p>
        </w:tc>
        <w:tc>
          <w:tcPr>
            <w:tcW w:w="2131" w:type="dxa"/>
          </w:tcPr>
          <w:p w:rsidR="003F7A72" w:rsidRDefault="00882D89">
            <w:pPr>
              <w:spacing w:line="440" w:lineRule="exact"/>
              <w:jc w:val="center"/>
            </w:pPr>
            <w:r>
              <w:t>需用时间</w:t>
            </w: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bl>
    <w:p w:rsidR="003F7A72" w:rsidRDefault="00882D89">
      <w:pPr>
        <w:pStyle w:val="378020"/>
        <w:rPr>
          <w:rFonts w:ascii="宋体" w:hAnsi="宋体"/>
          <w:szCs w:val="24"/>
        </w:rPr>
      </w:pPr>
      <w:r>
        <w:t>附表</w:t>
      </w:r>
      <w:r>
        <w:rPr>
          <w:rFonts w:hint="eastAsia"/>
        </w:rPr>
        <w:t>三</w:t>
      </w:r>
      <w:r>
        <w:t>：</w:t>
      </w:r>
      <w:r>
        <w:rPr>
          <w:rFonts w:ascii="宋体" w:hAnsi="宋体" w:hint="eastAsia"/>
          <w:szCs w:val="24"/>
        </w:rPr>
        <w:t>拟投入的主要施工机械和检测仪器进场计划表</w:t>
      </w:r>
    </w:p>
    <w:tbl>
      <w:tblPr>
        <w:tblW w:w="8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21"/>
        <w:gridCol w:w="988"/>
        <w:gridCol w:w="1152"/>
        <w:gridCol w:w="1152"/>
        <w:gridCol w:w="1001"/>
        <w:gridCol w:w="987"/>
        <w:gridCol w:w="1083"/>
      </w:tblGrid>
      <w:tr w:rsidR="003F7A72">
        <w:trPr>
          <w:trHeight w:val="609"/>
        </w:trPr>
        <w:tc>
          <w:tcPr>
            <w:tcW w:w="846" w:type="dxa"/>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180"/>
              <w:rPr>
                <w:rFonts w:ascii="宋体" w:hAnsi="宋体"/>
                <w:sz w:val="24"/>
                <w:szCs w:val="24"/>
              </w:rPr>
            </w:pPr>
            <w:r>
              <w:rPr>
                <w:rFonts w:ascii="宋体" w:hAnsi="宋体" w:hint="eastAsia"/>
                <w:sz w:val="18"/>
                <w:szCs w:val="18"/>
              </w:rPr>
              <w:t>序号</w:t>
            </w:r>
          </w:p>
        </w:tc>
        <w:tc>
          <w:tcPr>
            <w:tcW w:w="162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机械或仪器名称</w:t>
            </w:r>
          </w:p>
        </w:tc>
        <w:tc>
          <w:tcPr>
            <w:tcW w:w="988"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型号规格</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数量/单位</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国别/产地</w:t>
            </w:r>
          </w:p>
        </w:tc>
        <w:tc>
          <w:tcPr>
            <w:tcW w:w="100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制造年份</w:t>
            </w:r>
          </w:p>
        </w:tc>
        <w:tc>
          <w:tcPr>
            <w:tcW w:w="987"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生产能力</w:t>
            </w:r>
          </w:p>
        </w:tc>
        <w:tc>
          <w:tcPr>
            <w:tcW w:w="1083"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进场时间</w:t>
            </w: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882D89">
      <w:pPr>
        <w:pStyle w:val="378020"/>
      </w:pPr>
      <w:r>
        <w:t>附表</w:t>
      </w:r>
      <w:r>
        <w:rPr>
          <w:rFonts w:hint="eastAsia"/>
        </w:rPr>
        <w:t>四：</w:t>
      </w:r>
      <w:r>
        <w:t>计划开、</w:t>
      </w:r>
      <w:r>
        <w:rPr>
          <w:rFonts w:hint="eastAsia"/>
        </w:rPr>
        <w:t>竣工</w:t>
      </w:r>
      <w:r>
        <w:t>日期和施工进度</w:t>
      </w:r>
      <w:bookmarkEnd w:id="20"/>
      <w:bookmarkEnd w:id="21"/>
      <w:bookmarkEnd w:id="22"/>
      <w:bookmarkEnd w:id="23"/>
      <w:bookmarkEnd w:id="24"/>
      <w:r>
        <w:rPr>
          <w:rFonts w:hint="eastAsia"/>
        </w:rPr>
        <w:t>表</w:t>
      </w:r>
    </w:p>
    <w:p w:rsidR="003F7A72" w:rsidRDefault="00882D89">
      <w:pPr>
        <w:spacing w:line="440" w:lineRule="exact"/>
        <w:ind w:firstLineChars="200" w:firstLine="420"/>
      </w:pPr>
      <w:r>
        <w:t>投标人应递交施工进度图或施工进度表，说明按</w:t>
      </w:r>
      <w:r>
        <w:rPr>
          <w:rFonts w:hint="eastAsia"/>
        </w:rPr>
        <w:t>采购</w:t>
      </w:r>
      <w:r>
        <w:t>文件要求的计划工期进行施工的各个关键日期</w:t>
      </w:r>
      <w:r>
        <w:rPr>
          <w:rFonts w:hint="eastAsia"/>
        </w:rPr>
        <w:t>，并详细列明进度安排计划</w:t>
      </w:r>
      <w:r>
        <w:t>。</w:t>
      </w:r>
    </w:p>
    <w:p w:rsidR="003F7A72" w:rsidRDefault="00882D89">
      <w:pPr>
        <w:pStyle w:val="378020"/>
      </w:pPr>
      <w:bookmarkStart w:id="25" w:name="_Toc152045802"/>
      <w:bookmarkStart w:id="26" w:name="_Toc152042591"/>
      <w:bookmarkStart w:id="27" w:name="_Toc144974870"/>
      <w:bookmarkStart w:id="28" w:name="_Toc227984089"/>
      <w:bookmarkStart w:id="29" w:name="_Toc351745535"/>
      <w:bookmarkStart w:id="30" w:name="_Toc144974869"/>
      <w:bookmarkStart w:id="31" w:name="_Toc152042590"/>
      <w:bookmarkStart w:id="32" w:name="_Toc152045801"/>
      <w:bookmarkStart w:id="33" w:name="_Toc227984088"/>
      <w:bookmarkStart w:id="34" w:name="_Toc351745534"/>
      <w:r>
        <w:t>附表</w:t>
      </w:r>
      <w:r>
        <w:rPr>
          <w:rFonts w:hint="eastAsia"/>
        </w:rPr>
        <w:t>五：</w:t>
      </w:r>
      <w:bookmarkEnd w:id="25"/>
      <w:bookmarkEnd w:id="26"/>
      <w:bookmarkEnd w:id="27"/>
      <w:bookmarkEnd w:id="28"/>
      <w:bookmarkEnd w:id="29"/>
      <w:r>
        <w:t>施工总平面图</w:t>
      </w:r>
      <w:bookmarkEnd w:id="30"/>
      <w:bookmarkEnd w:id="31"/>
      <w:bookmarkEnd w:id="32"/>
      <w:bookmarkEnd w:id="33"/>
      <w:bookmarkEnd w:id="34"/>
    </w:p>
    <w:p w:rsidR="003F7A72" w:rsidRDefault="00882D89">
      <w:pPr>
        <w:spacing w:line="440" w:lineRule="exact"/>
        <w:ind w:firstLineChars="200" w:firstLine="420"/>
      </w:pPr>
      <w:r>
        <w:t>投标人应递交一份施工总平面图，绘出现场临时设施布置图表并附文字说明，说明临时设施、现场办公、设备及仓储、供电、供水、卫生、生活、道路、消防等设施的情况和布置。</w:t>
      </w:r>
    </w:p>
    <w:p w:rsidR="003F7A72" w:rsidRDefault="00882D89">
      <w:pPr>
        <w:spacing w:line="440" w:lineRule="exact"/>
        <w:rPr>
          <w:rFonts w:eastAsia="黑体"/>
          <w:b/>
          <w:bCs/>
          <w:sz w:val="24"/>
        </w:rPr>
      </w:pPr>
      <w:r>
        <w:rPr>
          <w:rFonts w:eastAsia="黑体" w:hint="eastAsia"/>
          <w:b/>
          <w:bCs/>
          <w:sz w:val="24"/>
        </w:rPr>
        <w:t>附件六：其他</w:t>
      </w:r>
      <w:r w:rsidR="00331EC9">
        <w:rPr>
          <w:rFonts w:eastAsia="黑体" w:hint="eastAsia"/>
          <w:b/>
          <w:bCs/>
          <w:sz w:val="24"/>
        </w:rPr>
        <w:t>（根据</w:t>
      </w:r>
      <w:r w:rsidR="00331EC9">
        <w:rPr>
          <w:rFonts w:eastAsia="黑体"/>
          <w:b/>
          <w:bCs/>
          <w:sz w:val="24"/>
        </w:rPr>
        <w:t>上述要求由</w:t>
      </w:r>
      <w:r w:rsidR="00331EC9">
        <w:rPr>
          <w:rFonts w:eastAsia="黑体" w:hint="eastAsia"/>
          <w:b/>
          <w:bCs/>
          <w:sz w:val="24"/>
        </w:rPr>
        <w:t>投标人</w:t>
      </w:r>
      <w:r w:rsidR="00331EC9">
        <w:rPr>
          <w:rFonts w:eastAsia="黑体"/>
          <w:b/>
          <w:bCs/>
          <w:sz w:val="24"/>
        </w:rPr>
        <w:t>自行编制）</w:t>
      </w:r>
    </w:p>
    <w:p w:rsidR="003F7A72" w:rsidRDefault="00882D89" w:rsidP="00E46520">
      <w:pPr>
        <w:pStyle w:val="378020"/>
        <w:ind w:firstLineChars="200" w:firstLine="482"/>
      </w:pPr>
      <w:r>
        <w:br w:type="page"/>
      </w: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投标报价一览表</w:t>
      </w:r>
    </w:p>
    <w:p w:rsidR="003F7A72" w:rsidRDefault="003F7A72">
      <w:pPr>
        <w:spacing w:line="360" w:lineRule="auto"/>
        <w:rPr>
          <w:rFonts w:ascii="华文楷体" w:eastAsia="华文楷体"/>
          <w:sz w:val="24"/>
        </w:rPr>
      </w:pPr>
    </w:p>
    <w:p w:rsidR="003F7A72" w:rsidRDefault="00882D89">
      <w:pPr>
        <w:ind w:firstLine="309"/>
        <w:rPr>
          <w:rFonts w:ascii="宋体"/>
          <w:bCs/>
          <w:sz w:val="24"/>
        </w:rPr>
      </w:pPr>
      <w:r>
        <w:rPr>
          <w:rFonts w:ascii="宋体" w:hint="eastAsia"/>
          <w:bCs/>
          <w:sz w:val="24"/>
        </w:rPr>
        <w:t>投标人全称（加盖公章）：</w:t>
      </w:r>
    </w:p>
    <w:p w:rsidR="003F7A72" w:rsidRDefault="00882D89">
      <w:pPr>
        <w:spacing w:line="360" w:lineRule="auto"/>
        <w:rPr>
          <w:rFonts w:ascii="宋体"/>
          <w:sz w:val="24"/>
          <w:highlight w:val="yellow"/>
        </w:rPr>
      </w:pPr>
      <w:r>
        <w:rPr>
          <w:rFonts w:ascii="华文楷体" w:eastAsia="华文楷体" w:hint="eastAsia"/>
          <w:sz w:val="24"/>
        </w:rPr>
        <w:t xml:space="preserve">                                               货币单位：元人民币</w:t>
      </w: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3F7A72" w:rsidTr="00D9272A">
        <w:trPr>
          <w:trHeight w:val="620"/>
        </w:trPr>
        <w:tc>
          <w:tcPr>
            <w:tcW w:w="1908" w:type="dxa"/>
            <w:vAlign w:val="center"/>
          </w:tcPr>
          <w:p w:rsidR="003F7A72" w:rsidRDefault="00882D89" w:rsidP="00D9272A">
            <w:pPr>
              <w:jc w:val="center"/>
              <w:rPr>
                <w:rFonts w:ascii="宋体"/>
                <w:bCs/>
                <w:sz w:val="24"/>
              </w:rPr>
            </w:pPr>
            <w:r>
              <w:rPr>
                <w:rFonts w:ascii="宋体" w:hint="eastAsia"/>
                <w:bCs/>
                <w:sz w:val="24"/>
              </w:rPr>
              <w:t>项目名称</w:t>
            </w:r>
          </w:p>
        </w:tc>
        <w:tc>
          <w:tcPr>
            <w:tcW w:w="6840" w:type="dxa"/>
            <w:vAlign w:val="center"/>
          </w:tcPr>
          <w:p w:rsidR="003F7A72" w:rsidRDefault="003F7A72" w:rsidP="00D9272A">
            <w:pPr>
              <w:jc w:val="center"/>
              <w:rPr>
                <w:rFonts w:ascii="宋体"/>
                <w:bCs/>
                <w:sz w:val="24"/>
              </w:rPr>
            </w:pPr>
          </w:p>
          <w:p w:rsidR="003F7A72" w:rsidRDefault="00A836DB" w:rsidP="00D9272A">
            <w:pPr>
              <w:jc w:val="left"/>
              <w:rPr>
                <w:rFonts w:ascii="宋体"/>
                <w:bCs/>
                <w:sz w:val="24"/>
              </w:rPr>
            </w:pPr>
            <w:r>
              <w:rPr>
                <w:rFonts w:ascii="宋体" w:hint="eastAsia"/>
                <w:bCs/>
                <w:sz w:val="24"/>
              </w:rPr>
              <w:t>实验室通风系统改造工程</w:t>
            </w:r>
          </w:p>
          <w:p w:rsidR="003F7A72" w:rsidRDefault="003F7A72" w:rsidP="00D9272A">
            <w:pPr>
              <w:jc w:val="center"/>
              <w:rPr>
                <w:rFonts w:ascii="宋体"/>
                <w:bCs/>
                <w:sz w:val="24"/>
              </w:rPr>
            </w:pPr>
          </w:p>
        </w:tc>
      </w:tr>
      <w:tr w:rsidR="003F7A72" w:rsidTr="00D9272A">
        <w:trPr>
          <w:trHeight w:val="794"/>
        </w:trPr>
        <w:tc>
          <w:tcPr>
            <w:tcW w:w="1908" w:type="dxa"/>
            <w:vAlign w:val="center"/>
          </w:tcPr>
          <w:p w:rsidR="003F7A72" w:rsidRDefault="00882D89" w:rsidP="00D9272A">
            <w:pPr>
              <w:jc w:val="center"/>
              <w:rPr>
                <w:rFonts w:ascii="宋体"/>
                <w:bCs/>
                <w:sz w:val="24"/>
              </w:rPr>
            </w:pPr>
            <w:r>
              <w:rPr>
                <w:rFonts w:ascii="宋体" w:hint="eastAsia"/>
                <w:bCs/>
                <w:sz w:val="24"/>
              </w:rPr>
              <w:t>项目编号</w:t>
            </w:r>
          </w:p>
        </w:tc>
        <w:tc>
          <w:tcPr>
            <w:tcW w:w="6840" w:type="dxa"/>
            <w:vAlign w:val="center"/>
          </w:tcPr>
          <w:p w:rsidR="003F7A72" w:rsidRDefault="00525031" w:rsidP="00D9272A">
            <w:pPr>
              <w:jc w:val="left"/>
              <w:rPr>
                <w:rFonts w:ascii="宋体"/>
                <w:bCs/>
                <w:sz w:val="24"/>
              </w:rPr>
            </w:pPr>
            <w:r>
              <w:rPr>
                <w:rFonts w:ascii="宋体" w:hint="eastAsia"/>
                <w:bCs/>
                <w:sz w:val="24"/>
              </w:rPr>
              <w:t>2016024-TF</w:t>
            </w:r>
          </w:p>
        </w:tc>
      </w:tr>
      <w:tr w:rsidR="00A03F54" w:rsidTr="00D9272A">
        <w:trPr>
          <w:trHeight w:val="794"/>
        </w:trPr>
        <w:tc>
          <w:tcPr>
            <w:tcW w:w="1908" w:type="dxa"/>
            <w:vAlign w:val="center"/>
          </w:tcPr>
          <w:p w:rsidR="00A03F54" w:rsidRDefault="00A03F54" w:rsidP="00D9272A">
            <w:pPr>
              <w:jc w:val="center"/>
              <w:rPr>
                <w:rFonts w:ascii="宋体"/>
                <w:bCs/>
                <w:sz w:val="24"/>
              </w:rPr>
            </w:pPr>
            <w:r>
              <w:rPr>
                <w:rFonts w:ascii="宋体" w:hint="eastAsia"/>
                <w:bCs/>
                <w:sz w:val="24"/>
              </w:rPr>
              <w:t>投标报价</w:t>
            </w:r>
          </w:p>
        </w:tc>
        <w:tc>
          <w:tcPr>
            <w:tcW w:w="6840" w:type="dxa"/>
            <w:vAlign w:val="center"/>
          </w:tcPr>
          <w:p w:rsidR="00A03F54" w:rsidRDefault="00A03F54" w:rsidP="00D9272A">
            <w:pPr>
              <w:jc w:val="left"/>
              <w:rPr>
                <w:rFonts w:ascii="宋体"/>
                <w:bCs/>
                <w:sz w:val="24"/>
              </w:rPr>
            </w:pPr>
          </w:p>
        </w:tc>
      </w:tr>
    </w:tbl>
    <w:p w:rsidR="003F7A72" w:rsidRDefault="003F7A72">
      <w:pPr>
        <w:pStyle w:val="11"/>
        <w:spacing w:line="360" w:lineRule="auto"/>
        <w:rPr>
          <w:rFonts w:eastAsia="宋体"/>
          <w:sz w:val="21"/>
          <w:szCs w:val="21"/>
          <w:highlight w:val="yellow"/>
        </w:rPr>
      </w:pPr>
    </w:p>
    <w:p w:rsidR="003F7A72" w:rsidRDefault="003F7A72">
      <w:pPr>
        <w:pStyle w:val="11"/>
        <w:spacing w:line="360" w:lineRule="auto"/>
        <w:ind w:firstLineChars="200" w:firstLine="420"/>
        <w:jc w:val="center"/>
        <w:rPr>
          <w:rFonts w:ascii="Times New Roman" w:eastAsia="宋体" w:hAnsi="Times New Roman"/>
          <w:sz w:val="21"/>
          <w:szCs w:val="21"/>
        </w:rPr>
      </w:pPr>
    </w:p>
    <w:p w:rsidR="003F7A72" w:rsidRDefault="00882D89">
      <w:pPr>
        <w:snapToGrid w:val="0"/>
        <w:spacing w:line="360" w:lineRule="auto"/>
        <w:ind w:firstLineChars="200" w:firstLine="420"/>
        <w:rPr>
          <w:rFonts w:ascii="宋体" w:hAnsi="宋体"/>
          <w:bCs/>
        </w:rPr>
      </w:pPr>
      <w:r>
        <w:t>注：本表中的报价为综合报价</w:t>
      </w:r>
      <w:r>
        <w:rPr>
          <w:rFonts w:hint="eastAsia"/>
        </w:rPr>
        <w:t>。</w:t>
      </w: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w:t>
      </w:r>
      <w:r w:rsidR="00D24953">
        <w:rPr>
          <w:rFonts w:ascii="宋体" w:hAnsi="宋体"/>
          <w:bCs/>
        </w:rPr>
        <w:t xml:space="preserve"> </w:t>
      </w:r>
      <w:r w:rsidR="0034723E">
        <w:rPr>
          <w:rFonts w:ascii="宋体" w:hAnsi="宋体"/>
          <w:bCs/>
        </w:rPr>
        <w:t xml:space="preserve"> </w:t>
      </w: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3F7A72" w:rsidRDefault="00882D89" w:rsidP="004345F3">
      <w:pPr>
        <w:jc w:val="center"/>
        <w:rPr>
          <w:rFonts w:ascii="楷体_GB2312" w:eastAsia="楷体_GB2312" w:hAnsi="宋体"/>
          <w:b/>
          <w:sz w:val="32"/>
          <w:szCs w:val="32"/>
        </w:rPr>
      </w:pPr>
      <w:r>
        <w:rPr>
          <w:rFonts w:ascii="楷体_GB2312" w:eastAsia="楷体_GB2312" w:hAnsi="宋体" w:hint="eastAsia"/>
          <w:b/>
          <w:sz w:val="32"/>
          <w:szCs w:val="32"/>
        </w:rPr>
        <w:lastRenderedPageBreak/>
        <w:t>工程量清单报价明细</w:t>
      </w:r>
      <w:r w:rsidR="004345F3">
        <w:rPr>
          <w:rFonts w:ascii="楷体_GB2312" w:eastAsia="楷体_GB2312" w:hAnsi="宋体" w:hint="eastAsia"/>
          <w:b/>
          <w:sz w:val="32"/>
          <w:szCs w:val="32"/>
        </w:rPr>
        <w:t>表</w:t>
      </w:r>
    </w:p>
    <w:p w:rsidR="0063299E" w:rsidRPr="0063299E" w:rsidRDefault="0063299E" w:rsidP="0063299E">
      <w:pPr>
        <w:rPr>
          <w:rFonts w:ascii="宋体" w:hAnsi="宋体" w:cs="宋体"/>
          <w:kern w:val="0"/>
          <w:sz w:val="24"/>
          <w:szCs w:val="24"/>
        </w:rPr>
      </w:pPr>
    </w:p>
    <w:tbl>
      <w:tblPr>
        <w:tblW w:w="9220" w:type="dxa"/>
        <w:tblInd w:w="113" w:type="dxa"/>
        <w:tblLook w:val="04A0" w:firstRow="1" w:lastRow="0" w:firstColumn="1" w:lastColumn="0" w:noHBand="0" w:noVBand="1"/>
      </w:tblPr>
      <w:tblGrid>
        <w:gridCol w:w="724"/>
        <w:gridCol w:w="4762"/>
        <w:gridCol w:w="1396"/>
        <w:gridCol w:w="892"/>
        <w:gridCol w:w="723"/>
        <w:gridCol w:w="723"/>
      </w:tblGrid>
      <w:tr w:rsidR="0063299E" w:rsidRPr="0063299E" w:rsidTr="0063299E">
        <w:trPr>
          <w:trHeight w:val="580"/>
        </w:trPr>
        <w:tc>
          <w:tcPr>
            <w:tcW w:w="92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99E" w:rsidRPr="0063299E" w:rsidRDefault="0063299E" w:rsidP="0063299E">
            <w:pPr>
              <w:widowControl/>
              <w:jc w:val="center"/>
              <w:rPr>
                <w:rFonts w:ascii="宋体" w:hAnsi="宋体" w:cs="宋体"/>
                <w:kern w:val="0"/>
                <w:sz w:val="24"/>
                <w:szCs w:val="24"/>
              </w:rPr>
            </w:pPr>
            <w:r w:rsidRPr="0063299E">
              <w:rPr>
                <w:rFonts w:ascii="宋体" w:hAnsi="宋体" w:cs="宋体" w:hint="eastAsia"/>
                <w:kern w:val="0"/>
                <w:sz w:val="24"/>
                <w:szCs w:val="24"/>
              </w:rPr>
              <w:t>工程量清单</w:t>
            </w:r>
          </w:p>
        </w:tc>
      </w:tr>
      <w:tr w:rsidR="0063299E" w:rsidRPr="0063299E" w:rsidTr="00767DB4">
        <w:trPr>
          <w:trHeight w:val="38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序号</w:t>
            </w:r>
          </w:p>
        </w:tc>
        <w:tc>
          <w:tcPr>
            <w:tcW w:w="4762"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分部分项工程</w:t>
            </w:r>
          </w:p>
        </w:tc>
        <w:tc>
          <w:tcPr>
            <w:tcW w:w="1396"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计量单位</w:t>
            </w:r>
          </w:p>
        </w:tc>
        <w:tc>
          <w:tcPr>
            <w:tcW w:w="892"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数量</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单价</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合计</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1</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2</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3</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4</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5</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6</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7</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8</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0"/>
              </w:rPr>
            </w:pPr>
            <w:r w:rsidRPr="0063299E">
              <w:rPr>
                <w:rFonts w:ascii="宋体" w:hAnsi="宋体" w:cs="宋体" w:hint="eastAsia"/>
                <w:kern w:val="0"/>
                <w:sz w:val="20"/>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9</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10</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11</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12</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r>
      <w:tr w:rsidR="0063299E" w:rsidRPr="0063299E" w:rsidTr="00767DB4">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3299E" w:rsidRPr="0063299E" w:rsidRDefault="0063299E" w:rsidP="0063299E">
            <w:pPr>
              <w:widowControl/>
              <w:jc w:val="center"/>
              <w:rPr>
                <w:rFonts w:ascii="宋体" w:hAnsi="宋体" w:cs="宋体"/>
                <w:kern w:val="0"/>
                <w:sz w:val="20"/>
              </w:rPr>
            </w:pPr>
            <w:r w:rsidRPr="0063299E">
              <w:rPr>
                <w:rFonts w:ascii="宋体" w:hAnsi="宋体" w:cs="宋体" w:hint="eastAsia"/>
                <w:kern w:val="0"/>
                <w:sz w:val="20"/>
              </w:rPr>
              <w:t>13</w:t>
            </w:r>
          </w:p>
        </w:tc>
        <w:tc>
          <w:tcPr>
            <w:tcW w:w="476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center"/>
              <w:rPr>
                <w:rFonts w:ascii="宋体" w:hAnsi="宋体" w:cs="宋体"/>
                <w:kern w:val="0"/>
                <w:sz w:val="20"/>
              </w:rPr>
            </w:pPr>
          </w:p>
        </w:tc>
        <w:tc>
          <w:tcPr>
            <w:tcW w:w="1396"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left"/>
              <w:rPr>
                <w:rFonts w:ascii="宋体" w:hAnsi="宋体" w:cs="宋体"/>
                <w:kern w:val="0"/>
                <w:sz w:val="24"/>
                <w:szCs w:val="24"/>
              </w:rPr>
            </w:pPr>
          </w:p>
        </w:tc>
        <w:tc>
          <w:tcPr>
            <w:tcW w:w="892" w:type="dxa"/>
            <w:tcBorders>
              <w:top w:val="nil"/>
              <w:left w:val="nil"/>
              <w:bottom w:val="single" w:sz="4" w:space="0" w:color="auto"/>
              <w:right w:val="single" w:sz="4" w:space="0" w:color="auto"/>
            </w:tcBorders>
            <w:shd w:val="clear" w:color="auto" w:fill="auto"/>
            <w:noWrap/>
            <w:vAlign w:val="bottom"/>
          </w:tcPr>
          <w:p w:rsidR="0063299E" w:rsidRPr="0063299E" w:rsidRDefault="0063299E" w:rsidP="0063299E">
            <w:pPr>
              <w:widowControl/>
              <w:jc w:val="left"/>
              <w:rPr>
                <w:rFonts w:ascii="宋体" w:hAnsi="宋体" w:cs="宋体"/>
                <w:kern w:val="0"/>
                <w:sz w:val="24"/>
                <w:szCs w:val="24"/>
              </w:rPr>
            </w:pP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63299E" w:rsidRPr="0063299E" w:rsidRDefault="0063299E" w:rsidP="0063299E">
            <w:pPr>
              <w:widowControl/>
              <w:jc w:val="left"/>
              <w:rPr>
                <w:rFonts w:ascii="宋体" w:hAnsi="宋体" w:cs="宋体"/>
                <w:kern w:val="0"/>
                <w:sz w:val="24"/>
                <w:szCs w:val="24"/>
              </w:rPr>
            </w:pPr>
            <w:r w:rsidRPr="0063299E">
              <w:rPr>
                <w:rFonts w:ascii="宋体" w:hAnsi="宋体" w:cs="宋体" w:hint="eastAsia"/>
                <w:kern w:val="0"/>
                <w:sz w:val="24"/>
                <w:szCs w:val="24"/>
              </w:rPr>
              <w:t xml:space="preserve">　</w:t>
            </w:r>
          </w:p>
        </w:tc>
      </w:tr>
    </w:tbl>
    <w:p w:rsidR="0063299E" w:rsidRDefault="0063299E" w:rsidP="0063299E">
      <w:pPr>
        <w:rPr>
          <w:rFonts w:ascii="宋体" w:hAnsi="宋体" w:cs="宋体"/>
          <w:kern w:val="0"/>
          <w:sz w:val="24"/>
          <w:szCs w:val="24"/>
        </w:rPr>
      </w:pPr>
    </w:p>
    <w:p w:rsidR="00B0173C" w:rsidRDefault="00B0173C">
      <w:pPr>
        <w:spacing w:line="360" w:lineRule="auto"/>
        <w:ind w:firstLineChars="200" w:firstLine="420"/>
        <w:jc w:val="center"/>
        <w:rPr>
          <w:rFonts w:ascii="宋体" w:hAnsi="宋体"/>
          <w:bCs/>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w:t>
      </w:r>
      <w:r w:rsidR="0034723E">
        <w:rPr>
          <w:rFonts w:ascii="宋体" w:hAnsi="宋体"/>
          <w:bCs/>
        </w:rPr>
        <w:t xml:space="preserve">  </w:t>
      </w:r>
      <w:r>
        <w:rPr>
          <w:rFonts w:ascii="宋体" w:hAnsi="宋体" w:hint="eastAsia"/>
          <w:bCs/>
        </w:rPr>
        <w:t>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67DB4" w:rsidRDefault="00767DB4">
      <w:pPr>
        <w:spacing w:line="360" w:lineRule="auto"/>
        <w:rPr>
          <w:rFonts w:ascii="宋体" w:hAnsi="宋体"/>
          <w:bCs/>
        </w:rPr>
      </w:pPr>
    </w:p>
    <w:p w:rsidR="007D60DA" w:rsidRDefault="007D60DA">
      <w:pPr>
        <w:spacing w:line="360" w:lineRule="auto"/>
        <w:rPr>
          <w:rFonts w:ascii="宋体" w:hAnsi="宋体"/>
          <w:bCs/>
        </w:rPr>
      </w:pPr>
    </w:p>
    <w:p w:rsidR="00767DB4" w:rsidRDefault="00767DB4">
      <w:pPr>
        <w:spacing w:line="360" w:lineRule="auto"/>
        <w:rPr>
          <w:rFonts w:ascii="宋体" w:hAns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投标人应交的其它文件</w:t>
      </w:r>
    </w:p>
    <w:p w:rsidR="003F7A72" w:rsidRDefault="00882D89">
      <w:pPr>
        <w:spacing w:line="360" w:lineRule="auto"/>
        <w:ind w:firstLineChars="200" w:firstLine="420"/>
        <w:jc w:val="center"/>
        <w:rPr>
          <w:rFonts w:ascii="宋体"/>
        </w:rPr>
      </w:pPr>
      <w:r>
        <w:rPr>
          <w:rFonts w:ascii="宋体" w:hint="eastAsia"/>
        </w:rPr>
        <w:t>（投标人认为应准备的文件）</w:t>
      </w:r>
    </w:p>
    <w:p w:rsidR="003F7A72" w:rsidRDefault="003F7A72">
      <w:pPr>
        <w:spacing w:line="360" w:lineRule="auto"/>
        <w:ind w:firstLineChars="200" w:firstLine="420"/>
        <w:rPr>
          <w:rFonts w:ascii="仿宋_GB2312" w:eastAsia="仿宋_GB2312"/>
        </w:rPr>
      </w:pPr>
    </w:p>
    <w:p w:rsidR="003F7A72" w:rsidRDefault="003F7A72">
      <w:pPr>
        <w:tabs>
          <w:tab w:val="left" w:pos="900"/>
        </w:tabs>
        <w:spacing w:line="500" w:lineRule="exact"/>
        <w:rPr>
          <w:rFonts w:ascii="楷体_GB2312" w:eastAsia="楷体_GB2312"/>
        </w:rPr>
      </w:pPr>
    </w:p>
    <w:p w:rsidR="003F7A72" w:rsidRDefault="00882D89">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spacing w:line="360" w:lineRule="auto"/>
        <w:jc w:val="center"/>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2115C0" w:rsidRDefault="002115C0">
      <w:pPr>
        <w:spacing w:line="360" w:lineRule="auto"/>
        <w:ind w:firstLineChars="200" w:firstLine="420"/>
      </w:pPr>
    </w:p>
    <w:p w:rsidR="003F7A72" w:rsidRDefault="003F7A72">
      <w:pPr>
        <w:pStyle w:val="af"/>
        <w:spacing w:before="0" w:after="0"/>
        <w:ind w:firstLine="0"/>
        <w:rPr>
          <w:rFonts w:ascii="Verdana" w:hAnsi="Verdana"/>
          <w:sz w:val="18"/>
          <w:szCs w:val="18"/>
        </w:rPr>
      </w:pPr>
    </w:p>
    <w:sectPr w:rsidR="003F7A72" w:rsidSect="002E1A62">
      <w:footerReference w:type="default" r:id="rId13"/>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DF4" w:rsidRDefault="00F54DF4">
      <w:r>
        <w:separator/>
      </w:r>
    </w:p>
  </w:endnote>
  <w:endnote w:type="continuationSeparator" w:id="0">
    <w:p w:rsidR="00F54DF4" w:rsidRDefault="00F5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华文中宋">
    <w:altName w:val="hakuyoxingshu7000"/>
    <w:panose1 w:val="02010600040101010101"/>
    <w:charset w:val="86"/>
    <w:family w:val="auto"/>
    <w:pitch w:val="variable"/>
    <w:sig w:usb0="00000287" w:usb1="080F0000" w:usb2="00000010" w:usb3="00000000" w:csb0="0004009F" w:csb1="00000000"/>
  </w:font>
  <w:font w:name="Calibri-Bold">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docPartObj>
        <w:docPartGallery w:val="Page Numbers (Bottom of Page)"/>
        <w:docPartUnique/>
      </w:docPartObj>
    </w:sdtPr>
    <w:sdtEndPr/>
    <w:sdtContent>
      <w:p w:rsidR="00FB0E2B" w:rsidRDefault="00FB0E2B">
        <w:pPr>
          <w:pStyle w:val="ab"/>
          <w:jc w:val="center"/>
        </w:pPr>
        <w:r>
          <w:fldChar w:fldCharType="begin"/>
        </w:r>
        <w:r>
          <w:instrText>PAGE   \* MERGEFORMAT</w:instrText>
        </w:r>
        <w:r>
          <w:fldChar w:fldCharType="separate"/>
        </w:r>
        <w:r w:rsidR="004D69F6" w:rsidRPr="004D69F6">
          <w:rPr>
            <w:noProof/>
            <w:lang w:val="zh-CN"/>
          </w:rPr>
          <w:t>3</w:t>
        </w:r>
        <w:r>
          <w:fldChar w:fldCharType="end"/>
        </w:r>
      </w:p>
    </w:sdtContent>
  </w:sdt>
  <w:p w:rsidR="00FB0E2B" w:rsidRDefault="00FB0E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DF4" w:rsidRDefault="00F54DF4">
      <w:r>
        <w:separator/>
      </w:r>
    </w:p>
  </w:footnote>
  <w:footnote w:type="continuationSeparator" w:id="0">
    <w:p w:rsidR="00F54DF4" w:rsidRDefault="00F54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FA55B"/>
    <w:multiLevelType w:val="singleLevel"/>
    <w:tmpl w:val="55EFA55B"/>
    <w:lvl w:ilvl="0">
      <w:start w:val="12"/>
      <w:numFmt w:val="decimal"/>
      <w:suff w:val="nothing"/>
      <w:lvlText w:val="（%1）"/>
      <w:lvlJc w:val="left"/>
    </w:lvl>
  </w:abstractNum>
  <w:abstractNum w:abstractNumId="1">
    <w:nsid w:val="55FA5E5D"/>
    <w:multiLevelType w:val="singleLevel"/>
    <w:tmpl w:val="55FA5E5D"/>
    <w:lvl w:ilvl="0">
      <w:start w:val="6"/>
      <w:numFmt w:val="decimal"/>
      <w:suff w:val="nothing"/>
      <w:lvlText w:val="%1."/>
      <w:lvlJc w:val="left"/>
    </w:lvl>
  </w:abstractNum>
  <w:abstractNum w:abstractNumId="2">
    <w:nsid w:val="745660C2"/>
    <w:multiLevelType w:val="multilevel"/>
    <w:tmpl w:val="745660C2"/>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0A6B"/>
    <w:rsid w:val="000043B1"/>
    <w:rsid w:val="000060AF"/>
    <w:rsid w:val="00007425"/>
    <w:rsid w:val="00012A9C"/>
    <w:rsid w:val="00012B42"/>
    <w:rsid w:val="00012C03"/>
    <w:rsid w:val="00013146"/>
    <w:rsid w:val="00014A7A"/>
    <w:rsid w:val="00015172"/>
    <w:rsid w:val="00017793"/>
    <w:rsid w:val="00021E2B"/>
    <w:rsid w:val="00023465"/>
    <w:rsid w:val="00025A9A"/>
    <w:rsid w:val="000262C5"/>
    <w:rsid w:val="00026698"/>
    <w:rsid w:val="00030ED6"/>
    <w:rsid w:val="00032906"/>
    <w:rsid w:val="0003367C"/>
    <w:rsid w:val="00033B91"/>
    <w:rsid w:val="0004136D"/>
    <w:rsid w:val="00052731"/>
    <w:rsid w:val="00053B8D"/>
    <w:rsid w:val="00055F43"/>
    <w:rsid w:val="00061D40"/>
    <w:rsid w:val="000622A1"/>
    <w:rsid w:val="00062480"/>
    <w:rsid w:val="000625EE"/>
    <w:rsid w:val="00065665"/>
    <w:rsid w:val="0006600E"/>
    <w:rsid w:val="00066891"/>
    <w:rsid w:val="0007156B"/>
    <w:rsid w:val="00071E69"/>
    <w:rsid w:val="00074ABB"/>
    <w:rsid w:val="00075F31"/>
    <w:rsid w:val="00080419"/>
    <w:rsid w:val="00081292"/>
    <w:rsid w:val="00081B7D"/>
    <w:rsid w:val="00082854"/>
    <w:rsid w:val="00084894"/>
    <w:rsid w:val="0008549E"/>
    <w:rsid w:val="00086537"/>
    <w:rsid w:val="0008717D"/>
    <w:rsid w:val="00093FBF"/>
    <w:rsid w:val="00096662"/>
    <w:rsid w:val="00096CF8"/>
    <w:rsid w:val="00097343"/>
    <w:rsid w:val="000975BC"/>
    <w:rsid w:val="000A28BB"/>
    <w:rsid w:val="000A3B51"/>
    <w:rsid w:val="000A4F4F"/>
    <w:rsid w:val="000A7579"/>
    <w:rsid w:val="000A760E"/>
    <w:rsid w:val="000A7D1D"/>
    <w:rsid w:val="000B04D5"/>
    <w:rsid w:val="000B115E"/>
    <w:rsid w:val="000B30C4"/>
    <w:rsid w:val="000B5640"/>
    <w:rsid w:val="000B5A04"/>
    <w:rsid w:val="000D38E3"/>
    <w:rsid w:val="000D475B"/>
    <w:rsid w:val="000D49BC"/>
    <w:rsid w:val="000D5B6D"/>
    <w:rsid w:val="000E0431"/>
    <w:rsid w:val="000E09A4"/>
    <w:rsid w:val="000E0C22"/>
    <w:rsid w:val="000E1677"/>
    <w:rsid w:val="000E37A5"/>
    <w:rsid w:val="000E575F"/>
    <w:rsid w:val="000F1A4B"/>
    <w:rsid w:val="000F622A"/>
    <w:rsid w:val="00103B21"/>
    <w:rsid w:val="001112B5"/>
    <w:rsid w:val="001126E9"/>
    <w:rsid w:val="00115B13"/>
    <w:rsid w:val="001161AC"/>
    <w:rsid w:val="00117F6D"/>
    <w:rsid w:val="00124C5A"/>
    <w:rsid w:val="00126029"/>
    <w:rsid w:val="001308CC"/>
    <w:rsid w:val="0013178A"/>
    <w:rsid w:val="00133DA6"/>
    <w:rsid w:val="001371F2"/>
    <w:rsid w:val="0014095D"/>
    <w:rsid w:val="00151721"/>
    <w:rsid w:val="00151E6A"/>
    <w:rsid w:val="00152B28"/>
    <w:rsid w:val="001546D9"/>
    <w:rsid w:val="00156C6C"/>
    <w:rsid w:val="00156F7E"/>
    <w:rsid w:val="001570F5"/>
    <w:rsid w:val="00160A95"/>
    <w:rsid w:val="00160BE0"/>
    <w:rsid w:val="001620EE"/>
    <w:rsid w:val="0016279D"/>
    <w:rsid w:val="00163E38"/>
    <w:rsid w:val="00167112"/>
    <w:rsid w:val="00167696"/>
    <w:rsid w:val="001676AA"/>
    <w:rsid w:val="001728FC"/>
    <w:rsid w:val="00172A27"/>
    <w:rsid w:val="00172F46"/>
    <w:rsid w:val="001736F4"/>
    <w:rsid w:val="001757DE"/>
    <w:rsid w:val="00180961"/>
    <w:rsid w:val="00186347"/>
    <w:rsid w:val="001902F4"/>
    <w:rsid w:val="00191E43"/>
    <w:rsid w:val="00195C60"/>
    <w:rsid w:val="001975CF"/>
    <w:rsid w:val="001A14C5"/>
    <w:rsid w:val="001A287A"/>
    <w:rsid w:val="001A2D39"/>
    <w:rsid w:val="001A3B73"/>
    <w:rsid w:val="001A60A4"/>
    <w:rsid w:val="001A65F1"/>
    <w:rsid w:val="001A66E0"/>
    <w:rsid w:val="001B07B5"/>
    <w:rsid w:val="001B0DC6"/>
    <w:rsid w:val="001B23FC"/>
    <w:rsid w:val="001B273B"/>
    <w:rsid w:val="001B4404"/>
    <w:rsid w:val="001B6824"/>
    <w:rsid w:val="001B6D94"/>
    <w:rsid w:val="001C0140"/>
    <w:rsid w:val="001D0088"/>
    <w:rsid w:val="001D1A2B"/>
    <w:rsid w:val="001D36E0"/>
    <w:rsid w:val="001D5949"/>
    <w:rsid w:val="001D6C82"/>
    <w:rsid w:val="001E1381"/>
    <w:rsid w:val="001E220D"/>
    <w:rsid w:val="001E2FC1"/>
    <w:rsid w:val="001E3D0A"/>
    <w:rsid w:val="001E6378"/>
    <w:rsid w:val="001F2A23"/>
    <w:rsid w:val="001F3189"/>
    <w:rsid w:val="001F552F"/>
    <w:rsid w:val="001F68B6"/>
    <w:rsid w:val="00203358"/>
    <w:rsid w:val="00204785"/>
    <w:rsid w:val="00205170"/>
    <w:rsid w:val="002107EC"/>
    <w:rsid w:val="002112AB"/>
    <w:rsid w:val="002113F9"/>
    <w:rsid w:val="002115C0"/>
    <w:rsid w:val="00214F8C"/>
    <w:rsid w:val="002165DB"/>
    <w:rsid w:val="002178E7"/>
    <w:rsid w:val="002247FE"/>
    <w:rsid w:val="00226E68"/>
    <w:rsid w:val="00232AB0"/>
    <w:rsid w:val="0024054A"/>
    <w:rsid w:val="002436AC"/>
    <w:rsid w:val="00244A06"/>
    <w:rsid w:val="002479F6"/>
    <w:rsid w:val="00250EED"/>
    <w:rsid w:val="00256528"/>
    <w:rsid w:val="002626F3"/>
    <w:rsid w:val="0026280A"/>
    <w:rsid w:val="002647B6"/>
    <w:rsid w:val="002647E7"/>
    <w:rsid w:val="0026629E"/>
    <w:rsid w:val="00275A82"/>
    <w:rsid w:val="00280071"/>
    <w:rsid w:val="00283DBD"/>
    <w:rsid w:val="0028606B"/>
    <w:rsid w:val="00295E8E"/>
    <w:rsid w:val="0029629E"/>
    <w:rsid w:val="002A0CB2"/>
    <w:rsid w:val="002A14FF"/>
    <w:rsid w:val="002A2048"/>
    <w:rsid w:val="002A3B3A"/>
    <w:rsid w:val="002A5403"/>
    <w:rsid w:val="002A5D3F"/>
    <w:rsid w:val="002A62C0"/>
    <w:rsid w:val="002A636A"/>
    <w:rsid w:val="002B011D"/>
    <w:rsid w:val="002B5F95"/>
    <w:rsid w:val="002C0CD9"/>
    <w:rsid w:val="002C2D8A"/>
    <w:rsid w:val="002C4FD2"/>
    <w:rsid w:val="002C6986"/>
    <w:rsid w:val="002D0D3C"/>
    <w:rsid w:val="002D2B96"/>
    <w:rsid w:val="002D496F"/>
    <w:rsid w:val="002D7B81"/>
    <w:rsid w:val="002E1A62"/>
    <w:rsid w:val="002E1BD0"/>
    <w:rsid w:val="002E5901"/>
    <w:rsid w:val="002E5A76"/>
    <w:rsid w:val="002F184E"/>
    <w:rsid w:val="002F2FBB"/>
    <w:rsid w:val="002F41E4"/>
    <w:rsid w:val="003005C1"/>
    <w:rsid w:val="00300B92"/>
    <w:rsid w:val="003039D7"/>
    <w:rsid w:val="00312E88"/>
    <w:rsid w:val="00314726"/>
    <w:rsid w:val="00315838"/>
    <w:rsid w:val="00316165"/>
    <w:rsid w:val="00321CD2"/>
    <w:rsid w:val="00325DC3"/>
    <w:rsid w:val="00325E24"/>
    <w:rsid w:val="00331EC9"/>
    <w:rsid w:val="003328A9"/>
    <w:rsid w:val="0033318F"/>
    <w:rsid w:val="00334061"/>
    <w:rsid w:val="003356FD"/>
    <w:rsid w:val="00336332"/>
    <w:rsid w:val="00346C89"/>
    <w:rsid w:val="0034723E"/>
    <w:rsid w:val="003474D7"/>
    <w:rsid w:val="00351071"/>
    <w:rsid w:val="00353B22"/>
    <w:rsid w:val="00353EAD"/>
    <w:rsid w:val="00362B19"/>
    <w:rsid w:val="00362E36"/>
    <w:rsid w:val="003634E9"/>
    <w:rsid w:val="00363E1A"/>
    <w:rsid w:val="003646C4"/>
    <w:rsid w:val="00364895"/>
    <w:rsid w:val="00365C85"/>
    <w:rsid w:val="00366589"/>
    <w:rsid w:val="003757E8"/>
    <w:rsid w:val="00375F0B"/>
    <w:rsid w:val="00381FBB"/>
    <w:rsid w:val="003823B4"/>
    <w:rsid w:val="003842F6"/>
    <w:rsid w:val="003905BA"/>
    <w:rsid w:val="00396026"/>
    <w:rsid w:val="00397303"/>
    <w:rsid w:val="00397964"/>
    <w:rsid w:val="00397AF1"/>
    <w:rsid w:val="00397B0F"/>
    <w:rsid w:val="003A1EDD"/>
    <w:rsid w:val="003A5D8E"/>
    <w:rsid w:val="003A68C4"/>
    <w:rsid w:val="003A6D6B"/>
    <w:rsid w:val="003A7857"/>
    <w:rsid w:val="003B06F0"/>
    <w:rsid w:val="003B28B9"/>
    <w:rsid w:val="003B3B52"/>
    <w:rsid w:val="003B63F4"/>
    <w:rsid w:val="003C01F9"/>
    <w:rsid w:val="003C0A68"/>
    <w:rsid w:val="003C1ACE"/>
    <w:rsid w:val="003C2A53"/>
    <w:rsid w:val="003D6246"/>
    <w:rsid w:val="003E25DB"/>
    <w:rsid w:val="003E41FF"/>
    <w:rsid w:val="003E468D"/>
    <w:rsid w:val="003E7D4E"/>
    <w:rsid w:val="003F0A93"/>
    <w:rsid w:val="003F2B9A"/>
    <w:rsid w:val="003F72BB"/>
    <w:rsid w:val="003F792E"/>
    <w:rsid w:val="003F7A72"/>
    <w:rsid w:val="00405A11"/>
    <w:rsid w:val="0040613F"/>
    <w:rsid w:val="00407338"/>
    <w:rsid w:val="00411B1E"/>
    <w:rsid w:val="00414459"/>
    <w:rsid w:val="004162A9"/>
    <w:rsid w:val="004204E1"/>
    <w:rsid w:val="00420D62"/>
    <w:rsid w:val="00420DBB"/>
    <w:rsid w:val="00421E49"/>
    <w:rsid w:val="00424AC1"/>
    <w:rsid w:val="00425588"/>
    <w:rsid w:val="00430446"/>
    <w:rsid w:val="00431B31"/>
    <w:rsid w:val="00433711"/>
    <w:rsid w:val="004345F3"/>
    <w:rsid w:val="00435BF5"/>
    <w:rsid w:val="0043761D"/>
    <w:rsid w:val="0044045F"/>
    <w:rsid w:val="0044154D"/>
    <w:rsid w:val="00442083"/>
    <w:rsid w:val="00444030"/>
    <w:rsid w:val="00444294"/>
    <w:rsid w:val="00445862"/>
    <w:rsid w:val="00447A44"/>
    <w:rsid w:val="004511AE"/>
    <w:rsid w:val="004515FA"/>
    <w:rsid w:val="004518AC"/>
    <w:rsid w:val="0045357F"/>
    <w:rsid w:val="00453D1D"/>
    <w:rsid w:val="00456EC2"/>
    <w:rsid w:val="00463A57"/>
    <w:rsid w:val="00465162"/>
    <w:rsid w:val="004704EA"/>
    <w:rsid w:val="00470A3E"/>
    <w:rsid w:val="0047436C"/>
    <w:rsid w:val="00474F73"/>
    <w:rsid w:val="00477343"/>
    <w:rsid w:val="00486769"/>
    <w:rsid w:val="00490ECA"/>
    <w:rsid w:val="00491D47"/>
    <w:rsid w:val="00495602"/>
    <w:rsid w:val="00495AE5"/>
    <w:rsid w:val="004A33BD"/>
    <w:rsid w:val="004A3D33"/>
    <w:rsid w:val="004A4EAF"/>
    <w:rsid w:val="004B3803"/>
    <w:rsid w:val="004B3D5C"/>
    <w:rsid w:val="004B55CC"/>
    <w:rsid w:val="004C49B3"/>
    <w:rsid w:val="004C50DC"/>
    <w:rsid w:val="004C7199"/>
    <w:rsid w:val="004C7FCA"/>
    <w:rsid w:val="004D0A51"/>
    <w:rsid w:val="004D1F67"/>
    <w:rsid w:val="004D330D"/>
    <w:rsid w:val="004D69F6"/>
    <w:rsid w:val="004E1A9B"/>
    <w:rsid w:val="004E5E77"/>
    <w:rsid w:val="004F077C"/>
    <w:rsid w:val="004F2960"/>
    <w:rsid w:val="00500D43"/>
    <w:rsid w:val="00502A9A"/>
    <w:rsid w:val="0050357A"/>
    <w:rsid w:val="0051591A"/>
    <w:rsid w:val="00515D87"/>
    <w:rsid w:val="00521CF1"/>
    <w:rsid w:val="00525031"/>
    <w:rsid w:val="00531DF9"/>
    <w:rsid w:val="00534076"/>
    <w:rsid w:val="00540673"/>
    <w:rsid w:val="00540D96"/>
    <w:rsid w:val="00542E11"/>
    <w:rsid w:val="00543236"/>
    <w:rsid w:val="00545943"/>
    <w:rsid w:val="005474FA"/>
    <w:rsid w:val="005501EE"/>
    <w:rsid w:val="00551C6D"/>
    <w:rsid w:val="0055337E"/>
    <w:rsid w:val="00555468"/>
    <w:rsid w:val="00557032"/>
    <w:rsid w:val="00567EA5"/>
    <w:rsid w:val="00571485"/>
    <w:rsid w:val="00571C54"/>
    <w:rsid w:val="00571DCB"/>
    <w:rsid w:val="00573CFC"/>
    <w:rsid w:val="0057554C"/>
    <w:rsid w:val="005775E8"/>
    <w:rsid w:val="00583589"/>
    <w:rsid w:val="005846BB"/>
    <w:rsid w:val="0058477A"/>
    <w:rsid w:val="0058685C"/>
    <w:rsid w:val="00596571"/>
    <w:rsid w:val="005972F9"/>
    <w:rsid w:val="005979F2"/>
    <w:rsid w:val="005A058A"/>
    <w:rsid w:val="005A2A47"/>
    <w:rsid w:val="005A41F9"/>
    <w:rsid w:val="005B4939"/>
    <w:rsid w:val="005B6F56"/>
    <w:rsid w:val="005C21CB"/>
    <w:rsid w:val="005C2791"/>
    <w:rsid w:val="005C435D"/>
    <w:rsid w:val="005C6183"/>
    <w:rsid w:val="005C6BF5"/>
    <w:rsid w:val="005D06E8"/>
    <w:rsid w:val="005D2217"/>
    <w:rsid w:val="005D4577"/>
    <w:rsid w:val="005D4ADA"/>
    <w:rsid w:val="005D69F5"/>
    <w:rsid w:val="005D7E11"/>
    <w:rsid w:val="005E1FDB"/>
    <w:rsid w:val="005F2D5A"/>
    <w:rsid w:val="005F62CE"/>
    <w:rsid w:val="00600E80"/>
    <w:rsid w:val="00606339"/>
    <w:rsid w:val="006075A8"/>
    <w:rsid w:val="00614E87"/>
    <w:rsid w:val="00617FA1"/>
    <w:rsid w:val="00620E96"/>
    <w:rsid w:val="0062436F"/>
    <w:rsid w:val="006249BB"/>
    <w:rsid w:val="00626655"/>
    <w:rsid w:val="006267C6"/>
    <w:rsid w:val="0063299E"/>
    <w:rsid w:val="006340C7"/>
    <w:rsid w:val="006348DC"/>
    <w:rsid w:val="0063523F"/>
    <w:rsid w:val="00636DBB"/>
    <w:rsid w:val="00640119"/>
    <w:rsid w:val="0064397D"/>
    <w:rsid w:val="00644BD9"/>
    <w:rsid w:val="00645069"/>
    <w:rsid w:val="00647E4F"/>
    <w:rsid w:val="006510BC"/>
    <w:rsid w:val="006553EF"/>
    <w:rsid w:val="006563C1"/>
    <w:rsid w:val="00657336"/>
    <w:rsid w:val="00657517"/>
    <w:rsid w:val="00657749"/>
    <w:rsid w:val="00666890"/>
    <w:rsid w:val="00666C2E"/>
    <w:rsid w:val="006731DF"/>
    <w:rsid w:val="00680577"/>
    <w:rsid w:val="00681255"/>
    <w:rsid w:val="0068250B"/>
    <w:rsid w:val="006838C0"/>
    <w:rsid w:val="006840B3"/>
    <w:rsid w:val="00690E67"/>
    <w:rsid w:val="0069122D"/>
    <w:rsid w:val="0069166C"/>
    <w:rsid w:val="00691BAA"/>
    <w:rsid w:val="00691DA2"/>
    <w:rsid w:val="00692E7A"/>
    <w:rsid w:val="00696EBE"/>
    <w:rsid w:val="006A0C35"/>
    <w:rsid w:val="006A1F35"/>
    <w:rsid w:val="006A2B9F"/>
    <w:rsid w:val="006A4D06"/>
    <w:rsid w:val="006A546F"/>
    <w:rsid w:val="006A7175"/>
    <w:rsid w:val="006A7576"/>
    <w:rsid w:val="006B4521"/>
    <w:rsid w:val="006B76FF"/>
    <w:rsid w:val="006C3C32"/>
    <w:rsid w:val="006C4C5B"/>
    <w:rsid w:val="006C64E4"/>
    <w:rsid w:val="006C7A38"/>
    <w:rsid w:val="006D2FF1"/>
    <w:rsid w:val="006D4093"/>
    <w:rsid w:val="006D5A3D"/>
    <w:rsid w:val="006D6922"/>
    <w:rsid w:val="006D7A9C"/>
    <w:rsid w:val="006E0334"/>
    <w:rsid w:val="006E04BB"/>
    <w:rsid w:val="006E4B35"/>
    <w:rsid w:val="006E6550"/>
    <w:rsid w:val="006E7EF1"/>
    <w:rsid w:val="006F09C7"/>
    <w:rsid w:val="006F143C"/>
    <w:rsid w:val="006F16CA"/>
    <w:rsid w:val="006F18F5"/>
    <w:rsid w:val="006F3574"/>
    <w:rsid w:val="006F3DAA"/>
    <w:rsid w:val="006F48CC"/>
    <w:rsid w:val="006F6B52"/>
    <w:rsid w:val="00702C0B"/>
    <w:rsid w:val="00702F8C"/>
    <w:rsid w:val="00705977"/>
    <w:rsid w:val="00711114"/>
    <w:rsid w:val="00711920"/>
    <w:rsid w:val="00711BE6"/>
    <w:rsid w:val="00712B55"/>
    <w:rsid w:val="007130ED"/>
    <w:rsid w:val="00715EDC"/>
    <w:rsid w:val="007244D5"/>
    <w:rsid w:val="00725F61"/>
    <w:rsid w:val="007268A9"/>
    <w:rsid w:val="007277D5"/>
    <w:rsid w:val="00731CE7"/>
    <w:rsid w:val="00735C45"/>
    <w:rsid w:val="007400CF"/>
    <w:rsid w:val="00742C59"/>
    <w:rsid w:val="00743573"/>
    <w:rsid w:val="00744471"/>
    <w:rsid w:val="00751E1B"/>
    <w:rsid w:val="0075451A"/>
    <w:rsid w:val="007551E9"/>
    <w:rsid w:val="00756EA5"/>
    <w:rsid w:val="00757B8D"/>
    <w:rsid w:val="00760319"/>
    <w:rsid w:val="00767DB4"/>
    <w:rsid w:val="00772881"/>
    <w:rsid w:val="00772C5C"/>
    <w:rsid w:val="00775D73"/>
    <w:rsid w:val="007772F7"/>
    <w:rsid w:val="007803F0"/>
    <w:rsid w:val="00780600"/>
    <w:rsid w:val="00783107"/>
    <w:rsid w:val="00787C7E"/>
    <w:rsid w:val="00791A82"/>
    <w:rsid w:val="0079530E"/>
    <w:rsid w:val="00796099"/>
    <w:rsid w:val="007973A1"/>
    <w:rsid w:val="007A3607"/>
    <w:rsid w:val="007A6020"/>
    <w:rsid w:val="007B2465"/>
    <w:rsid w:val="007B32C4"/>
    <w:rsid w:val="007B7CC0"/>
    <w:rsid w:val="007C0191"/>
    <w:rsid w:val="007D0B57"/>
    <w:rsid w:val="007D60DA"/>
    <w:rsid w:val="007D6A7B"/>
    <w:rsid w:val="007E7B11"/>
    <w:rsid w:val="007F2C18"/>
    <w:rsid w:val="007F6A93"/>
    <w:rsid w:val="007F7582"/>
    <w:rsid w:val="00802E6C"/>
    <w:rsid w:val="00803998"/>
    <w:rsid w:val="00804E2E"/>
    <w:rsid w:val="0080650E"/>
    <w:rsid w:val="00807B7A"/>
    <w:rsid w:val="008117FF"/>
    <w:rsid w:val="00812A11"/>
    <w:rsid w:val="008150FA"/>
    <w:rsid w:val="00817E52"/>
    <w:rsid w:val="008209DF"/>
    <w:rsid w:val="0082128C"/>
    <w:rsid w:val="0082190A"/>
    <w:rsid w:val="00821EBF"/>
    <w:rsid w:val="00824105"/>
    <w:rsid w:val="00824835"/>
    <w:rsid w:val="00825A00"/>
    <w:rsid w:val="00827316"/>
    <w:rsid w:val="008274D9"/>
    <w:rsid w:val="00830ED6"/>
    <w:rsid w:val="00831722"/>
    <w:rsid w:val="0083417D"/>
    <w:rsid w:val="00836F55"/>
    <w:rsid w:val="00843969"/>
    <w:rsid w:val="00845A1D"/>
    <w:rsid w:val="008468D8"/>
    <w:rsid w:val="008506C6"/>
    <w:rsid w:val="00850E14"/>
    <w:rsid w:val="008526BB"/>
    <w:rsid w:val="00855F3C"/>
    <w:rsid w:val="008560C8"/>
    <w:rsid w:val="00857FD3"/>
    <w:rsid w:val="0086405E"/>
    <w:rsid w:val="00865540"/>
    <w:rsid w:val="00866375"/>
    <w:rsid w:val="00867B99"/>
    <w:rsid w:val="00867C59"/>
    <w:rsid w:val="00870E38"/>
    <w:rsid w:val="00872A46"/>
    <w:rsid w:val="00873B0D"/>
    <w:rsid w:val="008776FE"/>
    <w:rsid w:val="0088191D"/>
    <w:rsid w:val="00882D89"/>
    <w:rsid w:val="00883B6E"/>
    <w:rsid w:val="008921CC"/>
    <w:rsid w:val="008928D7"/>
    <w:rsid w:val="008935B5"/>
    <w:rsid w:val="00895488"/>
    <w:rsid w:val="00896EC5"/>
    <w:rsid w:val="008A461A"/>
    <w:rsid w:val="008A4C8A"/>
    <w:rsid w:val="008A5536"/>
    <w:rsid w:val="008A59E5"/>
    <w:rsid w:val="008A659C"/>
    <w:rsid w:val="008A6C13"/>
    <w:rsid w:val="008B0554"/>
    <w:rsid w:val="008B651C"/>
    <w:rsid w:val="008B7AC1"/>
    <w:rsid w:val="008C02F3"/>
    <w:rsid w:val="008C3E45"/>
    <w:rsid w:val="008C613F"/>
    <w:rsid w:val="008D04A0"/>
    <w:rsid w:val="008D2BAB"/>
    <w:rsid w:val="008E1581"/>
    <w:rsid w:val="008E2874"/>
    <w:rsid w:val="008E32A6"/>
    <w:rsid w:val="008E658A"/>
    <w:rsid w:val="008E75B8"/>
    <w:rsid w:val="008E7A53"/>
    <w:rsid w:val="008F1889"/>
    <w:rsid w:val="008F1BC1"/>
    <w:rsid w:val="008F6CF0"/>
    <w:rsid w:val="0090137F"/>
    <w:rsid w:val="0090175C"/>
    <w:rsid w:val="0090520A"/>
    <w:rsid w:val="00907C13"/>
    <w:rsid w:val="0092035E"/>
    <w:rsid w:val="00920BA8"/>
    <w:rsid w:val="009230A4"/>
    <w:rsid w:val="009233A4"/>
    <w:rsid w:val="009346B4"/>
    <w:rsid w:val="00934D07"/>
    <w:rsid w:val="00937C97"/>
    <w:rsid w:val="009414FF"/>
    <w:rsid w:val="00941AFA"/>
    <w:rsid w:val="0094333D"/>
    <w:rsid w:val="0094428B"/>
    <w:rsid w:val="009451B4"/>
    <w:rsid w:val="00950D25"/>
    <w:rsid w:val="00953A3F"/>
    <w:rsid w:val="009541B4"/>
    <w:rsid w:val="0095510D"/>
    <w:rsid w:val="009627FA"/>
    <w:rsid w:val="00962DAF"/>
    <w:rsid w:val="00963950"/>
    <w:rsid w:val="00963B19"/>
    <w:rsid w:val="00963DFA"/>
    <w:rsid w:val="00965083"/>
    <w:rsid w:val="00967CDF"/>
    <w:rsid w:val="009705A2"/>
    <w:rsid w:val="009708EF"/>
    <w:rsid w:val="00972904"/>
    <w:rsid w:val="00975350"/>
    <w:rsid w:val="0097740E"/>
    <w:rsid w:val="00983098"/>
    <w:rsid w:val="00987CED"/>
    <w:rsid w:val="00991B7D"/>
    <w:rsid w:val="009931AE"/>
    <w:rsid w:val="00993BDD"/>
    <w:rsid w:val="009A266E"/>
    <w:rsid w:val="009A2C71"/>
    <w:rsid w:val="009A3307"/>
    <w:rsid w:val="009A41F6"/>
    <w:rsid w:val="009A51E6"/>
    <w:rsid w:val="009A6C88"/>
    <w:rsid w:val="009B1A4F"/>
    <w:rsid w:val="009B4FF0"/>
    <w:rsid w:val="009C0131"/>
    <w:rsid w:val="009C082C"/>
    <w:rsid w:val="009C3FD1"/>
    <w:rsid w:val="009C6AC2"/>
    <w:rsid w:val="009C7A0E"/>
    <w:rsid w:val="009D16CF"/>
    <w:rsid w:val="009D2BF7"/>
    <w:rsid w:val="009D4852"/>
    <w:rsid w:val="009D5D07"/>
    <w:rsid w:val="009E28D7"/>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12D28"/>
    <w:rsid w:val="00A14F81"/>
    <w:rsid w:val="00A15772"/>
    <w:rsid w:val="00A15AF2"/>
    <w:rsid w:val="00A16531"/>
    <w:rsid w:val="00A1744F"/>
    <w:rsid w:val="00A21A42"/>
    <w:rsid w:val="00A24171"/>
    <w:rsid w:val="00A33D4E"/>
    <w:rsid w:val="00A36DD1"/>
    <w:rsid w:val="00A37480"/>
    <w:rsid w:val="00A40378"/>
    <w:rsid w:val="00A40A2D"/>
    <w:rsid w:val="00A47FA4"/>
    <w:rsid w:val="00A51EC7"/>
    <w:rsid w:val="00A525C4"/>
    <w:rsid w:val="00A529A5"/>
    <w:rsid w:val="00A545FA"/>
    <w:rsid w:val="00A55918"/>
    <w:rsid w:val="00A57D16"/>
    <w:rsid w:val="00A62E06"/>
    <w:rsid w:val="00A6677C"/>
    <w:rsid w:val="00A70A57"/>
    <w:rsid w:val="00A73CB4"/>
    <w:rsid w:val="00A7687F"/>
    <w:rsid w:val="00A77CA5"/>
    <w:rsid w:val="00A80C28"/>
    <w:rsid w:val="00A81ED3"/>
    <w:rsid w:val="00A82F40"/>
    <w:rsid w:val="00A8324A"/>
    <w:rsid w:val="00A836DB"/>
    <w:rsid w:val="00A87C4B"/>
    <w:rsid w:val="00A923DE"/>
    <w:rsid w:val="00A92B3E"/>
    <w:rsid w:val="00A93AB9"/>
    <w:rsid w:val="00A950EB"/>
    <w:rsid w:val="00A961D3"/>
    <w:rsid w:val="00A96A85"/>
    <w:rsid w:val="00A977F4"/>
    <w:rsid w:val="00AA3641"/>
    <w:rsid w:val="00AA44E9"/>
    <w:rsid w:val="00AA4F0A"/>
    <w:rsid w:val="00AB03C8"/>
    <w:rsid w:val="00AB0C61"/>
    <w:rsid w:val="00AB27AC"/>
    <w:rsid w:val="00AC0AB8"/>
    <w:rsid w:val="00AC0FCE"/>
    <w:rsid w:val="00AC1187"/>
    <w:rsid w:val="00AC4DE1"/>
    <w:rsid w:val="00AC5DC6"/>
    <w:rsid w:val="00AC77E4"/>
    <w:rsid w:val="00AD69C8"/>
    <w:rsid w:val="00AE4381"/>
    <w:rsid w:val="00AE462A"/>
    <w:rsid w:val="00AE7141"/>
    <w:rsid w:val="00AF1B37"/>
    <w:rsid w:val="00AF2DC2"/>
    <w:rsid w:val="00AF3638"/>
    <w:rsid w:val="00AF3AC7"/>
    <w:rsid w:val="00AF7B9D"/>
    <w:rsid w:val="00B0139B"/>
    <w:rsid w:val="00B0173C"/>
    <w:rsid w:val="00B05F1D"/>
    <w:rsid w:val="00B10248"/>
    <w:rsid w:val="00B10A09"/>
    <w:rsid w:val="00B11873"/>
    <w:rsid w:val="00B11D45"/>
    <w:rsid w:val="00B16064"/>
    <w:rsid w:val="00B20CCF"/>
    <w:rsid w:val="00B23033"/>
    <w:rsid w:val="00B23149"/>
    <w:rsid w:val="00B233E9"/>
    <w:rsid w:val="00B34608"/>
    <w:rsid w:val="00B402CE"/>
    <w:rsid w:val="00B421E7"/>
    <w:rsid w:val="00B426BF"/>
    <w:rsid w:val="00B44E68"/>
    <w:rsid w:val="00B47658"/>
    <w:rsid w:val="00B516F1"/>
    <w:rsid w:val="00B525CE"/>
    <w:rsid w:val="00B53744"/>
    <w:rsid w:val="00B54280"/>
    <w:rsid w:val="00B55899"/>
    <w:rsid w:val="00B56D3E"/>
    <w:rsid w:val="00B57AC2"/>
    <w:rsid w:val="00B62DDF"/>
    <w:rsid w:val="00B633B9"/>
    <w:rsid w:val="00B70E72"/>
    <w:rsid w:val="00B746BE"/>
    <w:rsid w:val="00B74D1D"/>
    <w:rsid w:val="00B81241"/>
    <w:rsid w:val="00B819F4"/>
    <w:rsid w:val="00B84A4D"/>
    <w:rsid w:val="00B855DF"/>
    <w:rsid w:val="00B85AA8"/>
    <w:rsid w:val="00B94D04"/>
    <w:rsid w:val="00B969AF"/>
    <w:rsid w:val="00BA33EC"/>
    <w:rsid w:val="00BA5D98"/>
    <w:rsid w:val="00BA797B"/>
    <w:rsid w:val="00BA7D4B"/>
    <w:rsid w:val="00BB14F1"/>
    <w:rsid w:val="00BB1B77"/>
    <w:rsid w:val="00BB7801"/>
    <w:rsid w:val="00BC6041"/>
    <w:rsid w:val="00BC7BCA"/>
    <w:rsid w:val="00BD186D"/>
    <w:rsid w:val="00BD5B47"/>
    <w:rsid w:val="00BD5DA9"/>
    <w:rsid w:val="00BE2836"/>
    <w:rsid w:val="00BF101C"/>
    <w:rsid w:val="00BF1CDE"/>
    <w:rsid w:val="00BF2860"/>
    <w:rsid w:val="00BF2DE5"/>
    <w:rsid w:val="00BF46B1"/>
    <w:rsid w:val="00C01609"/>
    <w:rsid w:val="00C033DC"/>
    <w:rsid w:val="00C0369C"/>
    <w:rsid w:val="00C04275"/>
    <w:rsid w:val="00C074BC"/>
    <w:rsid w:val="00C10997"/>
    <w:rsid w:val="00C109EC"/>
    <w:rsid w:val="00C20DA1"/>
    <w:rsid w:val="00C21BC6"/>
    <w:rsid w:val="00C2383F"/>
    <w:rsid w:val="00C23999"/>
    <w:rsid w:val="00C323EB"/>
    <w:rsid w:val="00C33061"/>
    <w:rsid w:val="00C33875"/>
    <w:rsid w:val="00C36D13"/>
    <w:rsid w:val="00C43F03"/>
    <w:rsid w:val="00C45ECC"/>
    <w:rsid w:val="00C513D4"/>
    <w:rsid w:val="00C51B69"/>
    <w:rsid w:val="00C53806"/>
    <w:rsid w:val="00C64017"/>
    <w:rsid w:val="00C71155"/>
    <w:rsid w:val="00C713B9"/>
    <w:rsid w:val="00C80F5D"/>
    <w:rsid w:val="00C816E7"/>
    <w:rsid w:val="00C87CAD"/>
    <w:rsid w:val="00C90E74"/>
    <w:rsid w:val="00C921FF"/>
    <w:rsid w:val="00C92F5D"/>
    <w:rsid w:val="00C94A14"/>
    <w:rsid w:val="00CA0C7A"/>
    <w:rsid w:val="00CA3EF0"/>
    <w:rsid w:val="00CB236B"/>
    <w:rsid w:val="00CB72B4"/>
    <w:rsid w:val="00CC00FD"/>
    <w:rsid w:val="00CC130E"/>
    <w:rsid w:val="00CC6D6E"/>
    <w:rsid w:val="00CD15A6"/>
    <w:rsid w:val="00CD16FE"/>
    <w:rsid w:val="00CD373D"/>
    <w:rsid w:val="00CD6028"/>
    <w:rsid w:val="00CD60BF"/>
    <w:rsid w:val="00CE0D5A"/>
    <w:rsid w:val="00CE18DC"/>
    <w:rsid w:val="00CE1D2A"/>
    <w:rsid w:val="00CE27F9"/>
    <w:rsid w:val="00CE6DB4"/>
    <w:rsid w:val="00CF1E96"/>
    <w:rsid w:val="00CF2DEF"/>
    <w:rsid w:val="00CF5DA2"/>
    <w:rsid w:val="00CF6482"/>
    <w:rsid w:val="00CF6BC9"/>
    <w:rsid w:val="00D03937"/>
    <w:rsid w:val="00D04234"/>
    <w:rsid w:val="00D122DE"/>
    <w:rsid w:val="00D16D8C"/>
    <w:rsid w:val="00D23EA9"/>
    <w:rsid w:val="00D2492D"/>
    <w:rsid w:val="00D24953"/>
    <w:rsid w:val="00D26B41"/>
    <w:rsid w:val="00D26BFE"/>
    <w:rsid w:val="00D30B90"/>
    <w:rsid w:val="00D30E41"/>
    <w:rsid w:val="00D314F7"/>
    <w:rsid w:val="00D3717B"/>
    <w:rsid w:val="00D437B8"/>
    <w:rsid w:val="00D43DDD"/>
    <w:rsid w:val="00D454B0"/>
    <w:rsid w:val="00D46420"/>
    <w:rsid w:val="00D466F0"/>
    <w:rsid w:val="00D478F1"/>
    <w:rsid w:val="00D47D15"/>
    <w:rsid w:val="00D50CE8"/>
    <w:rsid w:val="00D52151"/>
    <w:rsid w:val="00D55E6C"/>
    <w:rsid w:val="00D64BC1"/>
    <w:rsid w:val="00D6550F"/>
    <w:rsid w:val="00D66F7D"/>
    <w:rsid w:val="00D70727"/>
    <w:rsid w:val="00D71B31"/>
    <w:rsid w:val="00D75A8B"/>
    <w:rsid w:val="00D76C5A"/>
    <w:rsid w:val="00D81083"/>
    <w:rsid w:val="00D81DCD"/>
    <w:rsid w:val="00D82C4A"/>
    <w:rsid w:val="00D8464B"/>
    <w:rsid w:val="00D86DCE"/>
    <w:rsid w:val="00D90F85"/>
    <w:rsid w:val="00D9272A"/>
    <w:rsid w:val="00D93BDC"/>
    <w:rsid w:val="00D9596A"/>
    <w:rsid w:val="00D977C6"/>
    <w:rsid w:val="00D97EE9"/>
    <w:rsid w:val="00DA2DA1"/>
    <w:rsid w:val="00DA4086"/>
    <w:rsid w:val="00DA53E3"/>
    <w:rsid w:val="00DA57ED"/>
    <w:rsid w:val="00DA5B15"/>
    <w:rsid w:val="00DB0097"/>
    <w:rsid w:val="00DB05E9"/>
    <w:rsid w:val="00DB1C46"/>
    <w:rsid w:val="00DB4961"/>
    <w:rsid w:val="00DC0562"/>
    <w:rsid w:val="00DC2C37"/>
    <w:rsid w:val="00DD07DC"/>
    <w:rsid w:val="00DD6D69"/>
    <w:rsid w:val="00DD7FE0"/>
    <w:rsid w:val="00DE096B"/>
    <w:rsid w:val="00DE16C1"/>
    <w:rsid w:val="00DE1935"/>
    <w:rsid w:val="00DE2334"/>
    <w:rsid w:val="00DE2A9F"/>
    <w:rsid w:val="00DF0033"/>
    <w:rsid w:val="00DF1511"/>
    <w:rsid w:val="00DF1C53"/>
    <w:rsid w:val="00DF45A7"/>
    <w:rsid w:val="00DF6B6C"/>
    <w:rsid w:val="00E01CDB"/>
    <w:rsid w:val="00E0385D"/>
    <w:rsid w:val="00E13136"/>
    <w:rsid w:val="00E1382E"/>
    <w:rsid w:val="00E138C0"/>
    <w:rsid w:val="00E139C1"/>
    <w:rsid w:val="00E14120"/>
    <w:rsid w:val="00E14E1F"/>
    <w:rsid w:val="00E160E1"/>
    <w:rsid w:val="00E162FB"/>
    <w:rsid w:val="00E164E0"/>
    <w:rsid w:val="00E20397"/>
    <w:rsid w:val="00E206C1"/>
    <w:rsid w:val="00E23757"/>
    <w:rsid w:val="00E24EF0"/>
    <w:rsid w:val="00E26440"/>
    <w:rsid w:val="00E30034"/>
    <w:rsid w:val="00E32C8C"/>
    <w:rsid w:val="00E34893"/>
    <w:rsid w:val="00E4068B"/>
    <w:rsid w:val="00E42B33"/>
    <w:rsid w:val="00E434F4"/>
    <w:rsid w:val="00E45F72"/>
    <w:rsid w:val="00E46520"/>
    <w:rsid w:val="00E50177"/>
    <w:rsid w:val="00E512F1"/>
    <w:rsid w:val="00E52D21"/>
    <w:rsid w:val="00E540D3"/>
    <w:rsid w:val="00E54B76"/>
    <w:rsid w:val="00E551DD"/>
    <w:rsid w:val="00E553CA"/>
    <w:rsid w:val="00E55BB3"/>
    <w:rsid w:val="00E60ADF"/>
    <w:rsid w:val="00E61008"/>
    <w:rsid w:val="00E64B17"/>
    <w:rsid w:val="00E65C95"/>
    <w:rsid w:val="00E76DB7"/>
    <w:rsid w:val="00E76EB2"/>
    <w:rsid w:val="00E80BE5"/>
    <w:rsid w:val="00E845FB"/>
    <w:rsid w:val="00E8590E"/>
    <w:rsid w:val="00E85DCB"/>
    <w:rsid w:val="00E91957"/>
    <w:rsid w:val="00E92C86"/>
    <w:rsid w:val="00E941D0"/>
    <w:rsid w:val="00EA471B"/>
    <w:rsid w:val="00EA52DB"/>
    <w:rsid w:val="00EA57F8"/>
    <w:rsid w:val="00EA5CBD"/>
    <w:rsid w:val="00EB4706"/>
    <w:rsid w:val="00EB4E5B"/>
    <w:rsid w:val="00EB5494"/>
    <w:rsid w:val="00EB553B"/>
    <w:rsid w:val="00EB55B4"/>
    <w:rsid w:val="00EB7B75"/>
    <w:rsid w:val="00EB7D9B"/>
    <w:rsid w:val="00EC18D5"/>
    <w:rsid w:val="00EC2A33"/>
    <w:rsid w:val="00EC43E3"/>
    <w:rsid w:val="00EC48FE"/>
    <w:rsid w:val="00EC5A9B"/>
    <w:rsid w:val="00ED08AE"/>
    <w:rsid w:val="00ED482B"/>
    <w:rsid w:val="00ED5362"/>
    <w:rsid w:val="00EE4B2E"/>
    <w:rsid w:val="00EE52E5"/>
    <w:rsid w:val="00EE567C"/>
    <w:rsid w:val="00EF06ED"/>
    <w:rsid w:val="00EF20BB"/>
    <w:rsid w:val="00EF3591"/>
    <w:rsid w:val="00EF4D31"/>
    <w:rsid w:val="00EF5CDF"/>
    <w:rsid w:val="00F03F8F"/>
    <w:rsid w:val="00F04777"/>
    <w:rsid w:val="00F1232C"/>
    <w:rsid w:val="00F12CA0"/>
    <w:rsid w:val="00F13EAF"/>
    <w:rsid w:val="00F1550B"/>
    <w:rsid w:val="00F15B8A"/>
    <w:rsid w:val="00F15F09"/>
    <w:rsid w:val="00F252EA"/>
    <w:rsid w:val="00F26FEE"/>
    <w:rsid w:val="00F33BCD"/>
    <w:rsid w:val="00F347A1"/>
    <w:rsid w:val="00F374C1"/>
    <w:rsid w:val="00F41A42"/>
    <w:rsid w:val="00F42A2F"/>
    <w:rsid w:val="00F45E0E"/>
    <w:rsid w:val="00F4674F"/>
    <w:rsid w:val="00F47B71"/>
    <w:rsid w:val="00F50A55"/>
    <w:rsid w:val="00F50AD7"/>
    <w:rsid w:val="00F534EA"/>
    <w:rsid w:val="00F54DF4"/>
    <w:rsid w:val="00F632DB"/>
    <w:rsid w:val="00F65BE7"/>
    <w:rsid w:val="00F71CF3"/>
    <w:rsid w:val="00F731CC"/>
    <w:rsid w:val="00F75DB4"/>
    <w:rsid w:val="00F7677F"/>
    <w:rsid w:val="00F76B70"/>
    <w:rsid w:val="00F76E87"/>
    <w:rsid w:val="00F8034E"/>
    <w:rsid w:val="00F8492B"/>
    <w:rsid w:val="00F87BCE"/>
    <w:rsid w:val="00F902D9"/>
    <w:rsid w:val="00F91479"/>
    <w:rsid w:val="00F94D7C"/>
    <w:rsid w:val="00F962E3"/>
    <w:rsid w:val="00FA2608"/>
    <w:rsid w:val="00FA3F49"/>
    <w:rsid w:val="00FA4323"/>
    <w:rsid w:val="00FA4AD7"/>
    <w:rsid w:val="00FA7245"/>
    <w:rsid w:val="00FB01A1"/>
    <w:rsid w:val="00FB0E2B"/>
    <w:rsid w:val="00FB36B6"/>
    <w:rsid w:val="00FB5BDA"/>
    <w:rsid w:val="00FB6454"/>
    <w:rsid w:val="00FB6C91"/>
    <w:rsid w:val="00FB70B7"/>
    <w:rsid w:val="00FC1AB4"/>
    <w:rsid w:val="00FC1BA0"/>
    <w:rsid w:val="00FC1F0C"/>
    <w:rsid w:val="00FC233A"/>
    <w:rsid w:val="00FC5725"/>
    <w:rsid w:val="00FC580D"/>
    <w:rsid w:val="00FC7C3F"/>
    <w:rsid w:val="00FD0276"/>
    <w:rsid w:val="00FD50A9"/>
    <w:rsid w:val="00FE0783"/>
    <w:rsid w:val="00FE3355"/>
    <w:rsid w:val="00FE7116"/>
    <w:rsid w:val="00FF1CAE"/>
    <w:rsid w:val="00FF2F7E"/>
    <w:rsid w:val="00FF66A6"/>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3B6FF90-F8B5-4148-90D4-2A25EC70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D31"/>
    <w:pPr>
      <w:widowControl w:val="0"/>
      <w:jc w:val="both"/>
    </w:pPr>
    <w:rPr>
      <w:kern w:val="2"/>
      <w:sz w:val="21"/>
    </w:rPr>
  </w:style>
  <w:style w:type="paragraph" w:styleId="1">
    <w:name w:val="heading 1"/>
    <w:basedOn w:val="a"/>
    <w:next w:val="a"/>
    <w:link w:val="1Char"/>
    <w:uiPriority w:val="99"/>
    <w:qFormat/>
    <w:rsid w:val="00EF4D3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EF4D31"/>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rsid w:val="00EF4D31"/>
    <w:pPr>
      <w:keepNext/>
      <w:keepLines/>
      <w:spacing w:before="260" w:after="260" w:line="413" w:lineRule="auto"/>
      <w:outlineLvl w:val="2"/>
    </w:pPr>
    <w:rPr>
      <w:b/>
      <w:bCs/>
      <w:sz w:val="32"/>
      <w:szCs w:val="32"/>
    </w:rPr>
  </w:style>
  <w:style w:type="paragraph" w:styleId="4">
    <w:name w:val="heading 4"/>
    <w:basedOn w:val="a"/>
    <w:next w:val="a0"/>
    <w:link w:val="4Char"/>
    <w:uiPriority w:val="99"/>
    <w:qFormat/>
    <w:rsid w:val="00EF4D31"/>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F4D31"/>
    <w:pPr>
      <w:ind w:firstLine="420"/>
    </w:pPr>
  </w:style>
  <w:style w:type="paragraph" w:styleId="a4">
    <w:name w:val="annotation subject"/>
    <w:basedOn w:val="a5"/>
    <w:next w:val="a5"/>
    <w:link w:val="Char"/>
    <w:uiPriority w:val="99"/>
    <w:semiHidden/>
    <w:rsid w:val="00EF4D31"/>
    <w:rPr>
      <w:b/>
      <w:bCs/>
    </w:rPr>
  </w:style>
  <w:style w:type="paragraph" w:styleId="a5">
    <w:name w:val="annotation text"/>
    <w:basedOn w:val="a"/>
    <w:link w:val="Char0"/>
    <w:uiPriority w:val="99"/>
    <w:semiHidden/>
    <w:rsid w:val="00EF4D31"/>
    <w:pPr>
      <w:jc w:val="left"/>
    </w:pPr>
  </w:style>
  <w:style w:type="paragraph" w:styleId="a6">
    <w:name w:val="Document Map"/>
    <w:basedOn w:val="a"/>
    <w:link w:val="Char1"/>
    <w:uiPriority w:val="99"/>
    <w:rsid w:val="00EF4D31"/>
    <w:pPr>
      <w:shd w:val="clear" w:color="auto" w:fill="000080"/>
    </w:pPr>
  </w:style>
  <w:style w:type="paragraph" w:styleId="a7">
    <w:name w:val="Body Text"/>
    <w:basedOn w:val="a"/>
    <w:link w:val="Char2"/>
    <w:uiPriority w:val="99"/>
    <w:rsid w:val="00EF4D31"/>
    <w:pPr>
      <w:spacing w:after="120"/>
    </w:pPr>
  </w:style>
  <w:style w:type="paragraph" w:styleId="a8">
    <w:name w:val="Body Text Indent"/>
    <w:basedOn w:val="a"/>
    <w:link w:val="Char3"/>
    <w:uiPriority w:val="99"/>
    <w:rsid w:val="00EF4D31"/>
    <w:pPr>
      <w:spacing w:line="480" w:lineRule="auto"/>
      <w:ind w:firstLineChars="1414" w:firstLine="3975"/>
    </w:pPr>
    <w:rPr>
      <w:rFonts w:eastAsia="黑体"/>
      <w:b/>
      <w:color w:val="333399"/>
      <w:spacing w:val="20"/>
      <w:sz w:val="28"/>
    </w:rPr>
  </w:style>
  <w:style w:type="paragraph" w:styleId="a9">
    <w:name w:val="Plain Text"/>
    <w:basedOn w:val="a"/>
    <w:link w:val="Char4"/>
    <w:uiPriority w:val="99"/>
    <w:rsid w:val="00EF4D31"/>
    <w:rPr>
      <w:rFonts w:ascii="宋体" w:hAnsi="Courier New" w:cs="Courier New"/>
    </w:rPr>
  </w:style>
  <w:style w:type="paragraph" w:styleId="aa">
    <w:name w:val="Balloon Text"/>
    <w:basedOn w:val="a"/>
    <w:link w:val="Char5"/>
    <w:uiPriority w:val="99"/>
    <w:semiHidden/>
    <w:rsid w:val="00EF4D31"/>
    <w:rPr>
      <w:sz w:val="18"/>
      <w:szCs w:val="18"/>
    </w:rPr>
  </w:style>
  <w:style w:type="paragraph" w:styleId="ab">
    <w:name w:val="footer"/>
    <w:basedOn w:val="a"/>
    <w:link w:val="Char6"/>
    <w:uiPriority w:val="99"/>
    <w:rsid w:val="00EF4D31"/>
    <w:pPr>
      <w:tabs>
        <w:tab w:val="center" w:pos="4153"/>
        <w:tab w:val="right" w:pos="8306"/>
      </w:tabs>
      <w:snapToGrid w:val="0"/>
      <w:jc w:val="left"/>
    </w:pPr>
    <w:rPr>
      <w:sz w:val="18"/>
    </w:rPr>
  </w:style>
  <w:style w:type="paragraph" w:styleId="ac">
    <w:name w:val="header"/>
    <w:basedOn w:val="a"/>
    <w:link w:val="Char7"/>
    <w:uiPriority w:val="99"/>
    <w:rsid w:val="00EF4D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rsid w:val="00EF4D31"/>
    <w:rPr>
      <w:rFonts w:cs="Times New Roman"/>
    </w:rPr>
  </w:style>
  <w:style w:type="character" w:styleId="ae">
    <w:name w:val="annotation reference"/>
    <w:basedOn w:val="a1"/>
    <w:uiPriority w:val="99"/>
    <w:semiHidden/>
    <w:rsid w:val="00EF4D31"/>
    <w:rPr>
      <w:rFonts w:cs="Times New Roman"/>
      <w:sz w:val="21"/>
      <w:szCs w:val="21"/>
    </w:rPr>
  </w:style>
  <w:style w:type="paragraph" w:customStyle="1" w:styleId="af">
    <w:name w:val="普通正文"/>
    <w:basedOn w:val="a"/>
    <w:uiPriority w:val="99"/>
    <w:rsid w:val="00EF4D31"/>
    <w:pPr>
      <w:adjustRightInd w:val="0"/>
      <w:spacing w:before="120" w:after="120" w:line="360" w:lineRule="auto"/>
      <w:ind w:firstLine="480"/>
      <w:jc w:val="left"/>
      <w:textAlignment w:val="baseline"/>
    </w:pPr>
    <w:rPr>
      <w:rFonts w:ascii="Arial" w:hAnsi="Arial"/>
      <w:kern w:val="0"/>
      <w:sz w:val="24"/>
      <w:szCs w:val="24"/>
    </w:rPr>
  </w:style>
  <w:style w:type="paragraph" w:customStyle="1" w:styleId="Char8">
    <w:name w:val="Char"/>
    <w:basedOn w:val="a"/>
    <w:uiPriority w:val="99"/>
    <w:rsid w:val="00EF4D31"/>
  </w:style>
  <w:style w:type="paragraph" w:customStyle="1" w:styleId="10">
    <w:name w:val="列出段落1"/>
    <w:basedOn w:val="a"/>
    <w:link w:val="ListParagraphChar"/>
    <w:uiPriority w:val="99"/>
    <w:qFormat/>
    <w:rsid w:val="00EF4D31"/>
    <w:pPr>
      <w:ind w:firstLineChars="200" w:firstLine="420"/>
    </w:pPr>
    <w:rPr>
      <w:rFonts w:ascii="Calibri" w:hAnsi="Calibri"/>
      <w:sz w:val="22"/>
    </w:rPr>
  </w:style>
  <w:style w:type="paragraph" w:customStyle="1" w:styleId="CharCharCharChar">
    <w:name w:val="Char Char Char Char"/>
    <w:basedOn w:val="a6"/>
    <w:uiPriority w:val="99"/>
    <w:rsid w:val="00EF4D31"/>
    <w:pPr>
      <w:adjustRightInd w:val="0"/>
      <w:snapToGrid w:val="0"/>
      <w:spacing w:line="360" w:lineRule="auto"/>
    </w:pPr>
    <w:rPr>
      <w:rFonts w:ascii="Tahoma" w:hAnsi="Tahoma"/>
      <w:sz w:val="24"/>
      <w:szCs w:val="24"/>
    </w:rPr>
  </w:style>
  <w:style w:type="paragraph" w:customStyle="1" w:styleId="11">
    <w:name w:val="纯文本1"/>
    <w:basedOn w:val="a"/>
    <w:uiPriority w:val="99"/>
    <w:rsid w:val="00EF4D31"/>
    <w:pPr>
      <w:adjustRightInd w:val="0"/>
      <w:textAlignment w:val="baseline"/>
    </w:pPr>
    <w:rPr>
      <w:rFonts w:ascii="宋体" w:eastAsia="楷体_GB2312" w:hAnsi="Courier New"/>
      <w:sz w:val="28"/>
    </w:rPr>
  </w:style>
  <w:style w:type="paragraph" w:customStyle="1" w:styleId="Char10">
    <w:name w:val="Char1"/>
    <w:basedOn w:val="a"/>
    <w:uiPriority w:val="99"/>
    <w:rsid w:val="00EF4D31"/>
  </w:style>
  <w:style w:type="paragraph" w:customStyle="1" w:styleId="xl25">
    <w:name w:val="xl25"/>
    <w:basedOn w:val="a"/>
    <w:uiPriority w:val="99"/>
    <w:rsid w:val="00EF4D31"/>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rsid w:val="00EF4D31"/>
    <w:pPr>
      <w:ind w:firstLineChars="200" w:firstLine="420"/>
    </w:pPr>
  </w:style>
  <w:style w:type="paragraph" w:customStyle="1" w:styleId="Default">
    <w:name w:val="Default"/>
    <w:uiPriority w:val="99"/>
    <w:unhideWhenUsed/>
    <w:rsid w:val="00EF4D31"/>
    <w:pPr>
      <w:widowControl w:val="0"/>
      <w:autoSpaceDE w:val="0"/>
      <w:autoSpaceDN w:val="0"/>
      <w:adjustRightInd w:val="0"/>
    </w:pPr>
    <w:rPr>
      <w:rFonts w:ascii="Arial Unicode MS" w:eastAsia="Arial Unicode MS" w:hAnsi="Arial Unicode MS" w:hint="eastAsia"/>
      <w:color w:val="000000"/>
      <w:sz w:val="24"/>
    </w:rPr>
  </w:style>
  <w:style w:type="paragraph" w:customStyle="1" w:styleId="af0">
    <w:name w:val="文档正文"/>
    <w:basedOn w:val="a"/>
    <w:uiPriority w:val="99"/>
    <w:rsid w:val="00EF4D31"/>
    <w:pPr>
      <w:adjustRightInd w:val="0"/>
      <w:spacing w:line="312" w:lineRule="atLeast"/>
      <w:ind w:firstLine="567"/>
      <w:textAlignment w:val="baseline"/>
    </w:pPr>
    <w:rPr>
      <w:rFonts w:ascii="长城仿宋" w:eastAsia="长城仿宋"/>
      <w:kern w:val="0"/>
      <w:sz w:val="28"/>
      <w:szCs w:val="24"/>
    </w:rPr>
  </w:style>
  <w:style w:type="paragraph" w:customStyle="1" w:styleId="20">
    <w:name w:val="纯文本2"/>
    <w:basedOn w:val="a"/>
    <w:rsid w:val="00EF4D31"/>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rsid w:val="00EF4D31"/>
    <w:pPr>
      <w:spacing w:before="0" w:after="0" w:line="400" w:lineRule="exact"/>
    </w:pPr>
    <w:rPr>
      <w:rFonts w:eastAsia="黑体"/>
      <w:sz w:val="24"/>
      <w:szCs w:val="20"/>
    </w:rPr>
  </w:style>
  <w:style w:type="character" w:customStyle="1" w:styleId="1Char">
    <w:name w:val="标题 1 Char"/>
    <w:basedOn w:val="a1"/>
    <w:link w:val="1"/>
    <w:uiPriority w:val="99"/>
    <w:locked/>
    <w:rsid w:val="00EF4D31"/>
    <w:rPr>
      <w:rFonts w:cs="Times New Roman"/>
      <w:b/>
      <w:bCs/>
      <w:kern w:val="44"/>
      <w:sz w:val="44"/>
      <w:szCs w:val="44"/>
    </w:rPr>
  </w:style>
  <w:style w:type="character" w:customStyle="1" w:styleId="2Char">
    <w:name w:val="标题 2 Char"/>
    <w:basedOn w:val="a1"/>
    <w:link w:val="2"/>
    <w:uiPriority w:val="99"/>
    <w:semiHidden/>
    <w:locked/>
    <w:rsid w:val="00EF4D31"/>
    <w:rPr>
      <w:rFonts w:ascii="Cambria" w:eastAsia="宋体" w:hAnsi="Cambria" w:cs="Times New Roman"/>
      <w:b/>
      <w:bCs/>
      <w:sz w:val="32"/>
      <w:szCs w:val="32"/>
    </w:rPr>
  </w:style>
  <w:style w:type="character" w:customStyle="1" w:styleId="3Char">
    <w:name w:val="标题 3 Char"/>
    <w:basedOn w:val="a1"/>
    <w:link w:val="3"/>
    <w:uiPriority w:val="99"/>
    <w:semiHidden/>
    <w:locked/>
    <w:rsid w:val="00EF4D31"/>
    <w:rPr>
      <w:rFonts w:cs="Times New Roman"/>
      <w:b/>
      <w:bCs/>
      <w:sz w:val="32"/>
      <w:szCs w:val="32"/>
    </w:rPr>
  </w:style>
  <w:style w:type="character" w:customStyle="1" w:styleId="4Char">
    <w:name w:val="标题 4 Char"/>
    <w:basedOn w:val="a1"/>
    <w:link w:val="4"/>
    <w:uiPriority w:val="99"/>
    <w:semiHidden/>
    <w:locked/>
    <w:rsid w:val="00EF4D31"/>
    <w:rPr>
      <w:rFonts w:ascii="Cambria" w:eastAsia="宋体" w:hAnsi="Cambria" w:cs="Times New Roman"/>
      <w:b/>
      <w:bCs/>
      <w:sz w:val="28"/>
      <w:szCs w:val="28"/>
    </w:rPr>
  </w:style>
  <w:style w:type="character" w:customStyle="1" w:styleId="Char6">
    <w:name w:val="页脚 Char"/>
    <w:basedOn w:val="a1"/>
    <w:link w:val="ab"/>
    <w:uiPriority w:val="99"/>
    <w:locked/>
    <w:rsid w:val="00EF4D31"/>
    <w:rPr>
      <w:rFonts w:cs="Times New Roman"/>
      <w:sz w:val="18"/>
      <w:szCs w:val="18"/>
    </w:rPr>
  </w:style>
  <w:style w:type="character" w:customStyle="1" w:styleId="Char1">
    <w:name w:val="文档结构图 Char"/>
    <w:basedOn w:val="a1"/>
    <w:link w:val="a6"/>
    <w:uiPriority w:val="99"/>
    <w:semiHidden/>
    <w:locked/>
    <w:rsid w:val="00EF4D31"/>
    <w:rPr>
      <w:rFonts w:cs="Times New Roman"/>
      <w:sz w:val="2"/>
    </w:rPr>
  </w:style>
  <w:style w:type="character" w:customStyle="1" w:styleId="Char3">
    <w:name w:val="正文文本缩进 Char"/>
    <w:basedOn w:val="a1"/>
    <w:link w:val="a8"/>
    <w:uiPriority w:val="99"/>
    <w:semiHidden/>
    <w:locked/>
    <w:rsid w:val="00EF4D31"/>
    <w:rPr>
      <w:rFonts w:cs="Times New Roman"/>
      <w:sz w:val="20"/>
      <w:szCs w:val="20"/>
    </w:rPr>
  </w:style>
  <w:style w:type="character" w:customStyle="1" w:styleId="Char2">
    <w:name w:val="正文文本 Char"/>
    <w:basedOn w:val="a1"/>
    <w:link w:val="a7"/>
    <w:uiPriority w:val="99"/>
    <w:semiHidden/>
    <w:locked/>
    <w:rsid w:val="00EF4D31"/>
    <w:rPr>
      <w:rFonts w:cs="Times New Roman"/>
      <w:sz w:val="20"/>
      <w:szCs w:val="20"/>
    </w:rPr>
  </w:style>
  <w:style w:type="character" w:customStyle="1" w:styleId="Char4">
    <w:name w:val="纯文本 Char"/>
    <w:basedOn w:val="a1"/>
    <w:link w:val="a9"/>
    <w:uiPriority w:val="99"/>
    <w:semiHidden/>
    <w:locked/>
    <w:rsid w:val="00EF4D31"/>
    <w:rPr>
      <w:rFonts w:ascii="宋体" w:hAnsi="Courier New" w:cs="Courier New"/>
      <w:sz w:val="21"/>
      <w:szCs w:val="21"/>
    </w:rPr>
  </w:style>
  <w:style w:type="character" w:customStyle="1" w:styleId="Char7">
    <w:name w:val="页眉 Char"/>
    <w:basedOn w:val="a1"/>
    <w:link w:val="ac"/>
    <w:uiPriority w:val="99"/>
    <w:semiHidden/>
    <w:locked/>
    <w:rsid w:val="00EF4D31"/>
    <w:rPr>
      <w:rFonts w:cs="Times New Roman"/>
      <w:sz w:val="18"/>
      <w:szCs w:val="18"/>
    </w:rPr>
  </w:style>
  <w:style w:type="character" w:customStyle="1" w:styleId="Char0">
    <w:name w:val="批注文字 Char"/>
    <w:basedOn w:val="a1"/>
    <w:link w:val="a5"/>
    <w:uiPriority w:val="99"/>
    <w:semiHidden/>
    <w:locked/>
    <w:rsid w:val="00EF4D31"/>
    <w:rPr>
      <w:rFonts w:cs="Times New Roman"/>
      <w:sz w:val="20"/>
      <w:szCs w:val="20"/>
    </w:rPr>
  </w:style>
  <w:style w:type="character" w:customStyle="1" w:styleId="Char">
    <w:name w:val="批注主题 Char"/>
    <w:basedOn w:val="Char0"/>
    <w:link w:val="a4"/>
    <w:uiPriority w:val="99"/>
    <w:semiHidden/>
    <w:locked/>
    <w:rsid w:val="00EF4D31"/>
    <w:rPr>
      <w:rFonts w:cs="Times New Roman"/>
      <w:b/>
      <w:bCs/>
      <w:sz w:val="20"/>
      <w:szCs w:val="20"/>
    </w:rPr>
  </w:style>
  <w:style w:type="character" w:customStyle="1" w:styleId="Char5">
    <w:name w:val="批注框文本 Char"/>
    <w:basedOn w:val="a1"/>
    <w:link w:val="aa"/>
    <w:uiPriority w:val="99"/>
    <w:semiHidden/>
    <w:locked/>
    <w:rsid w:val="00EF4D31"/>
    <w:rPr>
      <w:rFonts w:cs="Times New Roman"/>
      <w:sz w:val="2"/>
    </w:rPr>
  </w:style>
  <w:style w:type="character" w:customStyle="1" w:styleId="ListParagraphChar">
    <w:name w:val="List Paragraph Char"/>
    <w:link w:val="10"/>
    <w:uiPriority w:val="99"/>
    <w:locked/>
    <w:rsid w:val="00EF4D31"/>
    <w:rPr>
      <w:rFonts w:ascii="Calibri" w:eastAsia="宋体" w:hAnsi="Calibri"/>
      <w:kern w:val="2"/>
      <w:sz w:val="22"/>
      <w:lang w:val="en-US" w:eastAsia="zh-CN"/>
    </w:rPr>
  </w:style>
  <w:style w:type="character" w:customStyle="1" w:styleId="font31">
    <w:name w:val="font31"/>
    <w:basedOn w:val="a1"/>
    <w:rsid w:val="00EF4D31"/>
    <w:rPr>
      <w:rFonts w:ascii="宋体" w:eastAsia="宋体" w:hAnsi="宋体" w:cs="宋体" w:hint="eastAsia"/>
      <w:color w:val="000000"/>
      <w:sz w:val="20"/>
      <w:szCs w:val="20"/>
      <w:u w:val="none"/>
    </w:rPr>
  </w:style>
  <w:style w:type="paragraph" w:styleId="21">
    <w:name w:val="Body Text Indent 2"/>
    <w:basedOn w:val="a"/>
    <w:link w:val="2Char0"/>
    <w:rsid w:val="00023465"/>
    <w:pPr>
      <w:spacing w:after="120" w:line="480" w:lineRule="auto"/>
      <w:ind w:leftChars="200" w:left="420"/>
    </w:pPr>
    <w:rPr>
      <w:szCs w:val="21"/>
    </w:rPr>
  </w:style>
  <w:style w:type="character" w:customStyle="1" w:styleId="2Char0">
    <w:name w:val="正文文本缩进 2 Char"/>
    <w:basedOn w:val="a1"/>
    <w:link w:val="21"/>
    <w:rsid w:val="00023465"/>
    <w:rPr>
      <w:kern w:val="2"/>
      <w:sz w:val="21"/>
      <w:szCs w:val="21"/>
    </w:rPr>
  </w:style>
  <w:style w:type="character" w:styleId="af1">
    <w:name w:val="Hyperlink"/>
    <w:basedOn w:val="a1"/>
    <w:uiPriority w:val="99"/>
    <w:semiHidden/>
    <w:unhideWhenUsed/>
    <w:rsid w:val="00767DB4"/>
    <w:rPr>
      <w:rFonts w:ascii="ˎ̥" w:hAnsi="ˎ̥" w:hint="default"/>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0807">
      <w:bodyDiv w:val="1"/>
      <w:marLeft w:val="0"/>
      <w:marRight w:val="0"/>
      <w:marTop w:val="0"/>
      <w:marBottom w:val="0"/>
      <w:divBdr>
        <w:top w:val="none" w:sz="0" w:space="0" w:color="auto"/>
        <w:left w:val="none" w:sz="0" w:space="0" w:color="auto"/>
        <w:bottom w:val="none" w:sz="0" w:space="0" w:color="auto"/>
        <w:right w:val="none" w:sz="0" w:space="0" w:color="auto"/>
      </w:divBdr>
    </w:div>
    <w:div w:id="114298845">
      <w:bodyDiv w:val="1"/>
      <w:marLeft w:val="0"/>
      <w:marRight w:val="0"/>
      <w:marTop w:val="0"/>
      <w:marBottom w:val="0"/>
      <w:divBdr>
        <w:top w:val="none" w:sz="0" w:space="0" w:color="auto"/>
        <w:left w:val="none" w:sz="0" w:space="0" w:color="auto"/>
        <w:bottom w:val="none" w:sz="0" w:space="0" w:color="auto"/>
        <w:right w:val="none" w:sz="0" w:space="0" w:color="auto"/>
      </w:divBdr>
    </w:div>
    <w:div w:id="481313769">
      <w:bodyDiv w:val="1"/>
      <w:marLeft w:val="0"/>
      <w:marRight w:val="0"/>
      <w:marTop w:val="0"/>
      <w:marBottom w:val="0"/>
      <w:divBdr>
        <w:top w:val="none" w:sz="0" w:space="0" w:color="auto"/>
        <w:left w:val="none" w:sz="0" w:space="0" w:color="auto"/>
        <w:bottom w:val="none" w:sz="0" w:space="0" w:color="auto"/>
        <w:right w:val="none" w:sz="0" w:space="0" w:color="auto"/>
      </w:divBdr>
    </w:div>
    <w:div w:id="162878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jjx.forestry.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cc.forestpolice.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restpolice.net/" TargetMode="External"/><Relationship Id="rId4" Type="http://schemas.openxmlformats.org/officeDocument/2006/relationships/styles" Target="styles.xml"/><Relationship Id="rId9" Type="http://schemas.openxmlformats.org/officeDocument/2006/relationships/hyperlink" Target="mailto:njsjyzcc@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C5565-2D8D-4290-AA8E-8B77CBEF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3851</Words>
  <Characters>21954</Characters>
  <Application>Microsoft Office Word</Application>
  <DocSecurity>0</DocSecurity>
  <Lines>182</Lines>
  <Paragraphs>51</Paragraphs>
  <ScaleCrop>false</ScaleCrop>
  <Company>forestpolice.net</Company>
  <LinksUpToDate>false</LinksUpToDate>
  <CharactersWithSpaces>25754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胡京林</dc:creator>
  <cp:lastModifiedBy>国家林业局南京森林公安高等专科学院</cp:lastModifiedBy>
  <cp:revision>35</cp:revision>
  <cp:lastPrinted>2015-05-13T01:51:00Z</cp:lastPrinted>
  <dcterms:created xsi:type="dcterms:W3CDTF">2016-07-18T06:13:00Z</dcterms:created>
  <dcterms:modified xsi:type="dcterms:W3CDTF">2016-08-08T01:56:00Z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