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96A" w:rsidRPr="005662E6" w:rsidRDefault="00152D3E">
      <w:pPr>
        <w:spacing w:line="560" w:lineRule="exact"/>
        <w:rPr>
          <w:rFonts w:ascii="Times New Roman" w:eastAsia="黑体" w:hAnsi="Times New Roman" w:cs="Times New Roman"/>
          <w:kern w:val="0"/>
          <w:sz w:val="44"/>
          <w:szCs w:val="44"/>
        </w:rPr>
      </w:pPr>
      <w:r w:rsidRPr="005662E6">
        <w:rPr>
          <w:rFonts w:ascii="Times New Roman" w:eastAsia="黑体" w:hAnsi="Times New Roman" w:cs="Times New Roman"/>
          <w:sz w:val="32"/>
          <w:szCs w:val="32"/>
        </w:rPr>
        <w:t>附件</w:t>
      </w:r>
      <w:r w:rsidRPr="005662E6">
        <w:rPr>
          <w:rFonts w:ascii="Times New Roman" w:eastAsia="黑体" w:hAnsi="Times New Roman" w:cs="Times New Roman"/>
          <w:sz w:val="32"/>
          <w:szCs w:val="32"/>
        </w:rPr>
        <w:t>3</w:t>
      </w:r>
      <w:r w:rsidRPr="005662E6">
        <w:rPr>
          <w:rFonts w:ascii="Times New Roman" w:eastAsia="黑体" w:hAnsi="Times New Roman" w:cs="Times New Roman"/>
          <w:sz w:val="32"/>
          <w:szCs w:val="32"/>
        </w:rPr>
        <w:t>：</w:t>
      </w:r>
    </w:p>
    <w:p w:rsidR="00DF496A" w:rsidRDefault="00DF496A">
      <w:pPr>
        <w:spacing w:line="560" w:lineRule="exact"/>
        <w:jc w:val="center"/>
        <w:rPr>
          <w:rFonts w:ascii="方正小标宋简体" w:eastAsia="方正小标宋简体" w:hAnsi="Times New Roman" w:cs="Times New Roman"/>
          <w:kern w:val="0"/>
          <w:sz w:val="48"/>
          <w:szCs w:val="48"/>
        </w:rPr>
      </w:pPr>
    </w:p>
    <w:p w:rsidR="00DF496A" w:rsidRDefault="00152D3E">
      <w:pPr>
        <w:spacing w:line="560" w:lineRule="exact"/>
        <w:jc w:val="center"/>
        <w:rPr>
          <w:rFonts w:ascii="方正小标宋简体" w:eastAsia="方正小标宋简体" w:hAnsiTheme="majorEastAsia" w:cs="宋体"/>
          <w:bCs/>
          <w:kern w:val="0"/>
          <w:sz w:val="44"/>
          <w:szCs w:val="44"/>
        </w:rPr>
      </w:pPr>
      <w:r>
        <w:rPr>
          <w:rFonts w:ascii="方正小标宋简体" w:eastAsia="方正小标宋简体" w:hAnsi="Times New Roman" w:cs="Times New Roman" w:hint="eastAsia"/>
          <w:kern w:val="0"/>
          <w:sz w:val="44"/>
          <w:szCs w:val="44"/>
        </w:rPr>
        <w:t>报考有关事项说明</w:t>
      </w:r>
    </w:p>
    <w:p w:rsidR="00DF496A" w:rsidRDefault="00DF496A">
      <w:pPr>
        <w:spacing w:line="560" w:lineRule="exact"/>
        <w:rPr>
          <w:rFonts w:ascii="方正小标宋简体" w:eastAsia="方正小标宋简体" w:hAnsiTheme="majorEastAsia" w:cs="宋体"/>
          <w:bCs/>
          <w:kern w:val="0"/>
          <w:sz w:val="48"/>
          <w:szCs w:val="48"/>
        </w:rPr>
      </w:pPr>
    </w:p>
    <w:p w:rsidR="00DF496A" w:rsidRDefault="00152D3E">
      <w:pPr>
        <w:spacing w:line="560" w:lineRule="exact"/>
        <w:rPr>
          <w:rFonts w:ascii="Times New Roman" w:eastAsia="方正黑体简体" w:hAnsi="Times New Roman" w:cs="Times New Roman"/>
          <w:kern w:val="0"/>
          <w:sz w:val="32"/>
          <w:szCs w:val="32"/>
        </w:rPr>
      </w:pPr>
      <w:r>
        <w:rPr>
          <w:rFonts w:ascii="Times New Roman" w:eastAsia="方正黑体简体" w:hAnsi="Times New Roman" w:cs="Times New Roman" w:hint="eastAsia"/>
          <w:kern w:val="0"/>
          <w:sz w:val="36"/>
          <w:szCs w:val="36"/>
        </w:rPr>
        <w:t xml:space="preserve"> </w:t>
      </w:r>
      <w:r>
        <w:rPr>
          <w:rFonts w:ascii="Times New Roman" w:eastAsia="方正黑体简体" w:hAnsi="Times New Roman" w:cs="Times New Roman" w:hint="eastAsia"/>
          <w:kern w:val="0"/>
          <w:sz w:val="32"/>
          <w:szCs w:val="32"/>
        </w:rPr>
        <w:t xml:space="preserve">   </w:t>
      </w:r>
      <w:r>
        <w:rPr>
          <w:rFonts w:ascii="Times New Roman" w:eastAsia="方正黑体简体" w:hAnsi="Times New Roman" w:cs="Times New Roman" w:hint="eastAsia"/>
          <w:kern w:val="0"/>
          <w:sz w:val="32"/>
          <w:szCs w:val="32"/>
        </w:rPr>
        <w:t>一、</w:t>
      </w:r>
      <w:r>
        <w:rPr>
          <w:rFonts w:ascii="Times New Roman" w:eastAsia="方正黑体简体" w:hAnsi="Times New Roman" w:cs="Times New Roman"/>
          <w:kern w:val="0"/>
          <w:sz w:val="32"/>
          <w:szCs w:val="32"/>
        </w:rPr>
        <w:t>开展公安部直属单位统一</w:t>
      </w:r>
      <w:r>
        <w:rPr>
          <w:rFonts w:ascii="Times New Roman" w:eastAsia="方正黑体简体" w:hAnsi="Times New Roman" w:cs="Times New Roman" w:hint="eastAsia"/>
          <w:kern w:val="0"/>
          <w:sz w:val="32"/>
          <w:szCs w:val="32"/>
        </w:rPr>
        <w:t>公开</w:t>
      </w:r>
      <w:r>
        <w:rPr>
          <w:rFonts w:ascii="Times New Roman" w:eastAsia="方正黑体简体" w:hAnsi="Times New Roman" w:cs="Times New Roman"/>
          <w:kern w:val="0"/>
          <w:sz w:val="32"/>
          <w:szCs w:val="32"/>
        </w:rPr>
        <w:t>招录</w:t>
      </w:r>
      <w:r>
        <w:rPr>
          <w:rFonts w:ascii="Times New Roman" w:eastAsia="方正黑体简体" w:hAnsi="Times New Roman" w:cs="Times New Roman" w:hint="eastAsia"/>
          <w:kern w:val="0"/>
          <w:sz w:val="32"/>
          <w:szCs w:val="32"/>
        </w:rPr>
        <w:t>人民警察及工作人员</w:t>
      </w:r>
      <w:r>
        <w:rPr>
          <w:rFonts w:ascii="Times New Roman" w:eastAsia="方正黑体简体" w:hAnsi="Times New Roman" w:cs="Times New Roman"/>
          <w:kern w:val="0"/>
          <w:sz w:val="32"/>
          <w:szCs w:val="32"/>
        </w:rPr>
        <w:t>工作政策依据是什么？</w:t>
      </w:r>
    </w:p>
    <w:p w:rsidR="00DA435C" w:rsidRDefault="00DA435C" w:rsidP="00B826B9">
      <w:pPr>
        <w:spacing w:line="560" w:lineRule="exact"/>
        <w:ind w:firstLineChars="250" w:firstLine="800"/>
        <w:rPr>
          <w:rFonts w:ascii="Times New Roman" w:eastAsia="方正仿宋简体" w:hAnsi="Times New Roman"/>
          <w:sz w:val="32"/>
          <w:szCs w:val="32"/>
        </w:rPr>
      </w:pPr>
      <w:r w:rsidRPr="00D2306C">
        <w:rPr>
          <w:rFonts w:ascii="Times New Roman" w:eastAsia="方正仿宋简体" w:hAnsi="Times New Roman" w:hint="eastAsia"/>
          <w:sz w:val="32"/>
          <w:szCs w:val="32"/>
        </w:rPr>
        <w:t>为认真贯彻</w:t>
      </w:r>
      <w:r>
        <w:rPr>
          <w:rFonts w:ascii="Times New Roman" w:eastAsia="方正仿宋简体" w:hAnsi="Times New Roman" w:hint="eastAsia"/>
          <w:sz w:val="32"/>
          <w:szCs w:val="32"/>
        </w:rPr>
        <w:t>落实党</w:t>
      </w:r>
      <w:r w:rsidRPr="00D2306C">
        <w:rPr>
          <w:rFonts w:ascii="Times New Roman" w:eastAsia="方正仿宋简体" w:hAnsi="Times New Roman" w:hint="eastAsia"/>
          <w:sz w:val="32"/>
          <w:szCs w:val="32"/>
        </w:rPr>
        <w:t>中央全面从严治党、从严管理干部要求和公安部党委政治建警、</w:t>
      </w:r>
      <w:r>
        <w:rPr>
          <w:rFonts w:ascii="Times New Roman" w:eastAsia="方正仿宋简体" w:hAnsi="Times New Roman" w:hint="eastAsia"/>
          <w:sz w:val="32"/>
          <w:szCs w:val="32"/>
        </w:rPr>
        <w:t>全面</w:t>
      </w:r>
      <w:r w:rsidRPr="00D2306C">
        <w:rPr>
          <w:rFonts w:ascii="Times New Roman" w:eastAsia="方正仿宋简体" w:hAnsi="Times New Roman" w:hint="eastAsia"/>
          <w:sz w:val="32"/>
          <w:szCs w:val="32"/>
        </w:rPr>
        <w:t>从严治</w:t>
      </w:r>
      <w:proofErr w:type="gramStart"/>
      <w:r w:rsidRPr="00D2306C">
        <w:rPr>
          <w:rFonts w:ascii="Times New Roman" w:eastAsia="方正仿宋简体" w:hAnsi="Times New Roman" w:hint="eastAsia"/>
          <w:sz w:val="32"/>
          <w:szCs w:val="32"/>
        </w:rPr>
        <w:t>警有关</w:t>
      </w:r>
      <w:proofErr w:type="gramEnd"/>
      <w:r w:rsidRPr="00D2306C">
        <w:rPr>
          <w:rFonts w:ascii="Times New Roman" w:eastAsia="方正仿宋简体" w:hAnsi="Times New Roman" w:hint="eastAsia"/>
          <w:sz w:val="32"/>
          <w:szCs w:val="32"/>
        </w:rPr>
        <w:t>决策部署，</w:t>
      </w:r>
      <w:r w:rsidRPr="00D2306C">
        <w:rPr>
          <w:rFonts w:ascii="Times New Roman" w:eastAsia="方正仿宋简体" w:hAnsi="Times New Roman"/>
          <w:sz w:val="32"/>
          <w:szCs w:val="32"/>
        </w:rPr>
        <w:t>根据人力资源社会保障部、公安部</w:t>
      </w:r>
      <w:r>
        <w:rPr>
          <w:rFonts w:ascii="Times New Roman" w:eastAsia="方正仿宋简体" w:hAnsi="Times New Roman" w:hint="eastAsia"/>
          <w:sz w:val="32"/>
          <w:szCs w:val="32"/>
        </w:rPr>
        <w:t>、国家公务员局</w:t>
      </w:r>
      <w:r w:rsidRPr="00D2306C">
        <w:rPr>
          <w:rFonts w:ascii="Times New Roman" w:eastAsia="方正仿宋简体" w:hAnsi="Times New Roman"/>
          <w:sz w:val="32"/>
          <w:szCs w:val="32"/>
        </w:rPr>
        <w:t>《关于加强公安机关人民警察招录工作的意见》</w:t>
      </w:r>
      <w:r>
        <w:rPr>
          <w:rFonts w:ascii="Times New Roman" w:eastAsia="方正仿宋简体" w:hAnsi="Times New Roman" w:hint="eastAsia"/>
          <w:sz w:val="32"/>
          <w:szCs w:val="32"/>
        </w:rPr>
        <w:t>和中央编办、</w:t>
      </w:r>
      <w:r w:rsidRPr="00D2306C">
        <w:rPr>
          <w:rFonts w:ascii="Times New Roman" w:eastAsia="方正仿宋简体" w:hAnsi="Times New Roman"/>
          <w:sz w:val="32"/>
          <w:szCs w:val="32"/>
        </w:rPr>
        <w:t>人力资源社会保障部</w:t>
      </w:r>
      <w:r>
        <w:rPr>
          <w:rFonts w:ascii="Times New Roman" w:eastAsia="方正仿宋简体" w:hAnsi="Times New Roman" w:hint="eastAsia"/>
          <w:sz w:val="32"/>
          <w:szCs w:val="32"/>
        </w:rPr>
        <w:t>、公安部、教育部、财政部、国家公务员局</w:t>
      </w:r>
      <w:r w:rsidRPr="00D2306C">
        <w:rPr>
          <w:rFonts w:ascii="Times New Roman" w:eastAsia="方正仿宋简体" w:hAnsi="Times New Roman"/>
          <w:sz w:val="32"/>
          <w:szCs w:val="32"/>
        </w:rPr>
        <w:t>《关于公安院校公安专业人才招录培养制度改革的意见》</w:t>
      </w:r>
      <w:r>
        <w:rPr>
          <w:rFonts w:ascii="Times New Roman" w:eastAsia="方正仿宋简体" w:hAnsi="Times New Roman" w:hint="eastAsia"/>
          <w:sz w:val="32"/>
          <w:szCs w:val="32"/>
        </w:rPr>
        <w:t>以及</w:t>
      </w:r>
      <w:r w:rsidRPr="00D2306C">
        <w:rPr>
          <w:rFonts w:ascii="Times New Roman" w:eastAsia="方正仿宋简体" w:hAnsi="Times New Roman" w:hint="eastAsia"/>
          <w:sz w:val="32"/>
          <w:szCs w:val="32"/>
        </w:rPr>
        <w:t>国家关于事业单位人事管理等相关规定，结合</w:t>
      </w:r>
      <w:r w:rsidRPr="00D2306C">
        <w:rPr>
          <w:rFonts w:ascii="Times New Roman" w:eastAsia="方正仿宋简体" w:hAnsi="Times New Roman"/>
          <w:sz w:val="32"/>
          <w:szCs w:val="32"/>
        </w:rPr>
        <w:t>工作需要，公安部将组织实施部直属单位</w:t>
      </w:r>
      <w:r>
        <w:rPr>
          <w:rFonts w:ascii="Times New Roman" w:eastAsia="方正仿宋简体" w:hAnsi="Times New Roman"/>
          <w:sz w:val="32"/>
          <w:szCs w:val="32"/>
        </w:rPr>
        <w:t>2020</w:t>
      </w:r>
      <w:r w:rsidRPr="00D2306C">
        <w:rPr>
          <w:rFonts w:ascii="Times New Roman" w:eastAsia="方正仿宋简体" w:hAnsi="Times New Roman"/>
          <w:sz w:val="32"/>
          <w:szCs w:val="32"/>
        </w:rPr>
        <w:t>年度统一公开招录人民警察及工作人员工作。</w:t>
      </w:r>
    </w:p>
    <w:p w:rsidR="00DF496A" w:rsidRDefault="00152D3E">
      <w:pPr>
        <w:spacing w:line="560" w:lineRule="exact"/>
        <w:ind w:firstLine="640"/>
        <w:rPr>
          <w:rFonts w:ascii="黑体" w:eastAsia="黑体" w:hAnsi="黑体" w:cs="黑体"/>
          <w:kern w:val="0"/>
          <w:sz w:val="32"/>
          <w:szCs w:val="32"/>
        </w:rPr>
      </w:pPr>
      <w:r>
        <w:rPr>
          <w:rFonts w:ascii="黑体" w:eastAsia="黑体" w:hAnsi="黑体" w:cs="黑体" w:hint="eastAsia"/>
          <w:kern w:val="0"/>
          <w:sz w:val="32"/>
          <w:szCs w:val="32"/>
        </w:rPr>
        <w:t>二、网上报名前应做好哪些准备工作？</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报考人员应仔细阅读相关公告，浏览全部岗位信息，确定符合报考条件，结合自身情况慎重报名。公告可以通过公安部政府门户网站（</w:t>
      </w:r>
      <w:r>
        <w:rPr>
          <w:rFonts w:ascii="Times New Roman" w:eastAsia="方正仿宋简体" w:hAnsi="Times New Roman" w:cs="Times New Roman"/>
          <w:sz w:val="32"/>
          <w:szCs w:val="32"/>
        </w:rPr>
        <w:t>www.mps.gov.cn</w:t>
      </w:r>
      <w:r>
        <w:rPr>
          <w:rFonts w:ascii="Times New Roman" w:eastAsia="方正仿宋简体" w:hAnsi="Times New Roman" w:cs="Times New Roman"/>
          <w:sz w:val="32"/>
          <w:szCs w:val="32"/>
        </w:rPr>
        <w:t>）、人力资源社会保障部中国人事考试网（</w:t>
      </w:r>
      <w:r>
        <w:rPr>
          <w:rFonts w:ascii="Times New Roman" w:eastAsia="方正仿宋简体" w:hAnsi="Times New Roman" w:cs="Times New Roman"/>
          <w:sz w:val="32"/>
          <w:szCs w:val="32"/>
        </w:rPr>
        <w:t>www.cpta.com.cn</w:t>
      </w:r>
      <w:r w:rsidR="005E6EB5">
        <w:rPr>
          <w:rFonts w:ascii="Times New Roman" w:eastAsia="方正仿宋简体" w:hAnsi="Times New Roman" w:cs="Times New Roman"/>
          <w:sz w:val="32"/>
          <w:szCs w:val="32"/>
        </w:rPr>
        <w:t>）</w:t>
      </w:r>
      <w:r w:rsidRPr="005E6EB5">
        <w:rPr>
          <w:rFonts w:ascii="Times New Roman" w:eastAsia="方正仿宋简体" w:hAnsi="Times New Roman" w:cs="Times New Roman"/>
          <w:sz w:val="32"/>
          <w:szCs w:val="32"/>
        </w:rPr>
        <w:t>、中国警察网（</w:t>
      </w:r>
      <w:r w:rsidRPr="005E6EB5">
        <w:rPr>
          <w:rFonts w:ascii="Times New Roman" w:eastAsia="方正仿宋简体" w:hAnsi="Times New Roman" w:cs="Times New Roman"/>
          <w:sz w:val="32"/>
          <w:szCs w:val="32"/>
        </w:rPr>
        <w:t>www.cpd.com.cn</w:t>
      </w:r>
      <w:r w:rsidRPr="005E6EB5">
        <w:rPr>
          <w:rFonts w:ascii="Times New Roman" w:eastAsia="方正仿宋简体" w:hAnsi="Times New Roman" w:cs="Times New Roman"/>
          <w:sz w:val="32"/>
          <w:szCs w:val="32"/>
        </w:rPr>
        <w:t>）查询。</w:t>
      </w:r>
    </w:p>
    <w:p w:rsidR="00DF496A" w:rsidRDefault="007B09E3">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准备符合要求的电子版标准证件照，红、蓝或白色背景</w:t>
      </w:r>
      <w:r w:rsidR="00152D3E">
        <w:rPr>
          <w:rFonts w:ascii="Times New Roman" w:eastAsia="方正仿宋简体" w:hAnsi="Times New Roman" w:cs="Times New Roman"/>
          <w:sz w:val="32"/>
          <w:szCs w:val="32"/>
        </w:rPr>
        <w:t>，照片清晰。应根据</w:t>
      </w:r>
      <w:r w:rsidR="00152D3E">
        <w:rPr>
          <w:rFonts w:ascii="Times New Roman" w:eastAsia="方正仿宋简体" w:hAnsi="Times New Roman" w:cs="Times New Roman"/>
          <w:sz w:val="32"/>
          <w:szCs w:val="32"/>
        </w:rPr>
        <w:t>“</w:t>
      </w:r>
      <w:r w:rsidR="00152D3E">
        <w:rPr>
          <w:rFonts w:ascii="Times New Roman" w:eastAsia="方正仿宋简体" w:hAnsi="Times New Roman" w:cs="Times New Roman"/>
          <w:sz w:val="32"/>
          <w:szCs w:val="32"/>
        </w:rPr>
        <w:t>公开招录平台</w:t>
      </w:r>
      <w:r w:rsidR="00152D3E">
        <w:rPr>
          <w:rFonts w:ascii="Times New Roman" w:eastAsia="方正仿宋简体" w:hAnsi="Times New Roman" w:cs="Times New Roman"/>
          <w:sz w:val="32"/>
          <w:szCs w:val="32"/>
        </w:rPr>
        <w:t>”</w:t>
      </w:r>
      <w:r w:rsidR="00152D3E">
        <w:rPr>
          <w:rFonts w:ascii="Times New Roman" w:eastAsia="方正仿宋简体" w:hAnsi="Times New Roman" w:cs="Times New Roman"/>
          <w:sz w:val="32"/>
          <w:szCs w:val="32"/>
        </w:rPr>
        <w:t>照片上传页面提示，下载</w:t>
      </w:r>
      <w:r w:rsidR="00152D3E">
        <w:rPr>
          <w:rFonts w:ascii="Times New Roman" w:eastAsia="方正仿宋简体" w:hAnsi="Times New Roman" w:cs="Times New Roman"/>
          <w:sz w:val="32"/>
          <w:szCs w:val="32"/>
        </w:rPr>
        <w:lastRenderedPageBreak/>
        <w:t>“</w:t>
      </w:r>
      <w:r w:rsidR="00152D3E">
        <w:rPr>
          <w:rFonts w:ascii="Times New Roman" w:eastAsia="方正仿宋简体" w:hAnsi="Times New Roman" w:cs="Times New Roman"/>
          <w:sz w:val="32"/>
          <w:szCs w:val="32"/>
        </w:rPr>
        <w:t>照片审核处理工具</w:t>
      </w:r>
      <w:r w:rsidR="00152D3E">
        <w:rPr>
          <w:rFonts w:ascii="Times New Roman" w:eastAsia="方正仿宋简体" w:hAnsi="Times New Roman" w:cs="Times New Roman"/>
          <w:sz w:val="32"/>
          <w:szCs w:val="32"/>
        </w:rPr>
        <w:t>”</w:t>
      </w:r>
      <w:r w:rsidR="00152D3E">
        <w:rPr>
          <w:rFonts w:ascii="Times New Roman" w:eastAsia="方正仿宋简体" w:hAnsi="Times New Roman" w:cs="Times New Roman"/>
          <w:sz w:val="32"/>
          <w:szCs w:val="32"/>
        </w:rPr>
        <w:t>，审核处理照片后再上传报名。</w:t>
      </w:r>
    </w:p>
    <w:p w:rsidR="00DF496A" w:rsidRDefault="00152D3E">
      <w:pPr>
        <w:spacing w:line="560" w:lineRule="exact"/>
        <w:ind w:firstLine="640"/>
        <w:rPr>
          <w:rFonts w:ascii="黑体" w:eastAsia="黑体" w:hAnsi="黑体" w:cs="黑体"/>
          <w:kern w:val="0"/>
          <w:sz w:val="32"/>
          <w:szCs w:val="32"/>
        </w:rPr>
      </w:pPr>
      <w:r>
        <w:rPr>
          <w:rFonts w:ascii="黑体" w:eastAsia="黑体" w:hAnsi="黑体" w:cs="黑体" w:hint="eastAsia"/>
          <w:kern w:val="0"/>
          <w:sz w:val="32"/>
          <w:szCs w:val="32"/>
        </w:rPr>
        <w:t>三、网上报名时应注意哪些问题？</w:t>
      </w:r>
    </w:p>
    <w:p w:rsidR="0091720E" w:rsidRPr="00724EA6" w:rsidRDefault="0091720E" w:rsidP="0091720E">
      <w:pPr>
        <w:adjustRightInd w:val="0"/>
        <w:snapToGrid w:val="0"/>
        <w:spacing w:line="560" w:lineRule="exact"/>
        <w:ind w:firstLine="645"/>
        <w:rPr>
          <w:rFonts w:ascii="Times New Roman" w:eastAsia="楷体" w:hAnsi="Times New Roman" w:cs="Times New Roman"/>
          <w:sz w:val="32"/>
          <w:szCs w:val="32"/>
        </w:rPr>
      </w:pPr>
      <w:r w:rsidRPr="00724EA6">
        <w:rPr>
          <w:rFonts w:ascii="Times New Roman" w:eastAsia="楷体" w:hAnsi="Times New Roman" w:cs="Times New Roman"/>
          <w:sz w:val="32"/>
          <w:szCs w:val="32"/>
        </w:rPr>
        <w:t>（一）关于</w:t>
      </w:r>
      <w:r>
        <w:rPr>
          <w:rFonts w:ascii="Times New Roman" w:eastAsia="楷体" w:hAnsi="Times New Roman" w:cs="Times New Roman" w:hint="eastAsia"/>
          <w:sz w:val="32"/>
          <w:szCs w:val="32"/>
        </w:rPr>
        <w:t>学习经历的</w:t>
      </w:r>
      <w:r w:rsidRPr="00724EA6">
        <w:rPr>
          <w:rFonts w:ascii="Times New Roman" w:eastAsia="楷体" w:hAnsi="Times New Roman" w:cs="Times New Roman"/>
          <w:sz w:val="32"/>
          <w:szCs w:val="32"/>
        </w:rPr>
        <w:t>填写要求</w:t>
      </w:r>
    </w:p>
    <w:p w:rsidR="0091720E" w:rsidRDefault="0091720E" w:rsidP="0091720E">
      <w:pPr>
        <w:adjustRightInd w:val="0"/>
        <w:snapToGrid w:val="0"/>
        <w:spacing w:line="560" w:lineRule="exact"/>
        <w:ind w:firstLine="645"/>
        <w:rPr>
          <w:rFonts w:ascii="Times New Roman" w:eastAsia="方正仿宋简体" w:hAnsi="Times New Roman" w:cs="Times New Roman"/>
          <w:sz w:val="32"/>
          <w:szCs w:val="32"/>
        </w:rPr>
      </w:pPr>
      <w:r w:rsidRPr="00724EA6">
        <w:rPr>
          <w:rFonts w:ascii="Times New Roman" w:eastAsia="方正仿宋简体" w:hAnsi="Times New Roman" w:cs="Times New Roman"/>
          <w:sz w:val="32"/>
          <w:szCs w:val="32"/>
        </w:rPr>
        <w:t>报考人员所取得或即将取得的毕业证书与学位证书中专业名称必须一致，颁发毕业证与学位证书的学校名称也应当保持一致。学习经历</w:t>
      </w:r>
      <w:r>
        <w:rPr>
          <w:rFonts w:ascii="Times New Roman" w:eastAsia="方正仿宋简体" w:hAnsi="Times New Roman" w:cs="Times New Roman" w:hint="eastAsia"/>
          <w:sz w:val="32"/>
          <w:szCs w:val="32"/>
        </w:rPr>
        <w:t>从小学填起，规范填写为：</w:t>
      </w:r>
    </w:p>
    <w:p w:rsidR="0091720E" w:rsidRPr="00F14CAF" w:rsidRDefault="0091720E" w:rsidP="0091720E">
      <w:pPr>
        <w:adjustRightInd w:val="0"/>
        <w:snapToGrid w:val="0"/>
        <w:spacing w:line="560" w:lineRule="exact"/>
        <w:ind w:firstLine="645"/>
        <w:rPr>
          <w:rFonts w:ascii="方正仿宋简体" w:eastAsia="方正仿宋简体" w:hAnsi="Times New Roman" w:cs="Times New Roman"/>
          <w:sz w:val="32"/>
          <w:szCs w:val="32"/>
        </w:rPr>
      </w:pPr>
      <w:r>
        <w:rPr>
          <w:rFonts w:ascii="方正仿宋简体" w:eastAsia="方正仿宋简体" w:hAnsi="Times New Roman" w:cs="Times New Roman" w:hint="eastAsia"/>
          <w:sz w:val="32"/>
          <w:szCs w:val="32"/>
        </w:rPr>
        <w:t>××××年××月—××××年××月，</w:t>
      </w:r>
      <w:r w:rsidRPr="00F14CAF">
        <w:rPr>
          <w:rFonts w:ascii="方正仿宋简体" w:eastAsia="方正仿宋简体" w:hAnsi="Times New Roman" w:cs="Times New Roman" w:hint="eastAsia"/>
          <w:sz w:val="32"/>
          <w:szCs w:val="32"/>
        </w:rPr>
        <w:t>××省××市××</w:t>
      </w:r>
      <w:r>
        <w:rPr>
          <w:rFonts w:ascii="方正仿宋简体" w:eastAsia="方正仿宋简体" w:hAnsi="Times New Roman" w:cs="Times New Roman" w:hint="eastAsia"/>
          <w:sz w:val="32"/>
          <w:szCs w:val="32"/>
        </w:rPr>
        <w:t>小</w:t>
      </w:r>
      <w:r w:rsidRPr="00F14CAF">
        <w:rPr>
          <w:rFonts w:ascii="方正仿宋简体" w:eastAsia="方正仿宋简体" w:hAnsi="Times New Roman" w:cs="Times New Roman" w:hint="eastAsia"/>
          <w:sz w:val="32"/>
          <w:szCs w:val="32"/>
        </w:rPr>
        <w:t>学学生</w:t>
      </w:r>
    </w:p>
    <w:p w:rsidR="0091720E" w:rsidRDefault="0091720E" w:rsidP="0091720E">
      <w:pPr>
        <w:adjustRightInd w:val="0"/>
        <w:snapToGrid w:val="0"/>
        <w:spacing w:line="560" w:lineRule="exact"/>
        <w:ind w:firstLine="645"/>
        <w:rPr>
          <w:rFonts w:ascii="方正仿宋简体" w:eastAsia="方正仿宋简体" w:hAnsi="Times New Roman" w:cs="Times New Roman"/>
          <w:sz w:val="32"/>
          <w:szCs w:val="32"/>
        </w:rPr>
      </w:pPr>
      <w:r>
        <w:rPr>
          <w:rFonts w:ascii="方正仿宋简体" w:eastAsia="方正仿宋简体" w:hAnsi="Times New Roman" w:cs="Times New Roman" w:hint="eastAsia"/>
          <w:sz w:val="32"/>
          <w:szCs w:val="32"/>
        </w:rPr>
        <w:t>……</w:t>
      </w:r>
    </w:p>
    <w:p w:rsidR="0091720E" w:rsidRDefault="0091720E" w:rsidP="0091720E">
      <w:pPr>
        <w:adjustRightInd w:val="0"/>
        <w:snapToGrid w:val="0"/>
        <w:spacing w:line="560" w:lineRule="exact"/>
        <w:ind w:firstLine="645"/>
        <w:rPr>
          <w:rFonts w:ascii="Times New Roman" w:eastAsia="方正仿宋简体" w:hAnsi="Times New Roman" w:cs="Times New Roman"/>
          <w:sz w:val="32"/>
          <w:szCs w:val="32"/>
        </w:rPr>
      </w:pPr>
      <w:r w:rsidRPr="00F14CAF">
        <w:rPr>
          <w:rFonts w:ascii="方正仿宋简体" w:eastAsia="方正仿宋简体" w:hAnsi="Times New Roman" w:cs="Times New Roman" w:hint="eastAsia"/>
          <w:sz w:val="32"/>
          <w:szCs w:val="32"/>
        </w:rPr>
        <w:t>××××年××月</w:t>
      </w:r>
      <w:r>
        <w:rPr>
          <w:rFonts w:ascii="方正仿宋简体" w:eastAsia="方正仿宋简体" w:hAnsi="Times New Roman" w:cs="Times New Roman" w:hint="eastAsia"/>
          <w:sz w:val="32"/>
          <w:szCs w:val="32"/>
        </w:rPr>
        <w:t>—××××年××月，</w:t>
      </w:r>
      <w:r w:rsidRPr="00F14CAF">
        <w:rPr>
          <w:rFonts w:ascii="方正仿宋简体" w:eastAsia="方正仿宋简体" w:hAnsi="Times New Roman" w:cs="Times New Roman" w:hint="eastAsia"/>
          <w:sz w:val="32"/>
          <w:szCs w:val="32"/>
        </w:rPr>
        <w:t>××大学××学院××专业大学本科学</w:t>
      </w:r>
      <w:r>
        <w:rPr>
          <w:rFonts w:ascii="方正仿宋简体" w:eastAsia="方正仿宋简体" w:hAnsi="Times New Roman" w:cs="Times New Roman" w:hint="eastAsia"/>
          <w:sz w:val="32"/>
          <w:szCs w:val="32"/>
        </w:rPr>
        <w:t>生</w:t>
      </w:r>
    </w:p>
    <w:p w:rsidR="0091720E" w:rsidRDefault="0091720E" w:rsidP="0091720E">
      <w:pPr>
        <w:adjustRightInd w:val="0"/>
        <w:snapToGrid w:val="0"/>
        <w:spacing w:line="560" w:lineRule="exact"/>
        <w:ind w:firstLine="645"/>
        <w:rPr>
          <w:rFonts w:ascii="Times New Roman" w:eastAsia="方正仿宋简体" w:hAnsi="Times New Roman" w:cs="Times New Roman"/>
          <w:sz w:val="32"/>
          <w:szCs w:val="32"/>
        </w:rPr>
      </w:pPr>
      <w:r w:rsidRPr="00F14CAF">
        <w:rPr>
          <w:rFonts w:ascii="方正仿宋简体" w:eastAsia="方正仿宋简体" w:hAnsi="Times New Roman" w:cs="Times New Roman" w:hint="eastAsia"/>
          <w:sz w:val="32"/>
          <w:szCs w:val="32"/>
        </w:rPr>
        <w:t>××××年××月至今，××大学××学院××专业</w:t>
      </w:r>
      <w:r>
        <w:rPr>
          <w:rFonts w:ascii="方正仿宋简体" w:eastAsia="方正仿宋简体" w:hAnsi="Times New Roman" w:cs="Times New Roman" w:hint="eastAsia"/>
          <w:sz w:val="32"/>
          <w:szCs w:val="32"/>
        </w:rPr>
        <w:t>硕士研究生在读。</w:t>
      </w:r>
    </w:p>
    <w:p w:rsidR="0091720E" w:rsidRPr="00F14CAF" w:rsidRDefault="0091720E" w:rsidP="0091720E">
      <w:pPr>
        <w:adjustRightInd w:val="0"/>
        <w:snapToGrid w:val="0"/>
        <w:spacing w:line="560" w:lineRule="exact"/>
        <w:ind w:firstLine="645"/>
        <w:rPr>
          <w:rFonts w:ascii="Times New Roman" w:eastAsia="方正仿宋简体" w:hAnsi="Times New Roman" w:cs="Times New Roman"/>
          <w:sz w:val="32"/>
          <w:szCs w:val="32"/>
        </w:rPr>
      </w:pPr>
      <w:r w:rsidRPr="00724EA6">
        <w:rPr>
          <w:rFonts w:ascii="Times New Roman" w:eastAsia="楷体" w:hAnsi="Times New Roman" w:cs="Times New Roman"/>
          <w:sz w:val="32"/>
          <w:szCs w:val="32"/>
        </w:rPr>
        <w:t>（二）关于家庭成员情况的填写要求</w:t>
      </w:r>
    </w:p>
    <w:p w:rsidR="0091720E" w:rsidRDefault="0091720E" w:rsidP="0091720E">
      <w:pPr>
        <w:adjustRightInd w:val="0"/>
        <w:snapToGrid w:val="0"/>
        <w:spacing w:line="560" w:lineRule="exact"/>
        <w:ind w:firstLine="645"/>
        <w:rPr>
          <w:rFonts w:ascii="Times New Roman" w:eastAsia="方正仿宋简体" w:hAnsi="Times New Roman" w:cs="Times New Roman"/>
          <w:sz w:val="32"/>
          <w:szCs w:val="32"/>
        </w:rPr>
      </w:pPr>
      <w:r w:rsidRPr="00724EA6">
        <w:rPr>
          <w:rFonts w:ascii="Times New Roman" w:eastAsia="方正仿宋简体" w:hAnsi="Times New Roman" w:cs="Times New Roman"/>
          <w:sz w:val="32"/>
          <w:szCs w:val="32"/>
        </w:rPr>
        <w:t>家庭成员情况应完整填写父母、配偶、子女详细姓名、单位</w:t>
      </w:r>
      <w:r>
        <w:rPr>
          <w:rFonts w:ascii="Times New Roman" w:eastAsia="方正仿宋简体" w:hAnsi="Times New Roman" w:cs="Times New Roman" w:hint="eastAsia"/>
          <w:sz w:val="32"/>
          <w:szCs w:val="32"/>
        </w:rPr>
        <w:t>及具体地址</w:t>
      </w:r>
      <w:r w:rsidRPr="00724EA6">
        <w:rPr>
          <w:rFonts w:ascii="Times New Roman" w:eastAsia="方正仿宋简体" w:hAnsi="Times New Roman" w:cs="Times New Roman"/>
          <w:sz w:val="32"/>
          <w:szCs w:val="32"/>
        </w:rPr>
        <w:t>、职务</w:t>
      </w:r>
      <w:r>
        <w:rPr>
          <w:rFonts w:ascii="Times New Roman" w:eastAsia="方正仿宋简体" w:hAnsi="Times New Roman" w:cs="Times New Roman" w:hint="eastAsia"/>
          <w:sz w:val="32"/>
          <w:szCs w:val="32"/>
        </w:rPr>
        <w:t>及从业性质</w:t>
      </w:r>
      <w:r w:rsidRPr="00724EA6">
        <w:rPr>
          <w:rFonts w:ascii="Times New Roman" w:eastAsia="方正仿宋简体" w:hAnsi="Times New Roman" w:cs="Times New Roman"/>
          <w:sz w:val="32"/>
          <w:szCs w:val="32"/>
        </w:rPr>
        <w:t>等信息，不得笼统填写</w:t>
      </w:r>
      <w:r w:rsidRPr="00724EA6">
        <w:rPr>
          <w:rFonts w:ascii="Times New Roman" w:eastAsia="方正仿宋简体" w:hAnsi="Times New Roman" w:cs="Times New Roman"/>
          <w:sz w:val="32"/>
          <w:szCs w:val="32"/>
        </w:rPr>
        <w:t>“</w:t>
      </w:r>
      <w:r w:rsidRPr="00724EA6">
        <w:rPr>
          <w:rFonts w:ascii="Times New Roman" w:eastAsia="方正仿宋简体" w:hAnsi="Times New Roman" w:cs="Times New Roman"/>
          <w:sz w:val="32"/>
          <w:szCs w:val="32"/>
        </w:rPr>
        <w:t>务农</w:t>
      </w:r>
      <w:r w:rsidRPr="00724EA6">
        <w:rPr>
          <w:rFonts w:ascii="Times New Roman" w:eastAsia="方正仿宋简体" w:hAnsi="Times New Roman" w:cs="Times New Roman"/>
          <w:sz w:val="32"/>
          <w:szCs w:val="32"/>
        </w:rPr>
        <w:t>”“</w:t>
      </w:r>
      <w:r w:rsidRPr="00724EA6">
        <w:rPr>
          <w:rFonts w:ascii="Times New Roman" w:eastAsia="方正仿宋简体" w:hAnsi="Times New Roman" w:cs="Times New Roman"/>
          <w:sz w:val="32"/>
          <w:szCs w:val="32"/>
        </w:rPr>
        <w:t>个体</w:t>
      </w:r>
      <w:r w:rsidRPr="00724EA6">
        <w:rPr>
          <w:rFonts w:ascii="Times New Roman" w:eastAsia="方正仿宋简体" w:hAnsi="Times New Roman" w:cs="Times New Roman"/>
          <w:sz w:val="32"/>
          <w:szCs w:val="32"/>
        </w:rPr>
        <w:t>”“</w:t>
      </w:r>
      <w:r w:rsidRPr="00724EA6">
        <w:rPr>
          <w:rFonts w:ascii="Times New Roman" w:eastAsia="方正仿宋简体" w:hAnsi="Times New Roman" w:cs="Times New Roman"/>
          <w:sz w:val="32"/>
          <w:szCs w:val="32"/>
        </w:rPr>
        <w:t>干部</w:t>
      </w:r>
      <w:r w:rsidRPr="00724EA6">
        <w:rPr>
          <w:rFonts w:ascii="Times New Roman" w:eastAsia="方正仿宋简体" w:hAnsi="Times New Roman" w:cs="Times New Roman"/>
          <w:sz w:val="32"/>
          <w:szCs w:val="32"/>
        </w:rPr>
        <w:t>”</w:t>
      </w:r>
      <w:r w:rsidRPr="00724EA6">
        <w:rPr>
          <w:rFonts w:ascii="Times New Roman" w:eastAsia="方正仿宋简体" w:hAnsi="Times New Roman" w:cs="Times New Roman"/>
          <w:sz w:val="32"/>
          <w:szCs w:val="32"/>
        </w:rPr>
        <w:t>等。</w:t>
      </w:r>
      <w:r>
        <w:rPr>
          <w:rFonts w:ascii="Times New Roman" w:eastAsia="方正仿宋简体" w:hAnsi="Times New Roman" w:cs="Times New Roman" w:hint="eastAsia"/>
          <w:sz w:val="32"/>
          <w:szCs w:val="32"/>
        </w:rPr>
        <w:t>规范填写为：</w:t>
      </w:r>
    </w:p>
    <w:p w:rsidR="0091720E" w:rsidRDefault="0091720E" w:rsidP="0044583E">
      <w:pPr>
        <w:adjustRightInd w:val="0"/>
        <w:snapToGrid w:val="0"/>
        <w:spacing w:line="560" w:lineRule="exact"/>
        <w:ind w:firstLineChars="200" w:firstLine="640"/>
        <w:rPr>
          <w:rFonts w:ascii="方正仿宋简体" w:eastAsia="方正仿宋简体" w:hAnsi="Times New Roman" w:cs="Times New Roman"/>
          <w:sz w:val="32"/>
          <w:szCs w:val="32"/>
        </w:rPr>
      </w:pPr>
      <w:r>
        <w:rPr>
          <w:rFonts w:ascii="Times New Roman" w:eastAsia="方正仿宋简体" w:hAnsi="Times New Roman" w:cs="Times New Roman" w:hint="eastAsia"/>
          <w:sz w:val="32"/>
          <w:szCs w:val="32"/>
        </w:rPr>
        <w:t>父亲</w:t>
      </w:r>
      <w:r>
        <w:rPr>
          <w:rFonts w:ascii="Times New Roman" w:eastAsia="方正仿宋简体" w:hAnsi="Times New Roman" w:cs="Times New Roman" w:hint="eastAsia"/>
          <w:sz w:val="32"/>
          <w:szCs w:val="32"/>
        </w:rPr>
        <w:t xml:space="preserve">  </w:t>
      </w:r>
      <w:r w:rsidRPr="00F14CAF">
        <w:rPr>
          <w:rFonts w:ascii="方正仿宋简体" w:eastAsia="方正仿宋简体" w:hAnsi="Times New Roman" w:cs="Times New Roman" w:hint="eastAsia"/>
          <w:sz w:val="32"/>
          <w:szCs w:val="32"/>
        </w:rPr>
        <w:t>×××</w:t>
      </w:r>
      <w:r>
        <w:rPr>
          <w:rFonts w:ascii="方正仿宋简体" w:eastAsia="方正仿宋简体" w:hAnsi="Times New Roman" w:cs="Times New Roman" w:hint="eastAsia"/>
          <w:sz w:val="32"/>
          <w:szCs w:val="32"/>
        </w:rPr>
        <w:t xml:space="preserve">  </w:t>
      </w:r>
      <w:r w:rsidRPr="00F14CAF">
        <w:rPr>
          <w:rFonts w:ascii="方正仿宋简体" w:eastAsia="方正仿宋简体" w:hAnsi="Times New Roman" w:cs="Times New Roman" w:hint="eastAsia"/>
          <w:sz w:val="32"/>
          <w:szCs w:val="32"/>
        </w:rPr>
        <w:t>××省××市××</w:t>
      </w:r>
      <w:r>
        <w:rPr>
          <w:rFonts w:ascii="方正仿宋简体" w:eastAsia="方正仿宋简体" w:hAnsi="Times New Roman" w:cs="Times New Roman" w:hint="eastAsia"/>
          <w:sz w:val="32"/>
          <w:szCs w:val="32"/>
        </w:rPr>
        <w:t>县</w:t>
      </w:r>
      <w:r w:rsidRPr="00F14CAF">
        <w:rPr>
          <w:rFonts w:ascii="方正仿宋简体" w:eastAsia="方正仿宋简体" w:hAnsi="Times New Roman" w:cs="Times New Roman" w:hint="eastAsia"/>
          <w:sz w:val="32"/>
          <w:szCs w:val="32"/>
        </w:rPr>
        <w:t>××</w:t>
      </w:r>
      <w:r>
        <w:rPr>
          <w:rFonts w:ascii="方正仿宋简体" w:eastAsia="方正仿宋简体" w:hAnsi="Times New Roman" w:cs="Times New Roman" w:hint="eastAsia"/>
          <w:sz w:val="32"/>
          <w:szCs w:val="32"/>
        </w:rPr>
        <w:t>乡</w:t>
      </w:r>
      <w:r w:rsidRPr="00F14CAF">
        <w:rPr>
          <w:rFonts w:ascii="方正仿宋简体" w:eastAsia="方正仿宋简体" w:hAnsi="Times New Roman" w:cs="Times New Roman" w:hint="eastAsia"/>
          <w:sz w:val="32"/>
          <w:szCs w:val="32"/>
        </w:rPr>
        <w:t>××</w:t>
      </w:r>
      <w:r>
        <w:rPr>
          <w:rFonts w:ascii="方正仿宋简体" w:eastAsia="方正仿宋简体" w:hAnsi="Times New Roman" w:cs="Times New Roman" w:hint="eastAsia"/>
          <w:sz w:val="32"/>
          <w:szCs w:val="32"/>
        </w:rPr>
        <w:t>村个体（主要经营</w:t>
      </w:r>
      <w:r w:rsidRPr="00F14CAF">
        <w:rPr>
          <w:rFonts w:ascii="方正仿宋简体" w:eastAsia="方正仿宋简体" w:hAnsi="Times New Roman" w:cs="Times New Roman" w:hint="eastAsia"/>
          <w:sz w:val="32"/>
          <w:szCs w:val="32"/>
        </w:rPr>
        <w:t>×××</w:t>
      </w:r>
      <w:r>
        <w:rPr>
          <w:rFonts w:ascii="方正仿宋简体" w:eastAsia="方正仿宋简体" w:hAnsi="Times New Roman" w:cs="Times New Roman" w:hint="eastAsia"/>
          <w:sz w:val="32"/>
          <w:szCs w:val="32"/>
        </w:rPr>
        <w:t>）</w:t>
      </w:r>
    </w:p>
    <w:p w:rsidR="0091720E" w:rsidRDefault="0091720E" w:rsidP="0044583E">
      <w:pPr>
        <w:adjustRightInd w:val="0"/>
        <w:snapToGrid w:val="0"/>
        <w:spacing w:line="560" w:lineRule="exact"/>
        <w:ind w:firstLine="645"/>
        <w:rPr>
          <w:rFonts w:ascii="方正仿宋简体" w:eastAsia="方正仿宋简体" w:hAnsi="Times New Roman" w:cs="Times New Roman"/>
          <w:sz w:val="32"/>
          <w:szCs w:val="32"/>
        </w:rPr>
      </w:pPr>
      <w:r>
        <w:rPr>
          <w:rFonts w:ascii="方正仿宋简体" w:eastAsia="方正仿宋简体" w:hAnsi="Times New Roman" w:cs="Times New Roman" w:hint="eastAsia"/>
          <w:sz w:val="32"/>
          <w:szCs w:val="32"/>
        </w:rPr>
        <w:t xml:space="preserve">母亲  </w:t>
      </w:r>
      <w:r w:rsidRPr="00F14CAF">
        <w:rPr>
          <w:rFonts w:ascii="方正仿宋简体" w:eastAsia="方正仿宋简体" w:hAnsi="Times New Roman" w:cs="Times New Roman" w:hint="eastAsia"/>
          <w:sz w:val="32"/>
          <w:szCs w:val="32"/>
        </w:rPr>
        <w:t>×××</w:t>
      </w:r>
      <w:r>
        <w:rPr>
          <w:rFonts w:ascii="方正仿宋简体" w:eastAsia="方正仿宋简体" w:hAnsi="Times New Roman" w:cs="Times New Roman" w:hint="eastAsia"/>
          <w:sz w:val="32"/>
          <w:szCs w:val="32"/>
        </w:rPr>
        <w:t xml:space="preserve">  </w:t>
      </w:r>
      <w:r w:rsidRPr="00F14CAF">
        <w:rPr>
          <w:rFonts w:ascii="方正仿宋简体" w:eastAsia="方正仿宋简体" w:hAnsi="Times New Roman" w:cs="Times New Roman" w:hint="eastAsia"/>
          <w:sz w:val="32"/>
          <w:szCs w:val="32"/>
        </w:rPr>
        <w:t>××省××市××</w:t>
      </w:r>
      <w:r>
        <w:rPr>
          <w:rFonts w:ascii="方正仿宋简体" w:eastAsia="方正仿宋简体" w:hAnsi="Times New Roman" w:cs="Times New Roman" w:hint="eastAsia"/>
          <w:sz w:val="32"/>
          <w:szCs w:val="32"/>
        </w:rPr>
        <w:t>县</w:t>
      </w:r>
      <w:r w:rsidRPr="00F14CAF">
        <w:rPr>
          <w:rFonts w:ascii="方正仿宋简体" w:eastAsia="方正仿宋简体" w:hAnsi="Times New Roman" w:cs="Times New Roman" w:hint="eastAsia"/>
          <w:sz w:val="32"/>
          <w:szCs w:val="32"/>
        </w:rPr>
        <w:t>××</w:t>
      </w:r>
      <w:r>
        <w:rPr>
          <w:rFonts w:ascii="方正仿宋简体" w:eastAsia="方正仿宋简体" w:hAnsi="Times New Roman" w:cs="Times New Roman" w:hint="eastAsia"/>
          <w:sz w:val="32"/>
          <w:szCs w:val="32"/>
        </w:rPr>
        <w:t>乡</w:t>
      </w:r>
      <w:r w:rsidRPr="00F14CAF">
        <w:rPr>
          <w:rFonts w:ascii="方正仿宋简体" w:eastAsia="方正仿宋简体" w:hAnsi="Times New Roman" w:cs="Times New Roman" w:hint="eastAsia"/>
          <w:sz w:val="32"/>
          <w:szCs w:val="32"/>
        </w:rPr>
        <w:t>××</w:t>
      </w:r>
      <w:r>
        <w:rPr>
          <w:rFonts w:ascii="方正仿宋简体" w:eastAsia="方正仿宋简体" w:hAnsi="Times New Roman" w:cs="Times New Roman" w:hint="eastAsia"/>
          <w:sz w:val="32"/>
          <w:szCs w:val="32"/>
        </w:rPr>
        <w:t>村务农（已故）</w:t>
      </w:r>
    </w:p>
    <w:p w:rsidR="0091720E" w:rsidRDefault="0091720E" w:rsidP="0091720E">
      <w:pPr>
        <w:adjustRightInd w:val="0"/>
        <w:snapToGrid w:val="0"/>
        <w:spacing w:line="560" w:lineRule="exact"/>
        <w:ind w:firstLineChars="200" w:firstLine="640"/>
        <w:rPr>
          <w:rFonts w:ascii="方正仿宋简体" w:eastAsia="方正仿宋简体" w:hAnsi="Times New Roman" w:cs="Times New Roman"/>
          <w:sz w:val="32"/>
          <w:szCs w:val="32"/>
        </w:rPr>
      </w:pPr>
      <w:r>
        <w:rPr>
          <w:rFonts w:ascii="方正仿宋简体" w:eastAsia="方正仿宋简体" w:hAnsi="Times New Roman" w:cs="Times New Roman" w:hint="eastAsia"/>
          <w:sz w:val="32"/>
          <w:szCs w:val="32"/>
        </w:rPr>
        <w:t>……</w:t>
      </w:r>
    </w:p>
    <w:p w:rsidR="0091720E" w:rsidRPr="0067689B" w:rsidRDefault="0091720E" w:rsidP="0091720E">
      <w:pPr>
        <w:adjustRightInd w:val="0"/>
        <w:snapToGrid w:val="0"/>
        <w:spacing w:line="560" w:lineRule="exact"/>
        <w:ind w:firstLineChars="200" w:firstLine="640"/>
        <w:rPr>
          <w:rFonts w:ascii="Times New Roman" w:eastAsia="楷体" w:hAnsi="Times New Roman" w:cs="Times New Roman"/>
          <w:sz w:val="32"/>
          <w:szCs w:val="32"/>
        </w:rPr>
      </w:pPr>
      <w:r w:rsidRPr="0067689B">
        <w:rPr>
          <w:rFonts w:ascii="Times New Roman" w:eastAsia="楷体" w:hAnsi="Times New Roman" w:cs="Times New Roman" w:hint="eastAsia"/>
          <w:sz w:val="32"/>
          <w:szCs w:val="32"/>
        </w:rPr>
        <w:t>（三）关于备注</w:t>
      </w:r>
      <w:r>
        <w:rPr>
          <w:rFonts w:ascii="Times New Roman" w:eastAsia="楷体" w:hAnsi="Times New Roman" w:cs="Times New Roman" w:hint="eastAsia"/>
          <w:sz w:val="32"/>
          <w:szCs w:val="32"/>
        </w:rPr>
        <w:t>信息</w:t>
      </w:r>
      <w:r w:rsidRPr="0067689B">
        <w:rPr>
          <w:rFonts w:ascii="Times New Roman" w:eastAsia="楷体" w:hAnsi="Times New Roman" w:cs="Times New Roman" w:hint="eastAsia"/>
          <w:sz w:val="32"/>
          <w:szCs w:val="32"/>
        </w:rPr>
        <w:t>的填写要求</w:t>
      </w:r>
    </w:p>
    <w:p w:rsidR="0091720E" w:rsidRDefault="0091720E" w:rsidP="0091720E">
      <w:pPr>
        <w:adjustRightInd w:val="0"/>
        <w:snapToGrid w:val="0"/>
        <w:spacing w:line="560" w:lineRule="exact"/>
        <w:ind w:firstLineChars="200" w:firstLine="640"/>
        <w:rPr>
          <w:rFonts w:ascii="方正仿宋简体" w:eastAsia="方正仿宋简体" w:hAnsi="Times New Roman" w:cs="Times New Roman"/>
          <w:sz w:val="32"/>
          <w:szCs w:val="32"/>
        </w:rPr>
      </w:pPr>
      <w:r w:rsidRPr="00E26D37">
        <w:rPr>
          <w:rFonts w:ascii="方正仿宋简体" w:eastAsia="方正仿宋简体" w:hAnsi="Times New Roman" w:cs="Times New Roman" w:hint="eastAsia"/>
          <w:sz w:val="32"/>
          <w:szCs w:val="32"/>
        </w:rPr>
        <w:lastRenderedPageBreak/>
        <w:t>报考人员</w:t>
      </w:r>
      <w:r>
        <w:rPr>
          <w:rFonts w:ascii="方正仿宋简体" w:eastAsia="方正仿宋简体" w:hAnsi="Times New Roman" w:cs="Times New Roman" w:hint="eastAsia"/>
          <w:sz w:val="32"/>
          <w:szCs w:val="32"/>
        </w:rPr>
        <w:t>须</w:t>
      </w:r>
      <w:r w:rsidRPr="00E26D37">
        <w:rPr>
          <w:rFonts w:ascii="方正仿宋简体" w:eastAsia="方正仿宋简体" w:hAnsi="Times New Roman" w:cs="Times New Roman" w:hint="eastAsia"/>
          <w:sz w:val="32"/>
          <w:szCs w:val="32"/>
        </w:rPr>
        <w:t>对应回避条件确认是否存在回避关系，若符合报考条件，应在备注栏中说明“</w:t>
      </w:r>
      <w:r w:rsidRPr="00E26D37">
        <w:rPr>
          <w:rFonts w:ascii="方正仿宋简体" w:eastAsia="方正仿宋简体" w:hAnsi="Times New Roman" w:cs="Times New Roman" w:hint="eastAsia"/>
          <w:b/>
          <w:sz w:val="32"/>
          <w:szCs w:val="32"/>
        </w:rPr>
        <w:t>本人不存在职位回避关系，符合职位条件要求</w:t>
      </w:r>
      <w:r w:rsidRPr="00E26D37">
        <w:rPr>
          <w:rFonts w:ascii="方正仿宋简体" w:eastAsia="方正仿宋简体" w:hAnsi="Times New Roman" w:cs="Times New Roman" w:hint="eastAsia"/>
          <w:sz w:val="32"/>
          <w:szCs w:val="32"/>
        </w:rPr>
        <w:t>”。</w:t>
      </w:r>
    </w:p>
    <w:p w:rsidR="0091720E" w:rsidRPr="00E26D37" w:rsidRDefault="0091720E" w:rsidP="0091720E">
      <w:pPr>
        <w:adjustRightInd w:val="0"/>
        <w:snapToGrid w:val="0"/>
        <w:spacing w:line="560" w:lineRule="exact"/>
        <w:ind w:firstLineChars="200" w:firstLine="640"/>
        <w:rPr>
          <w:rFonts w:ascii="方正仿宋简体" w:eastAsia="方正仿宋简体" w:hAnsi="Times New Roman" w:cs="Times New Roman"/>
          <w:sz w:val="32"/>
          <w:szCs w:val="32"/>
        </w:rPr>
      </w:pPr>
      <w:r w:rsidRPr="00A25189">
        <w:rPr>
          <w:rFonts w:ascii="方正仿宋简体" w:eastAsia="方正仿宋简体" w:hAnsi="Times New Roman" w:cs="Times New Roman" w:hint="eastAsia"/>
          <w:sz w:val="32"/>
          <w:szCs w:val="32"/>
        </w:rPr>
        <w:t>职位条件对外语水平及其他专业资格有要求的，请在备注栏中说明。</w:t>
      </w:r>
    </w:p>
    <w:p w:rsidR="0091720E" w:rsidRPr="0091720E" w:rsidRDefault="0091720E" w:rsidP="0091720E">
      <w:pPr>
        <w:adjustRightInd w:val="0"/>
        <w:snapToGrid w:val="0"/>
        <w:spacing w:line="560" w:lineRule="exact"/>
        <w:ind w:firstLine="645"/>
        <w:rPr>
          <w:rFonts w:ascii="Times New Roman" w:eastAsia="楷体" w:hAnsi="Times New Roman" w:cs="Times New Roman"/>
          <w:sz w:val="32"/>
          <w:szCs w:val="32"/>
        </w:rPr>
      </w:pPr>
      <w:r w:rsidRPr="0091720E">
        <w:rPr>
          <w:rFonts w:ascii="Times New Roman" w:eastAsia="楷体" w:hAnsi="Times New Roman" w:cs="Times New Roman" w:hint="eastAsia"/>
          <w:sz w:val="32"/>
          <w:szCs w:val="32"/>
        </w:rPr>
        <w:t>（</w:t>
      </w:r>
      <w:r w:rsidR="00CE2B1E">
        <w:rPr>
          <w:rFonts w:ascii="Times New Roman" w:eastAsia="楷体" w:hAnsi="Times New Roman" w:cs="Times New Roman" w:hint="eastAsia"/>
          <w:sz w:val="32"/>
          <w:szCs w:val="32"/>
        </w:rPr>
        <w:t>四</w:t>
      </w:r>
      <w:bookmarkStart w:id="0" w:name="_GoBack"/>
      <w:bookmarkEnd w:id="0"/>
      <w:r w:rsidRPr="0091720E">
        <w:rPr>
          <w:rFonts w:ascii="Times New Roman" w:eastAsia="楷体" w:hAnsi="Times New Roman" w:cs="Times New Roman" w:hint="eastAsia"/>
          <w:sz w:val="32"/>
          <w:szCs w:val="32"/>
        </w:rPr>
        <w:t>）</w:t>
      </w:r>
      <w:r w:rsidRPr="0091720E">
        <w:rPr>
          <w:rFonts w:ascii="Times New Roman" w:eastAsia="楷体" w:hAnsi="Times New Roman" w:cs="Times New Roman"/>
          <w:sz w:val="32"/>
          <w:szCs w:val="32"/>
        </w:rPr>
        <w:t>关于诚信报考的要求</w:t>
      </w:r>
    </w:p>
    <w:p w:rsidR="0091720E" w:rsidRPr="00724EA6" w:rsidRDefault="0091720E" w:rsidP="0091720E">
      <w:pPr>
        <w:adjustRightInd w:val="0"/>
        <w:snapToGrid w:val="0"/>
        <w:spacing w:line="560" w:lineRule="exact"/>
        <w:ind w:firstLineChars="200" w:firstLine="640"/>
        <w:jc w:val="left"/>
        <w:rPr>
          <w:rFonts w:ascii="Times New Roman" w:eastAsia="方正仿宋简体" w:hAnsi="Times New Roman" w:cs="Times New Roman"/>
          <w:sz w:val="32"/>
          <w:szCs w:val="32"/>
        </w:rPr>
      </w:pPr>
      <w:r w:rsidRPr="0091720E">
        <w:rPr>
          <w:rFonts w:ascii="Times New Roman" w:eastAsia="方正仿宋简体" w:hAnsi="Times New Roman" w:cs="Times New Roman" w:hint="eastAsia"/>
          <w:sz w:val="32"/>
          <w:szCs w:val="32"/>
        </w:rPr>
        <w:t>报考人员需完整、准确、规范填写报考信息。</w:t>
      </w:r>
      <w:r w:rsidRPr="00724EA6">
        <w:rPr>
          <w:rFonts w:ascii="Times New Roman" w:eastAsia="方正仿宋简体" w:hAnsi="Times New Roman" w:cs="Times New Roman"/>
          <w:sz w:val="32"/>
          <w:szCs w:val="32"/>
        </w:rPr>
        <w:t>资格审查工作贯穿于考试</w:t>
      </w:r>
      <w:proofErr w:type="gramStart"/>
      <w:r w:rsidRPr="00724EA6">
        <w:rPr>
          <w:rFonts w:ascii="Times New Roman" w:eastAsia="方正仿宋简体" w:hAnsi="Times New Roman" w:cs="Times New Roman"/>
          <w:sz w:val="32"/>
          <w:szCs w:val="32"/>
        </w:rPr>
        <w:t>录用全</w:t>
      </w:r>
      <w:proofErr w:type="gramEnd"/>
      <w:r w:rsidRPr="00724EA6">
        <w:rPr>
          <w:rFonts w:ascii="Times New Roman" w:eastAsia="方正仿宋简体" w:hAnsi="Times New Roman" w:cs="Times New Roman"/>
          <w:sz w:val="32"/>
          <w:szCs w:val="32"/>
        </w:rPr>
        <w:t>过程，报考信息及证明材料须真实有效。</w:t>
      </w:r>
      <w:r>
        <w:rPr>
          <w:rFonts w:ascii="Times New Roman" w:eastAsia="方正仿宋简体" w:hAnsi="Times New Roman" w:cs="Times New Roman" w:hint="eastAsia"/>
          <w:sz w:val="32"/>
          <w:szCs w:val="32"/>
        </w:rPr>
        <w:t>逐人建立</w:t>
      </w:r>
      <w:r w:rsidRPr="00724EA6">
        <w:rPr>
          <w:rFonts w:ascii="Times New Roman" w:eastAsia="方正仿宋简体" w:hAnsi="Times New Roman" w:cs="Times New Roman"/>
          <w:sz w:val="32"/>
          <w:szCs w:val="32"/>
        </w:rPr>
        <w:t>报考信息</w:t>
      </w:r>
      <w:r>
        <w:rPr>
          <w:rFonts w:ascii="Times New Roman" w:eastAsia="方正仿宋简体" w:hAnsi="Times New Roman" w:cs="Times New Roman" w:hint="eastAsia"/>
          <w:sz w:val="32"/>
          <w:szCs w:val="32"/>
        </w:rPr>
        <w:t>电子档案</w:t>
      </w:r>
      <w:r w:rsidRPr="00724EA6">
        <w:rPr>
          <w:rFonts w:ascii="Times New Roman" w:eastAsia="方正仿宋简体" w:hAnsi="Times New Roman" w:cs="Times New Roman"/>
          <w:sz w:val="32"/>
          <w:szCs w:val="32"/>
        </w:rPr>
        <w:t>，并在面试资格复审、录用考察、公示、备案以及试用期内与真实信息进行比对查核。如有弄虚作假、提供情况不实等违规行为的，资格审查将不予通过。在后续录用过程中发现的，根据</w:t>
      </w:r>
      <w:r>
        <w:rPr>
          <w:rFonts w:ascii="Times New Roman" w:eastAsia="方正仿宋简体" w:hAnsi="Times New Roman" w:cs="Times New Roman" w:hint="eastAsia"/>
          <w:sz w:val="32"/>
          <w:szCs w:val="32"/>
        </w:rPr>
        <w:t>相关</w:t>
      </w:r>
      <w:r w:rsidRPr="00724EA6">
        <w:rPr>
          <w:rFonts w:ascii="Times New Roman" w:eastAsia="方正仿宋简体" w:hAnsi="Times New Roman" w:cs="Times New Roman"/>
          <w:sz w:val="32"/>
          <w:szCs w:val="32"/>
        </w:rPr>
        <w:t>法律、法规规定，取消进入下一阶段的资格，并按照有关规定记入个人诚信记录。已经录用的，将取消录用资格。</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由于网速等不确定因素，请报考人员错时报考。建议使用</w:t>
      </w:r>
      <w:r w:rsidRPr="00CB1444">
        <w:rPr>
          <w:rFonts w:ascii="Times New Roman" w:eastAsia="方正仿宋简体" w:hAnsi="Times New Roman" w:cs="Times New Roman"/>
          <w:sz w:val="32"/>
          <w:szCs w:val="32"/>
        </w:rPr>
        <w:t>IE7</w:t>
      </w:r>
      <w:r w:rsidRPr="00CB1444">
        <w:rPr>
          <w:rFonts w:ascii="Times New Roman" w:eastAsia="方正仿宋简体" w:hAnsi="Times New Roman" w:cs="Times New Roman"/>
          <w:sz w:val="32"/>
          <w:szCs w:val="32"/>
        </w:rPr>
        <w:t>及以上浏览器</w:t>
      </w:r>
      <w:r>
        <w:rPr>
          <w:rFonts w:ascii="Times New Roman" w:eastAsia="方正仿宋简体" w:hAnsi="Times New Roman" w:cs="Times New Roman" w:hint="eastAsia"/>
          <w:sz w:val="32"/>
          <w:szCs w:val="32"/>
        </w:rPr>
        <w:t>。如使用其他浏览器出现照片上传、登录等方面问题，</w:t>
      </w:r>
      <w:r>
        <w:rPr>
          <w:rFonts w:ascii="Times New Roman" w:eastAsia="方正仿宋简体" w:hAnsi="Times New Roman" w:cs="Times New Roman"/>
          <w:sz w:val="32"/>
          <w:szCs w:val="32"/>
        </w:rPr>
        <w:t>请</w:t>
      </w:r>
      <w:r>
        <w:rPr>
          <w:rFonts w:ascii="Times New Roman" w:eastAsia="方正仿宋简体" w:hAnsi="Times New Roman" w:cs="Times New Roman" w:hint="eastAsia"/>
          <w:sz w:val="32"/>
          <w:szCs w:val="32"/>
        </w:rPr>
        <w:t>尝试</w:t>
      </w:r>
      <w:r>
        <w:rPr>
          <w:rFonts w:ascii="Times New Roman" w:eastAsia="方正仿宋简体" w:hAnsi="Times New Roman" w:cs="Times New Roman" w:hint="eastAsia"/>
          <w:sz w:val="32"/>
          <w:szCs w:val="32"/>
        </w:rPr>
        <w:t>IE</w:t>
      </w:r>
      <w:r>
        <w:rPr>
          <w:rFonts w:ascii="Times New Roman" w:eastAsia="方正仿宋简体" w:hAnsi="Times New Roman" w:cs="Times New Roman" w:hint="eastAsia"/>
          <w:sz w:val="32"/>
          <w:szCs w:val="32"/>
        </w:rPr>
        <w:t>浏览器重试。</w:t>
      </w:r>
    </w:p>
    <w:p w:rsidR="00DF496A" w:rsidRDefault="00152D3E">
      <w:pPr>
        <w:spacing w:line="560" w:lineRule="exact"/>
        <w:rPr>
          <w:rFonts w:ascii="黑体" w:eastAsia="黑体" w:hAnsi="黑体" w:cs="黑体"/>
          <w:kern w:val="0"/>
          <w:sz w:val="32"/>
          <w:szCs w:val="32"/>
        </w:rPr>
      </w:pPr>
      <w:r>
        <w:rPr>
          <w:rFonts w:ascii="黑体" w:eastAsia="黑体" w:hAnsi="黑体" w:cs="黑体" w:hint="eastAsia"/>
          <w:kern w:val="0"/>
          <w:sz w:val="32"/>
          <w:szCs w:val="32"/>
        </w:rPr>
        <w:t xml:space="preserve">    四、非公安院校</w:t>
      </w:r>
      <w:r w:rsidR="0044583E">
        <w:rPr>
          <w:rFonts w:ascii="黑体" w:eastAsia="黑体" w:hAnsi="黑体" w:cs="黑体" w:hint="eastAsia"/>
          <w:kern w:val="0"/>
          <w:sz w:val="32"/>
          <w:szCs w:val="32"/>
        </w:rPr>
        <w:t>的</w:t>
      </w:r>
      <w:r>
        <w:rPr>
          <w:rFonts w:ascii="黑体" w:eastAsia="黑体" w:hAnsi="黑体" w:cs="黑体" w:hint="eastAsia"/>
          <w:kern w:val="0"/>
          <w:sz w:val="32"/>
          <w:szCs w:val="32"/>
        </w:rPr>
        <w:t>公安专业毕业生是否可以报考面向公安院校公安专业招考岗位？</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根据人力资源社会保障部、国家公务员局、公安部《关于加强公安机关人民警察招录工作的意见》《关于公安院校公安专业人才招录培养制度改革的意见》，此次招录</w:t>
      </w:r>
      <w:r>
        <w:rPr>
          <w:rFonts w:ascii="Times New Roman" w:eastAsia="方正仿宋简体" w:hAnsi="Times New Roman" w:cs="Times New Roman" w:hint="eastAsia"/>
          <w:sz w:val="32"/>
          <w:szCs w:val="32"/>
        </w:rPr>
        <w:t>部分</w:t>
      </w:r>
      <w:r>
        <w:rPr>
          <w:rFonts w:ascii="Times New Roman" w:eastAsia="方正仿宋简体" w:hAnsi="Times New Roman" w:cs="Times New Roman"/>
          <w:sz w:val="32"/>
          <w:szCs w:val="32"/>
        </w:rPr>
        <w:t>岗位</w:t>
      </w:r>
      <w:r>
        <w:rPr>
          <w:rFonts w:ascii="Times New Roman" w:eastAsia="方正仿宋简体" w:hAnsi="Times New Roman" w:cs="Times New Roman" w:hint="eastAsia"/>
          <w:sz w:val="32"/>
          <w:szCs w:val="32"/>
        </w:rPr>
        <w:t>专门</w:t>
      </w:r>
      <w:r>
        <w:rPr>
          <w:rFonts w:ascii="Times New Roman" w:eastAsia="方正仿宋简体" w:hAnsi="Times New Roman" w:cs="Times New Roman"/>
          <w:sz w:val="32"/>
          <w:szCs w:val="32"/>
        </w:rPr>
        <w:t>面向公安院校公安专业</w:t>
      </w:r>
      <w:r w:rsidR="00A77EBB">
        <w:rPr>
          <w:rFonts w:ascii="Times New Roman" w:eastAsia="方正仿宋简体" w:hAnsi="Times New Roman" w:cs="Times New Roman" w:hint="eastAsia"/>
          <w:sz w:val="32"/>
          <w:szCs w:val="32"/>
        </w:rPr>
        <w:t>2020</w:t>
      </w:r>
      <w:r>
        <w:rPr>
          <w:rFonts w:ascii="Times New Roman" w:eastAsia="方正仿宋简体" w:hAnsi="Times New Roman" w:cs="Times New Roman" w:hint="eastAsia"/>
          <w:sz w:val="32"/>
          <w:szCs w:val="32"/>
        </w:rPr>
        <w:t>年度应届</w:t>
      </w:r>
      <w:r>
        <w:rPr>
          <w:rFonts w:ascii="Times New Roman" w:eastAsia="方正仿宋简体" w:hAnsi="Times New Roman" w:cs="Times New Roman"/>
          <w:sz w:val="32"/>
          <w:szCs w:val="32"/>
        </w:rPr>
        <w:t>毕业生招考。</w:t>
      </w:r>
      <w:r>
        <w:rPr>
          <w:rFonts w:ascii="Times New Roman" w:eastAsia="方正仿宋简体" w:hAnsi="Times New Roman" w:cs="Times New Roman" w:hint="eastAsia"/>
          <w:sz w:val="32"/>
          <w:szCs w:val="32"/>
        </w:rPr>
        <w:lastRenderedPageBreak/>
        <w:t>非公安院校毕业生、公安院校非公安专业毕业生不能报考这类岗位。</w:t>
      </w:r>
    </w:p>
    <w:p w:rsidR="00DF496A" w:rsidRDefault="00152D3E">
      <w:pPr>
        <w:spacing w:line="560" w:lineRule="exact"/>
        <w:rPr>
          <w:rFonts w:ascii="黑体" w:eastAsia="黑体" w:hAnsi="黑体" w:cs="黑体"/>
          <w:kern w:val="0"/>
          <w:sz w:val="32"/>
          <w:szCs w:val="32"/>
        </w:rPr>
      </w:pPr>
      <w:r>
        <w:rPr>
          <w:rFonts w:ascii="黑体" w:eastAsia="黑体" w:hAnsi="黑体" w:cs="黑体" w:hint="eastAsia"/>
          <w:kern w:val="0"/>
          <w:sz w:val="32"/>
          <w:szCs w:val="32"/>
        </w:rPr>
        <w:t xml:space="preserve">    五、报名期间是否可以改报其他岗位？</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每人限报一个岗位，</w:t>
      </w:r>
      <w:r w:rsidR="000C2326">
        <w:rPr>
          <w:rFonts w:ascii="Times New Roman" w:eastAsia="方正仿宋简体" w:hAnsi="Times New Roman" w:cs="Times New Roman" w:hint="eastAsia"/>
          <w:sz w:val="32"/>
          <w:szCs w:val="32"/>
        </w:rPr>
        <w:t>如</w:t>
      </w:r>
      <w:proofErr w:type="gramStart"/>
      <w:r w:rsidR="000C2326">
        <w:rPr>
          <w:rFonts w:ascii="Times New Roman" w:eastAsia="方正仿宋简体" w:hAnsi="Times New Roman" w:cs="Times New Roman" w:hint="eastAsia"/>
          <w:sz w:val="32"/>
          <w:szCs w:val="32"/>
        </w:rPr>
        <w:t>遇该岗位</w:t>
      </w:r>
      <w:proofErr w:type="gramEnd"/>
      <w:r w:rsidR="000C2326">
        <w:rPr>
          <w:rFonts w:ascii="Times New Roman" w:eastAsia="方正仿宋简体" w:hAnsi="Times New Roman" w:cs="Times New Roman" w:hint="eastAsia"/>
          <w:sz w:val="32"/>
          <w:szCs w:val="32"/>
        </w:rPr>
        <w:t>资格审核不合格或岗位因未达到开考比例核销等情况，可改报（调剂）其他岗位。</w:t>
      </w:r>
    </w:p>
    <w:p w:rsidR="00DF496A" w:rsidRDefault="00152D3E">
      <w:pPr>
        <w:spacing w:line="560" w:lineRule="exact"/>
        <w:rPr>
          <w:rFonts w:ascii="Times New Roman" w:eastAsia="方正黑体简体" w:hAnsi="Times New Roman" w:cs="Times New Roman"/>
          <w:kern w:val="0"/>
          <w:sz w:val="32"/>
          <w:szCs w:val="32"/>
        </w:rPr>
      </w:pPr>
      <w:r>
        <w:rPr>
          <w:rFonts w:ascii="黑体" w:eastAsia="黑体" w:hAnsi="黑体" w:cs="黑体" w:hint="eastAsia"/>
          <w:kern w:val="0"/>
          <w:sz w:val="32"/>
          <w:szCs w:val="32"/>
        </w:rPr>
        <w:t xml:space="preserve">    六、如何界定“应届毕业生”，有何相关要求</w:t>
      </w:r>
      <w:r>
        <w:rPr>
          <w:rFonts w:ascii="Times New Roman" w:eastAsia="方正黑体简体" w:hAnsi="Times New Roman" w:cs="Times New Roman"/>
          <w:kern w:val="0"/>
          <w:sz w:val="32"/>
          <w:szCs w:val="32"/>
        </w:rPr>
        <w:t>？</w:t>
      </w:r>
    </w:p>
    <w:p w:rsidR="00DF496A" w:rsidRDefault="00152D3E" w:rsidP="00803B75">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本次招录中所称“应届毕业生”是指将于</w:t>
      </w:r>
      <w:r w:rsidR="00A77EBB">
        <w:rPr>
          <w:rFonts w:ascii="Times New Roman" w:eastAsia="方正仿宋简体" w:hAnsi="Times New Roman" w:cs="Times New Roman" w:hint="eastAsia"/>
          <w:sz w:val="32"/>
          <w:szCs w:val="32"/>
        </w:rPr>
        <w:t>2020</w:t>
      </w:r>
      <w:r>
        <w:rPr>
          <w:rFonts w:ascii="Times New Roman" w:eastAsia="方正仿宋简体" w:hAnsi="Times New Roman" w:cs="Times New Roman" w:hint="eastAsia"/>
          <w:sz w:val="32"/>
          <w:szCs w:val="32"/>
        </w:rPr>
        <w:t>年毕业的</w:t>
      </w:r>
      <w:r w:rsidR="000C2326">
        <w:rPr>
          <w:rFonts w:ascii="Times New Roman" w:eastAsia="方正仿宋简体" w:hAnsi="Times New Roman" w:cs="Times New Roman" w:hint="eastAsia"/>
          <w:sz w:val="32"/>
          <w:szCs w:val="32"/>
        </w:rPr>
        <w:t>统招统分</w:t>
      </w:r>
      <w:r>
        <w:rPr>
          <w:rFonts w:ascii="Times New Roman" w:eastAsia="方正仿宋简体" w:hAnsi="Times New Roman" w:cs="Times New Roman" w:hint="eastAsia"/>
          <w:sz w:val="32"/>
          <w:szCs w:val="32"/>
        </w:rPr>
        <w:t>普通高等院校学生。</w:t>
      </w:r>
      <w:r w:rsidR="00A77EBB">
        <w:rPr>
          <w:rFonts w:ascii="Times New Roman" w:eastAsia="方正仿宋简体" w:hAnsi="Times New Roman" w:cs="Times New Roman" w:hint="eastAsia"/>
          <w:sz w:val="32"/>
          <w:szCs w:val="32"/>
        </w:rPr>
        <w:t>2020</w:t>
      </w:r>
      <w:r>
        <w:rPr>
          <w:rFonts w:ascii="Times New Roman" w:eastAsia="方正仿宋简体" w:hAnsi="Times New Roman" w:cs="Times New Roman" w:hint="eastAsia"/>
          <w:sz w:val="32"/>
          <w:szCs w:val="32"/>
        </w:rPr>
        <w:t>年毕业的定向生、委培生不得报考。</w:t>
      </w:r>
      <w:r w:rsidR="00803B75" w:rsidRPr="00803B75">
        <w:rPr>
          <w:rFonts w:ascii="Times New Roman" w:eastAsia="方正仿宋简体" w:hAnsi="Times New Roman" w:cs="Times New Roman" w:hint="eastAsia"/>
          <w:sz w:val="32"/>
          <w:szCs w:val="32"/>
        </w:rPr>
        <w:t>要求大学本科及以上学历的，高等学历教育各阶段均须脱产取得相应全日制学历和学位；应届毕业生须在</w:t>
      </w:r>
      <w:r w:rsidR="00803B75" w:rsidRPr="00803B75">
        <w:rPr>
          <w:rFonts w:ascii="Times New Roman" w:eastAsia="方正仿宋简体" w:hAnsi="Times New Roman" w:cs="Times New Roman" w:hint="eastAsia"/>
          <w:sz w:val="32"/>
          <w:szCs w:val="32"/>
        </w:rPr>
        <w:t>2020</w:t>
      </w:r>
      <w:r w:rsidR="00803B75" w:rsidRPr="00803B75">
        <w:rPr>
          <w:rFonts w:ascii="Times New Roman" w:eastAsia="方正仿宋简体" w:hAnsi="Times New Roman" w:cs="Times New Roman" w:hint="eastAsia"/>
          <w:sz w:val="32"/>
          <w:szCs w:val="32"/>
        </w:rPr>
        <w:t>年</w:t>
      </w:r>
      <w:r w:rsidR="00803B75" w:rsidRPr="00803B75">
        <w:rPr>
          <w:rFonts w:ascii="Times New Roman" w:eastAsia="方正仿宋简体" w:hAnsi="Times New Roman" w:cs="Times New Roman" w:hint="eastAsia"/>
          <w:sz w:val="32"/>
          <w:szCs w:val="32"/>
        </w:rPr>
        <w:t>7</w:t>
      </w:r>
      <w:r w:rsidR="00803B75" w:rsidRPr="00803B75">
        <w:rPr>
          <w:rFonts w:ascii="Times New Roman" w:eastAsia="方正仿宋简体" w:hAnsi="Times New Roman" w:cs="Times New Roman" w:hint="eastAsia"/>
          <w:sz w:val="32"/>
          <w:szCs w:val="32"/>
        </w:rPr>
        <w:t>月底前取得相关学历、学位，职位要求专业条件为报考者最高学历对应专业。</w:t>
      </w:r>
    </w:p>
    <w:p w:rsidR="00DF496A" w:rsidRDefault="00152D3E">
      <w:pPr>
        <w:spacing w:line="560" w:lineRule="exact"/>
        <w:ind w:firstLine="640"/>
        <w:rPr>
          <w:rFonts w:ascii="Times New Roman" w:eastAsia="方正黑体简体" w:hAnsi="Times New Roman" w:cs="Times New Roman"/>
          <w:kern w:val="0"/>
          <w:sz w:val="32"/>
          <w:szCs w:val="32"/>
        </w:rPr>
      </w:pPr>
      <w:r>
        <w:rPr>
          <w:rFonts w:ascii="黑体" w:eastAsia="黑体" w:hAnsi="黑体" w:cs="黑体" w:hint="eastAsia"/>
          <w:kern w:val="0"/>
          <w:sz w:val="32"/>
          <w:szCs w:val="32"/>
        </w:rPr>
        <w:t>七、</w:t>
      </w:r>
      <w:r>
        <w:rPr>
          <w:rFonts w:ascii="Times New Roman" w:eastAsia="方正黑体简体" w:hAnsi="Times New Roman" w:cs="Times New Roman"/>
          <w:kern w:val="0"/>
          <w:sz w:val="32"/>
          <w:szCs w:val="32"/>
        </w:rPr>
        <w:t>报考人员年龄是如何规定的？</w:t>
      </w:r>
    </w:p>
    <w:p w:rsidR="00DF496A" w:rsidRDefault="00A069A8" w:rsidP="0091720E">
      <w:pPr>
        <w:spacing w:line="560" w:lineRule="exact"/>
        <w:ind w:firstLine="640"/>
        <w:rPr>
          <w:rFonts w:ascii="Times New Roman" w:eastAsia="方正仿宋简体" w:hAnsi="Times New Roman" w:cs="Times New Roman"/>
          <w:sz w:val="32"/>
          <w:szCs w:val="32"/>
        </w:rPr>
      </w:pPr>
      <w:r w:rsidRPr="00A069A8">
        <w:rPr>
          <w:rFonts w:ascii="Times New Roman" w:eastAsia="方正仿宋简体" w:hAnsi="Times New Roman" w:cs="Times New Roman" w:hint="eastAsia"/>
          <w:sz w:val="32"/>
          <w:szCs w:val="32"/>
        </w:rPr>
        <w:t>按照有关要求，本次招录</w:t>
      </w:r>
      <w:r w:rsidR="001B1B7C" w:rsidRPr="001B1B7C">
        <w:rPr>
          <w:rFonts w:ascii="Times New Roman" w:eastAsia="方正仿宋简体" w:hAnsi="Times New Roman" w:cs="Times New Roman" w:hint="eastAsia"/>
          <w:sz w:val="32"/>
          <w:szCs w:val="32"/>
        </w:rPr>
        <w:t>2020</w:t>
      </w:r>
      <w:r w:rsidR="001B1B7C" w:rsidRPr="001B1B7C">
        <w:rPr>
          <w:rFonts w:ascii="Times New Roman" w:eastAsia="方正仿宋简体" w:hAnsi="Times New Roman" w:cs="Times New Roman" w:hint="eastAsia"/>
          <w:sz w:val="32"/>
          <w:szCs w:val="32"/>
        </w:rPr>
        <w:t>年应届博士毕业研究生应在</w:t>
      </w:r>
      <w:r w:rsidR="001B1B7C" w:rsidRPr="001B1B7C">
        <w:rPr>
          <w:rFonts w:ascii="Times New Roman" w:eastAsia="方正仿宋简体" w:hAnsi="Times New Roman" w:cs="Times New Roman" w:hint="eastAsia"/>
          <w:sz w:val="32"/>
          <w:szCs w:val="32"/>
        </w:rPr>
        <w:t>35</w:t>
      </w:r>
      <w:r w:rsidR="001B1B7C" w:rsidRPr="001B1B7C">
        <w:rPr>
          <w:rFonts w:ascii="Times New Roman" w:eastAsia="方正仿宋简体" w:hAnsi="Times New Roman" w:cs="Times New Roman" w:hint="eastAsia"/>
          <w:sz w:val="32"/>
          <w:szCs w:val="32"/>
        </w:rPr>
        <w:t>周岁以下（</w:t>
      </w:r>
      <w:r w:rsidR="001B1B7C" w:rsidRPr="001B1B7C">
        <w:rPr>
          <w:rFonts w:ascii="Times New Roman" w:eastAsia="方正仿宋简体" w:hAnsi="Times New Roman" w:cs="Times New Roman" w:hint="eastAsia"/>
          <w:sz w:val="32"/>
          <w:szCs w:val="32"/>
        </w:rPr>
        <w:t>1985</w:t>
      </w:r>
      <w:r w:rsidR="001B1B7C" w:rsidRPr="001B1B7C">
        <w:rPr>
          <w:rFonts w:ascii="Times New Roman" w:eastAsia="方正仿宋简体" w:hAnsi="Times New Roman" w:cs="Times New Roman" w:hint="eastAsia"/>
          <w:sz w:val="32"/>
          <w:szCs w:val="32"/>
        </w:rPr>
        <w:t>年</w:t>
      </w:r>
      <w:r w:rsidR="001B1B7C" w:rsidRPr="001B1B7C">
        <w:rPr>
          <w:rFonts w:ascii="Times New Roman" w:eastAsia="方正仿宋简体" w:hAnsi="Times New Roman" w:cs="Times New Roman" w:hint="eastAsia"/>
          <w:sz w:val="32"/>
          <w:szCs w:val="32"/>
        </w:rPr>
        <w:t>1</w:t>
      </w:r>
      <w:r w:rsidR="001B1B7C" w:rsidRPr="001B1B7C">
        <w:rPr>
          <w:rFonts w:ascii="Times New Roman" w:eastAsia="方正仿宋简体" w:hAnsi="Times New Roman" w:cs="Times New Roman" w:hint="eastAsia"/>
          <w:sz w:val="32"/>
          <w:szCs w:val="32"/>
        </w:rPr>
        <w:t>月</w:t>
      </w:r>
      <w:r w:rsidR="001B1B7C" w:rsidRPr="001B1B7C">
        <w:rPr>
          <w:rFonts w:ascii="Times New Roman" w:eastAsia="方正仿宋简体" w:hAnsi="Times New Roman" w:cs="Times New Roman" w:hint="eastAsia"/>
          <w:sz w:val="32"/>
          <w:szCs w:val="32"/>
        </w:rPr>
        <w:t>1</w:t>
      </w:r>
      <w:r w:rsidR="001B1B7C" w:rsidRPr="001B1B7C">
        <w:rPr>
          <w:rFonts w:ascii="Times New Roman" w:eastAsia="方正仿宋简体" w:hAnsi="Times New Roman" w:cs="Times New Roman" w:hint="eastAsia"/>
          <w:sz w:val="32"/>
          <w:szCs w:val="32"/>
        </w:rPr>
        <w:t>日后出生），应届硕士研究生须在</w:t>
      </w:r>
      <w:r w:rsidR="001B1B7C" w:rsidRPr="001B1B7C">
        <w:rPr>
          <w:rFonts w:ascii="Times New Roman" w:eastAsia="方正仿宋简体" w:hAnsi="Times New Roman" w:cs="Times New Roman" w:hint="eastAsia"/>
          <w:sz w:val="32"/>
          <w:szCs w:val="32"/>
        </w:rPr>
        <w:t>27</w:t>
      </w:r>
      <w:r w:rsidR="001B1B7C" w:rsidRPr="001B1B7C">
        <w:rPr>
          <w:rFonts w:ascii="Times New Roman" w:eastAsia="方正仿宋简体" w:hAnsi="Times New Roman" w:cs="Times New Roman" w:hint="eastAsia"/>
          <w:sz w:val="32"/>
          <w:szCs w:val="32"/>
        </w:rPr>
        <w:t>周岁以下（</w:t>
      </w:r>
      <w:r w:rsidR="001B1B7C" w:rsidRPr="001B1B7C">
        <w:rPr>
          <w:rFonts w:ascii="Times New Roman" w:eastAsia="方正仿宋简体" w:hAnsi="Times New Roman" w:cs="Times New Roman" w:hint="eastAsia"/>
          <w:sz w:val="32"/>
          <w:szCs w:val="32"/>
        </w:rPr>
        <w:t>1993</w:t>
      </w:r>
      <w:r w:rsidR="001B1B7C" w:rsidRPr="001B1B7C">
        <w:rPr>
          <w:rFonts w:ascii="Times New Roman" w:eastAsia="方正仿宋简体" w:hAnsi="Times New Roman" w:cs="Times New Roman" w:hint="eastAsia"/>
          <w:sz w:val="32"/>
          <w:szCs w:val="32"/>
        </w:rPr>
        <w:t>年</w:t>
      </w:r>
      <w:r w:rsidR="001B1B7C" w:rsidRPr="001B1B7C">
        <w:rPr>
          <w:rFonts w:ascii="Times New Roman" w:eastAsia="方正仿宋简体" w:hAnsi="Times New Roman" w:cs="Times New Roman" w:hint="eastAsia"/>
          <w:sz w:val="32"/>
          <w:szCs w:val="32"/>
        </w:rPr>
        <w:t>1</w:t>
      </w:r>
      <w:r w:rsidR="001B1B7C" w:rsidRPr="001B1B7C">
        <w:rPr>
          <w:rFonts w:ascii="Times New Roman" w:eastAsia="方正仿宋简体" w:hAnsi="Times New Roman" w:cs="Times New Roman" w:hint="eastAsia"/>
          <w:sz w:val="32"/>
          <w:szCs w:val="32"/>
        </w:rPr>
        <w:t>月</w:t>
      </w:r>
      <w:r w:rsidR="001B1B7C" w:rsidRPr="001B1B7C">
        <w:rPr>
          <w:rFonts w:ascii="Times New Roman" w:eastAsia="方正仿宋简体" w:hAnsi="Times New Roman" w:cs="Times New Roman" w:hint="eastAsia"/>
          <w:sz w:val="32"/>
          <w:szCs w:val="32"/>
        </w:rPr>
        <w:t>1</w:t>
      </w:r>
      <w:r w:rsidR="001B1B7C" w:rsidRPr="001B1B7C">
        <w:rPr>
          <w:rFonts w:ascii="Times New Roman" w:eastAsia="方正仿宋简体" w:hAnsi="Times New Roman" w:cs="Times New Roman" w:hint="eastAsia"/>
          <w:sz w:val="32"/>
          <w:szCs w:val="32"/>
        </w:rPr>
        <w:t>日后出生），应届本科生须在</w:t>
      </w:r>
      <w:r w:rsidR="001B1B7C" w:rsidRPr="001B1B7C">
        <w:rPr>
          <w:rFonts w:ascii="Times New Roman" w:eastAsia="方正仿宋简体" w:hAnsi="Times New Roman" w:cs="Times New Roman" w:hint="eastAsia"/>
          <w:sz w:val="32"/>
          <w:szCs w:val="32"/>
        </w:rPr>
        <w:t>24</w:t>
      </w:r>
      <w:r w:rsidR="001B1B7C" w:rsidRPr="001B1B7C">
        <w:rPr>
          <w:rFonts w:ascii="Times New Roman" w:eastAsia="方正仿宋简体" w:hAnsi="Times New Roman" w:cs="Times New Roman" w:hint="eastAsia"/>
          <w:sz w:val="32"/>
          <w:szCs w:val="32"/>
        </w:rPr>
        <w:t>周岁以下（</w:t>
      </w:r>
      <w:r w:rsidR="001B1B7C" w:rsidRPr="001B1B7C">
        <w:rPr>
          <w:rFonts w:ascii="Times New Roman" w:eastAsia="方正仿宋简体" w:hAnsi="Times New Roman" w:cs="Times New Roman" w:hint="eastAsia"/>
          <w:sz w:val="32"/>
          <w:szCs w:val="32"/>
        </w:rPr>
        <w:t>1996</w:t>
      </w:r>
      <w:r w:rsidR="001B1B7C" w:rsidRPr="001B1B7C">
        <w:rPr>
          <w:rFonts w:ascii="Times New Roman" w:eastAsia="方正仿宋简体" w:hAnsi="Times New Roman" w:cs="Times New Roman" w:hint="eastAsia"/>
          <w:sz w:val="32"/>
          <w:szCs w:val="32"/>
        </w:rPr>
        <w:t>年</w:t>
      </w:r>
      <w:r w:rsidR="001B1B7C" w:rsidRPr="001B1B7C">
        <w:rPr>
          <w:rFonts w:ascii="Times New Roman" w:eastAsia="方正仿宋简体" w:hAnsi="Times New Roman" w:cs="Times New Roman" w:hint="eastAsia"/>
          <w:sz w:val="32"/>
          <w:szCs w:val="32"/>
        </w:rPr>
        <w:t>1</w:t>
      </w:r>
      <w:r w:rsidR="001B1B7C" w:rsidRPr="001B1B7C">
        <w:rPr>
          <w:rFonts w:ascii="Times New Roman" w:eastAsia="方正仿宋简体" w:hAnsi="Times New Roman" w:cs="Times New Roman" w:hint="eastAsia"/>
          <w:sz w:val="32"/>
          <w:szCs w:val="32"/>
        </w:rPr>
        <w:t>月</w:t>
      </w:r>
      <w:r w:rsidR="001B1B7C" w:rsidRPr="001B1B7C">
        <w:rPr>
          <w:rFonts w:ascii="Times New Roman" w:eastAsia="方正仿宋简体" w:hAnsi="Times New Roman" w:cs="Times New Roman" w:hint="eastAsia"/>
          <w:sz w:val="32"/>
          <w:szCs w:val="32"/>
        </w:rPr>
        <w:t>1</w:t>
      </w:r>
      <w:r w:rsidR="001B1B7C" w:rsidRPr="001B1B7C">
        <w:rPr>
          <w:rFonts w:ascii="Times New Roman" w:eastAsia="方正仿宋简体" w:hAnsi="Times New Roman" w:cs="Times New Roman" w:hint="eastAsia"/>
          <w:sz w:val="32"/>
          <w:szCs w:val="32"/>
        </w:rPr>
        <w:t>日后出生）；在职人员年龄在</w:t>
      </w:r>
      <w:r w:rsidR="001B1B7C" w:rsidRPr="001B1B7C">
        <w:rPr>
          <w:rFonts w:ascii="Times New Roman" w:eastAsia="方正仿宋简体" w:hAnsi="Times New Roman" w:cs="Times New Roman" w:hint="eastAsia"/>
          <w:sz w:val="32"/>
          <w:szCs w:val="32"/>
        </w:rPr>
        <w:t>35</w:t>
      </w:r>
      <w:r w:rsidR="001B1B7C" w:rsidRPr="001B1B7C">
        <w:rPr>
          <w:rFonts w:ascii="Times New Roman" w:eastAsia="方正仿宋简体" w:hAnsi="Times New Roman" w:cs="Times New Roman" w:hint="eastAsia"/>
          <w:sz w:val="32"/>
          <w:szCs w:val="32"/>
        </w:rPr>
        <w:t>周岁以下（</w:t>
      </w:r>
      <w:r w:rsidR="001B1B7C" w:rsidRPr="001B1B7C">
        <w:rPr>
          <w:rFonts w:ascii="Times New Roman" w:eastAsia="方正仿宋简体" w:hAnsi="Times New Roman" w:cs="Times New Roman" w:hint="eastAsia"/>
          <w:sz w:val="32"/>
          <w:szCs w:val="32"/>
        </w:rPr>
        <w:t>1985</w:t>
      </w:r>
      <w:r w:rsidR="001B1B7C" w:rsidRPr="001B1B7C">
        <w:rPr>
          <w:rFonts w:ascii="Times New Roman" w:eastAsia="方正仿宋简体" w:hAnsi="Times New Roman" w:cs="Times New Roman" w:hint="eastAsia"/>
          <w:sz w:val="32"/>
          <w:szCs w:val="32"/>
        </w:rPr>
        <w:t>年</w:t>
      </w:r>
      <w:r w:rsidR="001B1B7C" w:rsidRPr="001B1B7C">
        <w:rPr>
          <w:rFonts w:ascii="Times New Roman" w:eastAsia="方正仿宋简体" w:hAnsi="Times New Roman" w:cs="Times New Roman" w:hint="eastAsia"/>
          <w:sz w:val="32"/>
          <w:szCs w:val="32"/>
        </w:rPr>
        <w:t>1</w:t>
      </w:r>
      <w:r w:rsidR="001B1B7C" w:rsidRPr="001B1B7C">
        <w:rPr>
          <w:rFonts w:ascii="Times New Roman" w:eastAsia="方正仿宋简体" w:hAnsi="Times New Roman" w:cs="Times New Roman" w:hint="eastAsia"/>
          <w:sz w:val="32"/>
          <w:szCs w:val="32"/>
        </w:rPr>
        <w:t>月</w:t>
      </w:r>
      <w:r w:rsidR="001B1B7C" w:rsidRPr="001B1B7C">
        <w:rPr>
          <w:rFonts w:ascii="Times New Roman" w:eastAsia="方正仿宋简体" w:hAnsi="Times New Roman" w:cs="Times New Roman" w:hint="eastAsia"/>
          <w:sz w:val="32"/>
          <w:szCs w:val="32"/>
        </w:rPr>
        <w:t>1</w:t>
      </w:r>
      <w:r w:rsidR="001B1B7C" w:rsidRPr="001B1B7C">
        <w:rPr>
          <w:rFonts w:ascii="Times New Roman" w:eastAsia="方正仿宋简体" w:hAnsi="Times New Roman" w:cs="Times New Roman" w:hint="eastAsia"/>
          <w:sz w:val="32"/>
          <w:szCs w:val="32"/>
        </w:rPr>
        <w:t>日后出生）</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 xml:space="preserve"> </w:t>
      </w:r>
    </w:p>
    <w:p w:rsidR="002D2070" w:rsidRPr="00655885" w:rsidRDefault="002D2070" w:rsidP="0091720E">
      <w:pPr>
        <w:spacing w:line="560" w:lineRule="exact"/>
        <w:ind w:firstLine="640"/>
        <w:rPr>
          <w:rFonts w:ascii="Times New Roman" w:eastAsia="方正仿宋简体" w:hAnsi="Times New Roman" w:cs="Times New Roman"/>
          <w:sz w:val="32"/>
          <w:szCs w:val="32"/>
        </w:rPr>
      </w:pPr>
      <w:r w:rsidRPr="00655885">
        <w:rPr>
          <w:rFonts w:ascii="Times New Roman" w:eastAsia="方正仿宋简体" w:hAnsi="Times New Roman" w:cs="Times New Roman" w:hint="eastAsia"/>
          <w:sz w:val="32"/>
          <w:szCs w:val="32"/>
        </w:rPr>
        <w:t>职位要求的其他资格条件，如政治面貌、相关工作经历等，要在</w:t>
      </w:r>
      <w:r w:rsidRPr="00655885">
        <w:rPr>
          <w:rFonts w:ascii="Times New Roman" w:eastAsia="方正仿宋简体" w:hAnsi="Times New Roman" w:cs="Times New Roman" w:hint="eastAsia"/>
          <w:sz w:val="32"/>
          <w:szCs w:val="32"/>
        </w:rPr>
        <w:t>2019</w:t>
      </w:r>
      <w:r w:rsidRPr="00655885">
        <w:rPr>
          <w:rFonts w:ascii="Times New Roman" w:eastAsia="方正仿宋简体" w:hAnsi="Times New Roman" w:cs="Times New Roman" w:hint="eastAsia"/>
          <w:sz w:val="32"/>
          <w:szCs w:val="32"/>
        </w:rPr>
        <w:t>年</w:t>
      </w:r>
      <w:r w:rsidRPr="00655885">
        <w:rPr>
          <w:rFonts w:ascii="Times New Roman" w:eastAsia="方正仿宋简体" w:hAnsi="Times New Roman" w:cs="Times New Roman" w:hint="eastAsia"/>
          <w:sz w:val="32"/>
          <w:szCs w:val="32"/>
        </w:rPr>
        <w:t>12</w:t>
      </w:r>
      <w:r w:rsidRPr="00655885">
        <w:rPr>
          <w:rFonts w:ascii="Times New Roman" w:eastAsia="方正仿宋简体" w:hAnsi="Times New Roman" w:cs="Times New Roman" w:hint="eastAsia"/>
          <w:sz w:val="32"/>
          <w:szCs w:val="32"/>
        </w:rPr>
        <w:t>月</w:t>
      </w:r>
      <w:r w:rsidRPr="00655885">
        <w:rPr>
          <w:rFonts w:ascii="Times New Roman" w:eastAsia="方正仿宋简体" w:hAnsi="Times New Roman" w:cs="Times New Roman" w:hint="eastAsia"/>
          <w:sz w:val="32"/>
          <w:szCs w:val="32"/>
        </w:rPr>
        <w:t>31</w:t>
      </w:r>
      <w:r w:rsidRPr="00655885">
        <w:rPr>
          <w:rFonts w:ascii="Times New Roman" w:eastAsia="方正仿宋简体" w:hAnsi="Times New Roman" w:cs="Times New Roman" w:hint="eastAsia"/>
          <w:sz w:val="32"/>
          <w:szCs w:val="32"/>
        </w:rPr>
        <w:t>日前具备。</w:t>
      </w:r>
    </w:p>
    <w:p w:rsidR="00DF496A" w:rsidRDefault="00152D3E">
      <w:pPr>
        <w:spacing w:line="560" w:lineRule="exact"/>
        <w:ind w:firstLine="640"/>
        <w:rPr>
          <w:rFonts w:ascii="黑体" w:eastAsia="黑体" w:hAnsi="黑体" w:cs="黑体"/>
          <w:kern w:val="0"/>
          <w:sz w:val="32"/>
          <w:szCs w:val="32"/>
        </w:rPr>
      </w:pPr>
      <w:r>
        <w:rPr>
          <w:rFonts w:ascii="黑体" w:eastAsia="黑体" w:hAnsi="黑体" w:cs="黑体" w:hint="eastAsia"/>
          <w:kern w:val="0"/>
          <w:sz w:val="32"/>
          <w:szCs w:val="32"/>
        </w:rPr>
        <w:t>八、什么是“XX地生源”？</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XX</w:t>
      </w:r>
      <w:r>
        <w:rPr>
          <w:rFonts w:ascii="Times New Roman" w:eastAsia="方正仿宋简体" w:hAnsi="Times New Roman" w:cs="Times New Roman" w:hint="eastAsia"/>
          <w:sz w:val="32"/>
          <w:szCs w:val="32"/>
        </w:rPr>
        <w:t>地生源为全日制普通高等学校学生中，该地区列入国家高等教育统一招生计划（不含定向、委培）的学生。</w:t>
      </w:r>
    </w:p>
    <w:p w:rsidR="00DF496A" w:rsidRDefault="00152D3E">
      <w:pPr>
        <w:spacing w:line="560" w:lineRule="exact"/>
        <w:rPr>
          <w:rFonts w:ascii="Times New Roman" w:eastAsia="方正黑体简体" w:hAnsi="Times New Roman" w:cs="Times New Roman"/>
          <w:kern w:val="0"/>
          <w:sz w:val="32"/>
          <w:szCs w:val="32"/>
        </w:rPr>
      </w:pPr>
      <w:r>
        <w:rPr>
          <w:rFonts w:ascii="Times New Roman" w:eastAsia="方正黑体简体" w:hAnsi="Times New Roman" w:cs="Times New Roman" w:hint="eastAsia"/>
          <w:kern w:val="0"/>
          <w:sz w:val="32"/>
          <w:szCs w:val="32"/>
        </w:rPr>
        <w:lastRenderedPageBreak/>
        <w:t xml:space="preserve">    </w:t>
      </w:r>
      <w:r>
        <w:rPr>
          <w:rFonts w:ascii="Times New Roman" w:eastAsia="方正黑体简体" w:hAnsi="Times New Roman" w:cs="Times New Roman" w:hint="eastAsia"/>
          <w:kern w:val="0"/>
          <w:sz w:val="32"/>
          <w:szCs w:val="32"/>
        </w:rPr>
        <w:t>九、</w:t>
      </w:r>
      <w:r>
        <w:rPr>
          <w:rFonts w:ascii="Times New Roman" w:eastAsia="方正黑体简体" w:hAnsi="Times New Roman" w:cs="Times New Roman"/>
          <w:kern w:val="0"/>
          <w:sz w:val="32"/>
          <w:szCs w:val="32"/>
        </w:rPr>
        <w:t>对岗位信息的条件不清楚的如何咨询？</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报考人员对招录岗位信息有疑问要进行咨询或者需进一步确认的，请与招录单位直接联系。招录单位咨询方式可在招录平台上查询。</w:t>
      </w:r>
    </w:p>
    <w:p w:rsidR="00DF496A" w:rsidRDefault="00152D3E">
      <w:pPr>
        <w:spacing w:line="560" w:lineRule="exact"/>
        <w:ind w:firstLine="640"/>
        <w:rPr>
          <w:rFonts w:ascii="Times New Roman" w:eastAsia="方正黑体简体" w:hAnsi="Times New Roman" w:cs="Times New Roman"/>
          <w:kern w:val="0"/>
          <w:sz w:val="32"/>
          <w:szCs w:val="32"/>
        </w:rPr>
      </w:pPr>
      <w:r>
        <w:rPr>
          <w:rFonts w:ascii="黑体" w:eastAsia="黑体" w:hAnsi="黑体" w:cs="黑体" w:hint="eastAsia"/>
          <w:kern w:val="0"/>
          <w:sz w:val="32"/>
          <w:szCs w:val="32"/>
        </w:rPr>
        <w:t>十、考试前遗失了身份</w:t>
      </w:r>
      <w:r>
        <w:rPr>
          <w:rFonts w:ascii="Times New Roman" w:eastAsia="方正黑体简体" w:hAnsi="Times New Roman" w:cs="Times New Roman"/>
          <w:kern w:val="0"/>
          <w:sz w:val="32"/>
          <w:szCs w:val="32"/>
        </w:rPr>
        <w:t>证怎么办？</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本次招录考试以身份证作为唯一身份证明材料。遗失身份证的报考人员，须及时到公安机关补办临时身份证或由公安机关出具带有照片的身份证明材料。</w:t>
      </w:r>
    </w:p>
    <w:p w:rsidR="00DF496A" w:rsidRDefault="00152D3E">
      <w:pPr>
        <w:spacing w:line="560" w:lineRule="exact"/>
        <w:rPr>
          <w:rFonts w:ascii="Times New Roman" w:eastAsia="方正黑体简体" w:hAnsi="Times New Roman" w:cs="Times New Roman"/>
          <w:kern w:val="0"/>
          <w:sz w:val="32"/>
          <w:szCs w:val="32"/>
        </w:rPr>
      </w:pPr>
      <w:r>
        <w:rPr>
          <w:rFonts w:ascii="Times New Roman" w:eastAsia="方正黑体简体" w:hAnsi="Times New Roman" w:cs="Times New Roman" w:hint="eastAsia"/>
          <w:kern w:val="0"/>
          <w:sz w:val="32"/>
          <w:szCs w:val="32"/>
        </w:rPr>
        <w:t xml:space="preserve">    </w:t>
      </w:r>
      <w:r>
        <w:rPr>
          <w:rFonts w:ascii="Times New Roman" w:eastAsia="方正黑体简体" w:hAnsi="Times New Roman" w:cs="Times New Roman" w:hint="eastAsia"/>
          <w:kern w:val="0"/>
          <w:sz w:val="32"/>
          <w:szCs w:val="32"/>
        </w:rPr>
        <w:t>十一、</w:t>
      </w:r>
      <w:r>
        <w:rPr>
          <w:rFonts w:ascii="Times New Roman" w:eastAsia="方正黑体简体" w:hAnsi="Times New Roman" w:cs="Times New Roman"/>
          <w:kern w:val="0"/>
          <w:sz w:val="32"/>
          <w:szCs w:val="32"/>
        </w:rPr>
        <w:t>本次考试是否进行考前培训？</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不组织或委托任何机构举办任何考试辅导培训班，也不指定考试辅导用书。</w:t>
      </w:r>
    </w:p>
    <w:p w:rsidR="00DF496A" w:rsidRDefault="00152D3E">
      <w:pPr>
        <w:spacing w:line="560" w:lineRule="exact"/>
        <w:ind w:firstLine="640"/>
        <w:rPr>
          <w:rFonts w:ascii="Times New Roman" w:eastAsia="方正黑体简体" w:hAnsi="Times New Roman" w:cs="Times New Roman"/>
          <w:kern w:val="0"/>
          <w:sz w:val="32"/>
          <w:szCs w:val="32"/>
        </w:rPr>
      </w:pPr>
      <w:r>
        <w:rPr>
          <w:rFonts w:ascii="黑体" w:eastAsia="黑体" w:hAnsi="黑体" w:cs="黑体" w:hint="eastAsia"/>
          <w:kern w:val="0"/>
          <w:sz w:val="32"/>
          <w:szCs w:val="32"/>
        </w:rPr>
        <w:t>十二、忘记登录</w:t>
      </w:r>
      <w:r>
        <w:rPr>
          <w:rFonts w:ascii="Times New Roman" w:eastAsia="方正黑体简体" w:hAnsi="Times New Roman" w:cs="Times New Roman"/>
          <w:kern w:val="0"/>
          <w:sz w:val="32"/>
          <w:szCs w:val="32"/>
        </w:rPr>
        <w:t>密码怎么办？</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请登录</w:t>
      </w:r>
      <w:hyperlink r:id="rId8" w:tgtFrame="_blank" w:history="1">
        <w:r>
          <w:rPr>
            <w:rFonts w:ascii="Times New Roman" w:eastAsia="方正仿宋简体" w:hAnsi="Times New Roman" w:cs="Times New Roman" w:hint="eastAsia"/>
            <w:sz w:val="32"/>
            <w:szCs w:val="32"/>
          </w:rPr>
          <w:t>招录平台</w:t>
        </w:r>
      </w:hyperlink>
      <w:r>
        <w:rPr>
          <w:rFonts w:ascii="Times New Roman" w:eastAsia="方正仿宋简体" w:hAnsi="Times New Roman" w:cs="Times New Roman" w:hint="eastAsia"/>
          <w:sz w:val="32"/>
          <w:szCs w:val="32"/>
        </w:rPr>
        <w:t>，按照提示使用找回密码。</w:t>
      </w:r>
    </w:p>
    <w:p w:rsidR="00DF496A" w:rsidRDefault="00152D3E">
      <w:pPr>
        <w:spacing w:line="560" w:lineRule="exact"/>
        <w:ind w:firstLine="640"/>
        <w:rPr>
          <w:rFonts w:ascii="黑体" w:eastAsia="黑体" w:hAnsi="黑体" w:cs="黑体"/>
          <w:kern w:val="0"/>
          <w:sz w:val="32"/>
          <w:szCs w:val="32"/>
        </w:rPr>
      </w:pPr>
      <w:r>
        <w:rPr>
          <w:rFonts w:ascii="黑体" w:eastAsia="黑体" w:hAnsi="黑体" w:cs="黑体" w:hint="eastAsia"/>
          <w:kern w:val="0"/>
          <w:sz w:val="32"/>
          <w:szCs w:val="32"/>
        </w:rPr>
        <w:t>十三、体能测评和人民警察职业心理素质测评如何进行？</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凡报考人民警察岗位的人员，笔试成绩排名进入面试比例范围内的，须在笔试之后、面试之前，参加体能测评和人民警察职业心理素质测评。测评统一开展，具体时间、地点由招录单位另行通知。</w:t>
      </w:r>
    </w:p>
    <w:p w:rsidR="00A6502B" w:rsidRDefault="00152D3E">
      <w:pPr>
        <w:spacing w:line="560" w:lineRule="exact"/>
        <w:ind w:firstLine="640"/>
        <w:rPr>
          <w:rFonts w:ascii="Times New Roman" w:eastAsia="方正仿宋简体" w:hAnsi="Times New Roman" w:cs="Times New Roman"/>
          <w:color w:val="FF0000"/>
          <w:sz w:val="32"/>
          <w:szCs w:val="32"/>
        </w:rPr>
      </w:pPr>
      <w:r>
        <w:rPr>
          <w:rFonts w:ascii="Times New Roman" w:eastAsia="方正仿宋简体" w:hAnsi="Times New Roman" w:cs="Times New Roman" w:hint="eastAsia"/>
          <w:sz w:val="32"/>
          <w:szCs w:val="32"/>
        </w:rPr>
        <w:t>体能测评执行《公安机关录用人民警察体能测评项目和标准（暂行）》，具体内容可查阅网络公开文件。</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人民警察职业心理素质测评结果仅供招录单位做个性评价参考。</w:t>
      </w:r>
    </w:p>
    <w:p w:rsidR="00DF496A" w:rsidRDefault="00152D3E">
      <w:pPr>
        <w:spacing w:line="560" w:lineRule="exact"/>
        <w:ind w:firstLine="640"/>
        <w:rPr>
          <w:rFonts w:ascii="黑体" w:eastAsia="黑体" w:hAnsi="黑体" w:cs="黑体"/>
          <w:kern w:val="0"/>
          <w:sz w:val="32"/>
          <w:szCs w:val="32"/>
        </w:rPr>
      </w:pPr>
      <w:r>
        <w:rPr>
          <w:rFonts w:ascii="黑体" w:eastAsia="黑体" w:hAnsi="黑体" w:cs="黑体" w:hint="eastAsia"/>
          <w:kern w:val="0"/>
          <w:sz w:val="32"/>
          <w:szCs w:val="32"/>
        </w:rPr>
        <w:lastRenderedPageBreak/>
        <w:t>十四、体检如何进行？</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体检工作在指定体检医院进行，由体检医院负责做出是否合格的结论，出具书面意见。体检合格人员方可进入考察。如遇体检不合格情况，可按综合成绩顺序递补人选。</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检查项目、标准</w:t>
      </w:r>
      <w:proofErr w:type="gramStart"/>
      <w:r>
        <w:rPr>
          <w:rFonts w:ascii="Times New Roman" w:eastAsia="方正仿宋简体" w:hAnsi="Times New Roman" w:cs="Times New Roman" w:hint="eastAsia"/>
          <w:sz w:val="32"/>
          <w:szCs w:val="32"/>
        </w:rPr>
        <w:t>参照人社部</w:t>
      </w:r>
      <w:proofErr w:type="gramEnd"/>
      <w:r>
        <w:rPr>
          <w:rFonts w:ascii="Times New Roman" w:eastAsia="方正仿宋简体" w:hAnsi="Times New Roman" w:cs="Times New Roman" w:hint="eastAsia"/>
          <w:sz w:val="32"/>
          <w:szCs w:val="32"/>
        </w:rPr>
        <w:t>、原卫生部、国家公务员局《公务员录用体检通用标准（试行）》。其中，人民警察岗位执行《公务员录用体检特殊标准（试行）》。</w:t>
      </w:r>
    </w:p>
    <w:p w:rsidR="00DF496A" w:rsidRDefault="00152D3E">
      <w:pPr>
        <w:spacing w:line="560" w:lineRule="exact"/>
        <w:ind w:firstLine="640"/>
        <w:rPr>
          <w:rFonts w:ascii="黑体" w:eastAsia="黑体" w:hAnsi="黑体" w:cs="黑体"/>
          <w:kern w:val="0"/>
          <w:sz w:val="32"/>
          <w:szCs w:val="32"/>
        </w:rPr>
      </w:pPr>
      <w:r>
        <w:rPr>
          <w:rFonts w:ascii="黑体" w:eastAsia="黑体" w:hAnsi="黑体" w:cs="黑体" w:hint="eastAsia"/>
          <w:kern w:val="0"/>
          <w:sz w:val="32"/>
          <w:szCs w:val="32"/>
        </w:rPr>
        <w:t>十五、对于考试违纪违规行为有何处理规定？</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报考人员须认真阅读有关规定，遵守考试规则，若发生违纪违规行为，视情节按《事业单位公开招聘违纪违规行为处理规定》等规定处理：</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1</w:t>
      </w:r>
      <w:r>
        <w:rPr>
          <w:rFonts w:ascii="Times New Roman" w:eastAsia="方正仿宋简体" w:hAnsi="Times New Roman" w:cs="Times New Roman" w:hint="eastAsia"/>
          <w:sz w:val="32"/>
          <w:szCs w:val="32"/>
        </w:rPr>
        <w:t>、伪造、涂改证件、证明或者以其他不正当手段获取考试资格的，让他人冒名顶替参加考试的，以他人身份进行报名、有恶意注册报名信息、扰乱报名秩序的；</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2</w:t>
      </w:r>
      <w:r>
        <w:rPr>
          <w:rFonts w:ascii="Times New Roman" w:eastAsia="方正仿宋简体" w:hAnsi="Times New Roman" w:cs="Times New Roman" w:hint="eastAsia"/>
          <w:sz w:val="32"/>
          <w:szCs w:val="32"/>
        </w:rPr>
        <w:t>、携带规定以外的物品，如各种电子、通信、计算、存储或其他设备以及各类参考资料，未按规定放在指定位置的；</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3</w:t>
      </w:r>
      <w:r>
        <w:rPr>
          <w:rFonts w:ascii="Times New Roman" w:eastAsia="方正仿宋简体" w:hAnsi="Times New Roman" w:cs="Times New Roman" w:hint="eastAsia"/>
          <w:sz w:val="32"/>
          <w:szCs w:val="32"/>
        </w:rPr>
        <w:t>、经提醒仍不按规定填写（填涂）本人信息的，在试卷规定以外位置书写本人信息，或者以其他方式标注信息的；</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4</w:t>
      </w:r>
      <w:r>
        <w:rPr>
          <w:rFonts w:ascii="Times New Roman" w:eastAsia="方正仿宋简体" w:hAnsi="Times New Roman" w:cs="Times New Roman" w:hint="eastAsia"/>
          <w:sz w:val="32"/>
          <w:szCs w:val="32"/>
        </w:rPr>
        <w:t>、未在规定座位参加考试（</w:t>
      </w:r>
      <w:proofErr w:type="gramStart"/>
      <w:r>
        <w:rPr>
          <w:rFonts w:ascii="Times New Roman" w:eastAsia="方正仿宋简体" w:hAnsi="Times New Roman" w:cs="Times New Roman" w:hint="eastAsia"/>
          <w:sz w:val="32"/>
          <w:szCs w:val="32"/>
        </w:rPr>
        <w:t>含坐错</w:t>
      </w:r>
      <w:proofErr w:type="gramEnd"/>
      <w:r>
        <w:rPr>
          <w:rFonts w:ascii="Times New Roman" w:eastAsia="方正仿宋简体" w:hAnsi="Times New Roman" w:cs="Times New Roman" w:hint="eastAsia"/>
          <w:sz w:val="32"/>
          <w:szCs w:val="32"/>
        </w:rPr>
        <w:t>考场或座位，且未在开考前主动报告的），或者未经考试工作人员允许擅自离开座位或者考场的；</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5</w:t>
      </w:r>
      <w:r>
        <w:rPr>
          <w:rFonts w:ascii="Times New Roman" w:eastAsia="方正仿宋简体" w:hAnsi="Times New Roman" w:cs="Times New Roman" w:hint="eastAsia"/>
          <w:sz w:val="32"/>
          <w:szCs w:val="32"/>
        </w:rPr>
        <w:t>、抄袭、协助他人抄袭试题答案或者与考试内容相关</w:t>
      </w:r>
      <w:r>
        <w:rPr>
          <w:rFonts w:ascii="Times New Roman" w:eastAsia="方正仿宋简体" w:hAnsi="Times New Roman" w:cs="Times New Roman" w:hint="eastAsia"/>
          <w:sz w:val="32"/>
          <w:szCs w:val="32"/>
        </w:rPr>
        <w:lastRenderedPageBreak/>
        <w:t>资料，采用各种手段在考试期间传递试题答案相关信息的；</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6</w:t>
      </w:r>
      <w:r>
        <w:rPr>
          <w:rFonts w:ascii="Times New Roman" w:eastAsia="方正仿宋简体" w:hAnsi="Times New Roman" w:cs="Times New Roman" w:hint="eastAsia"/>
          <w:sz w:val="32"/>
          <w:szCs w:val="32"/>
        </w:rPr>
        <w:t>、在考试信号发出前答卷，或者考试结束信号发出后继续答卷的；</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7</w:t>
      </w:r>
      <w:r>
        <w:rPr>
          <w:rFonts w:ascii="Times New Roman" w:eastAsia="方正仿宋简体" w:hAnsi="Times New Roman" w:cs="Times New Roman" w:hint="eastAsia"/>
          <w:sz w:val="32"/>
          <w:szCs w:val="32"/>
        </w:rPr>
        <w:t>、故意损坏试卷、答题纸、答题卡，或者将试卷、答题纸、答题卡、草稿纸带出考场的；</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8</w:t>
      </w:r>
      <w:r>
        <w:rPr>
          <w:rFonts w:ascii="Times New Roman" w:eastAsia="方正仿宋简体" w:hAnsi="Times New Roman" w:cs="Times New Roman" w:hint="eastAsia"/>
          <w:sz w:val="32"/>
          <w:szCs w:val="32"/>
        </w:rPr>
        <w:t>、阅卷工作中发现不同人员的试卷答案文字表述、主要错点高度一致</w:t>
      </w:r>
      <w:proofErr w:type="gramStart"/>
      <w:r>
        <w:rPr>
          <w:rFonts w:ascii="Times New Roman" w:eastAsia="方正仿宋简体" w:hAnsi="Times New Roman" w:cs="Times New Roman" w:hint="eastAsia"/>
          <w:sz w:val="32"/>
          <w:szCs w:val="32"/>
        </w:rPr>
        <w:t>或者错同数量</w:t>
      </w:r>
      <w:proofErr w:type="gramEnd"/>
      <w:r>
        <w:rPr>
          <w:rFonts w:ascii="Times New Roman" w:eastAsia="方正仿宋简体" w:hAnsi="Times New Roman" w:cs="Times New Roman" w:hint="eastAsia"/>
          <w:sz w:val="32"/>
          <w:szCs w:val="32"/>
        </w:rPr>
        <w:t>达到一定比例的（即雷同试卷），以及同</w:t>
      </w:r>
      <w:proofErr w:type="gramStart"/>
      <w:r>
        <w:rPr>
          <w:rFonts w:ascii="Times New Roman" w:eastAsia="方正仿宋简体" w:hAnsi="Times New Roman" w:cs="Times New Roman" w:hint="eastAsia"/>
          <w:sz w:val="32"/>
          <w:szCs w:val="32"/>
        </w:rPr>
        <w:t>一人员</w:t>
      </w:r>
      <w:proofErr w:type="gramEnd"/>
      <w:r>
        <w:rPr>
          <w:rFonts w:ascii="Times New Roman" w:eastAsia="方正仿宋简体" w:hAnsi="Times New Roman" w:cs="Times New Roman" w:hint="eastAsia"/>
          <w:sz w:val="32"/>
          <w:szCs w:val="32"/>
        </w:rPr>
        <w:t>试卷前后笔迹严重不符，由考试机构或者考试主管部门根据评卷专家组意见认定为作弊试卷；</w:t>
      </w:r>
    </w:p>
    <w:p w:rsidR="00DF496A" w:rsidRDefault="00152D3E">
      <w:pPr>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9</w:t>
      </w:r>
      <w:r>
        <w:rPr>
          <w:rFonts w:ascii="Times New Roman" w:eastAsia="方正仿宋简体" w:hAnsi="Times New Roman" w:cs="Times New Roman" w:hint="eastAsia"/>
          <w:sz w:val="32"/>
          <w:szCs w:val="32"/>
        </w:rPr>
        <w:t>、其他严重违纪违规行为。</w:t>
      </w:r>
    </w:p>
    <w:p w:rsidR="00DF496A" w:rsidRDefault="00152D3E">
      <w:pPr>
        <w:spacing w:line="560" w:lineRule="exact"/>
        <w:ind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sz w:val="32"/>
          <w:szCs w:val="32"/>
        </w:rPr>
        <w:t>报考人员应当自觉维护考试工作场所秩序，服从考试工作人员管理，如有故意扰乱考点考场等考试工作场所秩序、妨碍考试工作人员履行管理职责以及威胁、侮辱、诽谤、诬陷他人等行为的，责令离开考场，影响考试正常进行的将视情节轻重取消考试成绩，涉及违法行为的将依法严肃处理。</w:t>
      </w:r>
    </w:p>
    <w:sectPr w:rsidR="00DF496A">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42D" w:rsidRDefault="001B742D">
      <w:r>
        <w:separator/>
      </w:r>
    </w:p>
  </w:endnote>
  <w:endnote w:type="continuationSeparator" w:id="0">
    <w:p w:rsidR="001B742D" w:rsidRDefault="001B7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方正仿宋简体" w:hAnsi="Times New Roman" w:cs="Times New Roman"/>
        <w:sz w:val="24"/>
      </w:rPr>
      <w:id w:val="1791620721"/>
    </w:sdtPr>
    <w:sdtEndPr/>
    <w:sdtContent>
      <w:sdt>
        <w:sdtPr>
          <w:id w:val="34394337"/>
        </w:sdtPr>
        <w:sdtEndPr>
          <w:rPr>
            <w:rFonts w:ascii="Times New Roman" w:eastAsiaTheme="majorEastAsia" w:hAnsi="Times New Roman" w:cs="Times New Roman"/>
            <w:sz w:val="28"/>
            <w:szCs w:val="28"/>
          </w:rPr>
        </w:sdtEndPr>
        <w:sdtContent>
          <w:p w:rsidR="00DF496A" w:rsidRDefault="00152D3E">
            <w:pPr>
              <w:pStyle w:val="a4"/>
              <w:jc w:val="center"/>
              <w:rPr>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CE2B1E" w:rsidRPr="00CE2B1E">
              <w:rPr>
                <w:rFonts w:asciiTheme="majorEastAsia" w:eastAsiaTheme="majorEastAsia" w:hAnsiTheme="majorEastAsia" w:cstheme="majorEastAsia"/>
                <w:noProof/>
                <w:sz w:val="28"/>
                <w:szCs w:val="28"/>
                <w:lang w:val="zh-CN"/>
              </w:rPr>
              <w:t>-</w:t>
            </w:r>
            <w:r w:rsidR="00CE2B1E">
              <w:rPr>
                <w:rFonts w:asciiTheme="majorEastAsia" w:eastAsiaTheme="majorEastAsia" w:hAnsiTheme="majorEastAsia" w:cstheme="majorEastAsia"/>
                <w:noProof/>
                <w:sz w:val="28"/>
                <w:szCs w:val="28"/>
              </w:rPr>
              <w:t xml:space="preserve"> 7 -</w:t>
            </w:r>
            <w:r>
              <w:rPr>
                <w:rFonts w:asciiTheme="majorEastAsia" w:eastAsiaTheme="majorEastAsia" w:hAnsiTheme="majorEastAsia" w:cstheme="majorEastAsia" w:hint="eastAsia"/>
                <w:sz w:val="28"/>
                <w:szCs w:val="28"/>
              </w:rPr>
              <w:fldChar w:fldCharType="end"/>
            </w:r>
          </w:p>
          <w:p w:rsidR="00DF496A" w:rsidRDefault="001B742D">
            <w:pPr>
              <w:pStyle w:val="a4"/>
              <w:jc w:val="center"/>
              <w:rPr>
                <w:rFonts w:ascii="Times New Roman" w:eastAsiaTheme="majorEastAsia" w:hAnsi="Times New Roman" w:cs="Times New Roman"/>
                <w:sz w:val="28"/>
                <w:szCs w:val="28"/>
              </w:rPr>
            </w:pPr>
          </w:p>
        </w:sdtContent>
      </w:sdt>
      <w:p w:rsidR="00DF496A" w:rsidRDefault="00DF496A">
        <w:pPr>
          <w:pStyle w:val="a4"/>
          <w:jc w:val="center"/>
          <w:rPr>
            <w:rFonts w:ascii="Times New Roman" w:eastAsiaTheme="majorEastAsia" w:hAnsi="Times New Roman" w:cs="Times New Roman"/>
            <w:sz w:val="28"/>
            <w:szCs w:val="28"/>
          </w:rPr>
        </w:pPr>
      </w:p>
      <w:p w:rsidR="00DF496A" w:rsidRDefault="001B742D">
        <w:pPr>
          <w:pStyle w:val="a4"/>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42D" w:rsidRDefault="001B742D">
      <w:r>
        <w:separator/>
      </w:r>
    </w:p>
  </w:footnote>
  <w:footnote w:type="continuationSeparator" w:id="0">
    <w:p w:rsidR="001B742D" w:rsidRDefault="001B74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421"/>
    <w:rsid w:val="00006D5E"/>
    <w:rsid w:val="000232B4"/>
    <w:rsid w:val="00024D3E"/>
    <w:rsid w:val="000607F2"/>
    <w:rsid w:val="000A259E"/>
    <w:rsid w:val="000B1990"/>
    <w:rsid w:val="000B2A7D"/>
    <w:rsid w:val="000C2326"/>
    <w:rsid w:val="000C752C"/>
    <w:rsid w:val="000D362B"/>
    <w:rsid w:val="000D7421"/>
    <w:rsid w:val="0010720A"/>
    <w:rsid w:val="0012046B"/>
    <w:rsid w:val="00145E86"/>
    <w:rsid w:val="00152D3E"/>
    <w:rsid w:val="00163BDD"/>
    <w:rsid w:val="001917FB"/>
    <w:rsid w:val="001A20E5"/>
    <w:rsid w:val="001A5FCF"/>
    <w:rsid w:val="001A7297"/>
    <w:rsid w:val="001B1B7C"/>
    <w:rsid w:val="001B6C12"/>
    <w:rsid w:val="001B742D"/>
    <w:rsid w:val="001C0EF7"/>
    <w:rsid w:val="001C18E2"/>
    <w:rsid w:val="001D5A14"/>
    <w:rsid w:val="001E1C37"/>
    <w:rsid w:val="001F6BA2"/>
    <w:rsid w:val="00210966"/>
    <w:rsid w:val="0022424C"/>
    <w:rsid w:val="00227D2C"/>
    <w:rsid w:val="00253B1C"/>
    <w:rsid w:val="002633DB"/>
    <w:rsid w:val="002820A8"/>
    <w:rsid w:val="002A2A14"/>
    <w:rsid w:val="002B2E0B"/>
    <w:rsid w:val="002C299D"/>
    <w:rsid w:val="002D2070"/>
    <w:rsid w:val="002D386E"/>
    <w:rsid w:val="002D782F"/>
    <w:rsid w:val="002E4A30"/>
    <w:rsid w:val="002E5602"/>
    <w:rsid w:val="002F0653"/>
    <w:rsid w:val="003019A5"/>
    <w:rsid w:val="0035383D"/>
    <w:rsid w:val="00393BBF"/>
    <w:rsid w:val="003A1C62"/>
    <w:rsid w:val="003E7F29"/>
    <w:rsid w:val="003F0C5C"/>
    <w:rsid w:val="003F5204"/>
    <w:rsid w:val="00405C99"/>
    <w:rsid w:val="00442355"/>
    <w:rsid w:val="0044583E"/>
    <w:rsid w:val="004478BD"/>
    <w:rsid w:val="00454545"/>
    <w:rsid w:val="00482919"/>
    <w:rsid w:val="004B7717"/>
    <w:rsid w:val="004D20F0"/>
    <w:rsid w:val="004F6106"/>
    <w:rsid w:val="00530082"/>
    <w:rsid w:val="00536C48"/>
    <w:rsid w:val="00537CE6"/>
    <w:rsid w:val="0054248C"/>
    <w:rsid w:val="005662E6"/>
    <w:rsid w:val="00594713"/>
    <w:rsid w:val="005A3018"/>
    <w:rsid w:val="005A5E3C"/>
    <w:rsid w:val="005B539A"/>
    <w:rsid w:val="005B6C6B"/>
    <w:rsid w:val="005B782E"/>
    <w:rsid w:val="005E3405"/>
    <w:rsid w:val="005E6EB5"/>
    <w:rsid w:val="00655885"/>
    <w:rsid w:val="00656EC1"/>
    <w:rsid w:val="00685F65"/>
    <w:rsid w:val="00691BC7"/>
    <w:rsid w:val="006D379E"/>
    <w:rsid w:val="00703402"/>
    <w:rsid w:val="00711015"/>
    <w:rsid w:val="007362D7"/>
    <w:rsid w:val="007374FC"/>
    <w:rsid w:val="00742B2B"/>
    <w:rsid w:val="007B09E3"/>
    <w:rsid w:val="007C3427"/>
    <w:rsid w:val="007C76C8"/>
    <w:rsid w:val="007E49A6"/>
    <w:rsid w:val="00803B75"/>
    <w:rsid w:val="00854A94"/>
    <w:rsid w:val="008664FC"/>
    <w:rsid w:val="00876D83"/>
    <w:rsid w:val="0088481D"/>
    <w:rsid w:val="008A43EB"/>
    <w:rsid w:val="008B0E31"/>
    <w:rsid w:val="008B34A6"/>
    <w:rsid w:val="008D70A3"/>
    <w:rsid w:val="008F0539"/>
    <w:rsid w:val="009132E0"/>
    <w:rsid w:val="00915A1F"/>
    <w:rsid w:val="0091720E"/>
    <w:rsid w:val="00932EB6"/>
    <w:rsid w:val="009438ED"/>
    <w:rsid w:val="00984621"/>
    <w:rsid w:val="009C4B1C"/>
    <w:rsid w:val="009D7A1A"/>
    <w:rsid w:val="00A0027E"/>
    <w:rsid w:val="00A04C70"/>
    <w:rsid w:val="00A069A8"/>
    <w:rsid w:val="00A12BE2"/>
    <w:rsid w:val="00A17183"/>
    <w:rsid w:val="00A302E2"/>
    <w:rsid w:val="00A33B21"/>
    <w:rsid w:val="00A408C8"/>
    <w:rsid w:val="00A57CA5"/>
    <w:rsid w:val="00A6502B"/>
    <w:rsid w:val="00A7726C"/>
    <w:rsid w:val="00A77EBB"/>
    <w:rsid w:val="00AA4D18"/>
    <w:rsid w:val="00AB115A"/>
    <w:rsid w:val="00AB5E55"/>
    <w:rsid w:val="00AD1FCC"/>
    <w:rsid w:val="00AF2A32"/>
    <w:rsid w:val="00B06200"/>
    <w:rsid w:val="00B16447"/>
    <w:rsid w:val="00B543B9"/>
    <w:rsid w:val="00B826B9"/>
    <w:rsid w:val="00B875C6"/>
    <w:rsid w:val="00BB2207"/>
    <w:rsid w:val="00BB7260"/>
    <w:rsid w:val="00BD7E84"/>
    <w:rsid w:val="00C278C6"/>
    <w:rsid w:val="00C64BEE"/>
    <w:rsid w:val="00C74280"/>
    <w:rsid w:val="00CB1444"/>
    <w:rsid w:val="00CC4212"/>
    <w:rsid w:val="00CD1787"/>
    <w:rsid w:val="00CD3998"/>
    <w:rsid w:val="00CE2B1E"/>
    <w:rsid w:val="00CF5CA8"/>
    <w:rsid w:val="00D122DC"/>
    <w:rsid w:val="00D3604A"/>
    <w:rsid w:val="00D468AF"/>
    <w:rsid w:val="00D47790"/>
    <w:rsid w:val="00D51BFC"/>
    <w:rsid w:val="00D70A07"/>
    <w:rsid w:val="00D87147"/>
    <w:rsid w:val="00DA2C9B"/>
    <w:rsid w:val="00DA435C"/>
    <w:rsid w:val="00DE66D3"/>
    <w:rsid w:val="00DF496A"/>
    <w:rsid w:val="00E14F9B"/>
    <w:rsid w:val="00E17326"/>
    <w:rsid w:val="00E20E4D"/>
    <w:rsid w:val="00E23A82"/>
    <w:rsid w:val="00E5728F"/>
    <w:rsid w:val="00E930DC"/>
    <w:rsid w:val="00EB260E"/>
    <w:rsid w:val="00EC14C5"/>
    <w:rsid w:val="00ED11EE"/>
    <w:rsid w:val="00ED4178"/>
    <w:rsid w:val="00EE1755"/>
    <w:rsid w:val="00F119D4"/>
    <w:rsid w:val="00F24508"/>
    <w:rsid w:val="00F3438C"/>
    <w:rsid w:val="00F51215"/>
    <w:rsid w:val="00F57C20"/>
    <w:rsid w:val="00F62F60"/>
    <w:rsid w:val="00F90BD5"/>
    <w:rsid w:val="00FA6FF3"/>
    <w:rsid w:val="00FD27D5"/>
    <w:rsid w:val="01457532"/>
    <w:rsid w:val="015D1096"/>
    <w:rsid w:val="025A0AD2"/>
    <w:rsid w:val="041D12EA"/>
    <w:rsid w:val="045C6C41"/>
    <w:rsid w:val="046000E0"/>
    <w:rsid w:val="07656295"/>
    <w:rsid w:val="07F15230"/>
    <w:rsid w:val="085A4C4F"/>
    <w:rsid w:val="08A24AC9"/>
    <w:rsid w:val="0D1731E4"/>
    <w:rsid w:val="0DE418D2"/>
    <w:rsid w:val="0E1944D8"/>
    <w:rsid w:val="0FA4382C"/>
    <w:rsid w:val="0FC84DBF"/>
    <w:rsid w:val="0FE4128A"/>
    <w:rsid w:val="10A71F97"/>
    <w:rsid w:val="11105E48"/>
    <w:rsid w:val="12731AFB"/>
    <w:rsid w:val="13844E33"/>
    <w:rsid w:val="13A1749E"/>
    <w:rsid w:val="144F6CA5"/>
    <w:rsid w:val="15F86A76"/>
    <w:rsid w:val="1CB45CAA"/>
    <w:rsid w:val="1E0B1ED0"/>
    <w:rsid w:val="21AB265E"/>
    <w:rsid w:val="22B22BF1"/>
    <w:rsid w:val="22FD5EAF"/>
    <w:rsid w:val="23BB74E5"/>
    <w:rsid w:val="240520AA"/>
    <w:rsid w:val="2651322F"/>
    <w:rsid w:val="26C8550B"/>
    <w:rsid w:val="29A76500"/>
    <w:rsid w:val="29B60957"/>
    <w:rsid w:val="2B776A9F"/>
    <w:rsid w:val="2C2A6423"/>
    <w:rsid w:val="2DCE5345"/>
    <w:rsid w:val="2F0D1C21"/>
    <w:rsid w:val="2F402247"/>
    <w:rsid w:val="2F436B63"/>
    <w:rsid w:val="2F5764F5"/>
    <w:rsid w:val="30C71115"/>
    <w:rsid w:val="35AF3C29"/>
    <w:rsid w:val="36BA22AA"/>
    <w:rsid w:val="36FA52FD"/>
    <w:rsid w:val="38877462"/>
    <w:rsid w:val="396328F1"/>
    <w:rsid w:val="3AAA1C73"/>
    <w:rsid w:val="3CB405C7"/>
    <w:rsid w:val="3CE627A8"/>
    <w:rsid w:val="3CE70081"/>
    <w:rsid w:val="3D4742DC"/>
    <w:rsid w:val="3D657ED3"/>
    <w:rsid w:val="3E8830D8"/>
    <w:rsid w:val="3F252F64"/>
    <w:rsid w:val="3FBF0FD6"/>
    <w:rsid w:val="4124456B"/>
    <w:rsid w:val="43F664B7"/>
    <w:rsid w:val="44824124"/>
    <w:rsid w:val="47805CDF"/>
    <w:rsid w:val="47B2765F"/>
    <w:rsid w:val="49292AB7"/>
    <w:rsid w:val="4A155E10"/>
    <w:rsid w:val="4A401E37"/>
    <w:rsid w:val="4B4201C5"/>
    <w:rsid w:val="4B7C7157"/>
    <w:rsid w:val="4C08319A"/>
    <w:rsid w:val="4C5F3BCF"/>
    <w:rsid w:val="4D9A013E"/>
    <w:rsid w:val="4DC07A62"/>
    <w:rsid w:val="4F3A1080"/>
    <w:rsid w:val="4FF36634"/>
    <w:rsid w:val="508565B2"/>
    <w:rsid w:val="516F62E1"/>
    <w:rsid w:val="54C51EF6"/>
    <w:rsid w:val="552B6DEB"/>
    <w:rsid w:val="554557AD"/>
    <w:rsid w:val="55F26FA2"/>
    <w:rsid w:val="57A942E0"/>
    <w:rsid w:val="57D80C82"/>
    <w:rsid w:val="5803244F"/>
    <w:rsid w:val="58A54566"/>
    <w:rsid w:val="59C4714D"/>
    <w:rsid w:val="59EA6161"/>
    <w:rsid w:val="5A345D4A"/>
    <w:rsid w:val="5A9D3C77"/>
    <w:rsid w:val="5AED0865"/>
    <w:rsid w:val="5D50159D"/>
    <w:rsid w:val="5D7D7D0F"/>
    <w:rsid w:val="5DB0320B"/>
    <w:rsid w:val="5F796AF2"/>
    <w:rsid w:val="5FD26CE8"/>
    <w:rsid w:val="607820E5"/>
    <w:rsid w:val="62A70F2D"/>
    <w:rsid w:val="65F4514B"/>
    <w:rsid w:val="66BE39BA"/>
    <w:rsid w:val="66DC4526"/>
    <w:rsid w:val="6703534C"/>
    <w:rsid w:val="670E5BAD"/>
    <w:rsid w:val="67E2519F"/>
    <w:rsid w:val="67E270CA"/>
    <w:rsid w:val="696423BB"/>
    <w:rsid w:val="69E4553F"/>
    <w:rsid w:val="69EF7AAC"/>
    <w:rsid w:val="6AC27251"/>
    <w:rsid w:val="6B4F0388"/>
    <w:rsid w:val="6CF56428"/>
    <w:rsid w:val="6E5C5739"/>
    <w:rsid w:val="6F9A5FB1"/>
    <w:rsid w:val="708B4E0F"/>
    <w:rsid w:val="72676BF5"/>
    <w:rsid w:val="740F4C07"/>
    <w:rsid w:val="755F0F1B"/>
    <w:rsid w:val="77EB5EEB"/>
    <w:rsid w:val="783A2A25"/>
    <w:rsid w:val="78665661"/>
    <w:rsid w:val="7950276B"/>
    <w:rsid w:val="79532538"/>
    <w:rsid w:val="7AB903D8"/>
    <w:rsid w:val="7D1B10F1"/>
    <w:rsid w:val="7D483BB9"/>
    <w:rsid w:val="7DE86660"/>
    <w:rsid w:val="7EA20EDF"/>
    <w:rsid w:val="7F3C5984"/>
    <w:rsid w:val="7F947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next w:val="a"/>
    <w:link w:val="4Char"/>
    <w:uiPriority w:val="9"/>
    <w:qFormat/>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qFormat/>
    <w:rPr>
      <w:color w:val="0000FF"/>
      <w:u w:val="single"/>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4Char">
    <w:name w:val="标题 4 Char"/>
    <w:basedOn w:val="a0"/>
    <w:link w:val="4"/>
    <w:uiPriority w:val="9"/>
    <w:qFormat/>
    <w:rPr>
      <w:rFonts w:ascii="宋体" w:eastAsia="宋体" w:hAnsi="宋体" w:cs="宋体"/>
      <w:b/>
      <w:bCs/>
      <w:kern w:val="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0">
    <w:name w:val="列出段落1"/>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next w:val="a"/>
    <w:link w:val="4Char"/>
    <w:uiPriority w:val="9"/>
    <w:qFormat/>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qFormat/>
    <w:rPr>
      <w:color w:val="0000FF"/>
      <w:u w:val="single"/>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4Char">
    <w:name w:val="标题 4 Char"/>
    <w:basedOn w:val="a0"/>
    <w:link w:val="4"/>
    <w:uiPriority w:val="9"/>
    <w:qFormat/>
    <w:rPr>
      <w:rFonts w:ascii="宋体" w:eastAsia="宋体" w:hAnsi="宋体" w:cs="宋体"/>
      <w:b/>
      <w:bCs/>
      <w:kern w:val="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0">
    <w:name w:val="列出段落1"/>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ncss.org.cn/moe/viewstatu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491</Words>
  <Characters>2799</Characters>
  <Application>Microsoft Office Word</Application>
  <DocSecurity>0</DocSecurity>
  <Lines>23</Lines>
  <Paragraphs>6</Paragraphs>
  <ScaleCrop>false</ScaleCrop>
  <Company>china</Company>
  <LinksUpToDate>false</LinksUpToDate>
  <CharactersWithSpaces>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刘明</dc:creator>
  <cp:lastModifiedBy>zhl</cp:lastModifiedBy>
  <cp:revision>16</cp:revision>
  <cp:lastPrinted>2019-12-09T11:40:00Z</cp:lastPrinted>
  <dcterms:created xsi:type="dcterms:W3CDTF">2019-12-09T11:39:00Z</dcterms:created>
  <dcterms:modified xsi:type="dcterms:W3CDTF">2019-12-11T07:20:00Z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